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C463BC" w:rsidRDefault="0028588C" w:rsidP="0028588C">
      <w:pPr>
        <w:jc w:val="center"/>
        <w:rPr>
          <w:b/>
          <w:bCs/>
          <w:noProof/>
          <w:szCs w:val="24"/>
        </w:rPr>
      </w:pPr>
      <w:bookmarkStart w:id="0" w:name="_GoBack"/>
      <w:bookmarkEnd w:id="0"/>
      <w:r w:rsidRPr="00C463BC">
        <w:rPr>
          <w:b/>
          <w:bCs/>
          <w:noProof/>
          <w:szCs w:val="24"/>
        </w:rPr>
        <w:t>T.C</w:t>
      </w:r>
    </w:p>
    <w:p w:rsidR="0028588C" w:rsidRPr="00C463BC" w:rsidRDefault="00471A7A" w:rsidP="0028588C">
      <w:pPr>
        <w:jc w:val="center"/>
        <w:rPr>
          <w:b/>
          <w:bCs/>
          <w:noProof/>
          <w:szCs w:val="24"/>
        </w:rPr>
      </w:pPr>
      <w:r w:rsidRPr="00C463BC">
        <w:rPr>
          <w:b/>
          <w:bCs/>
          <w:noProof/>
          <w:szCs w:val="24"/>
        </w:rPr>
        <w:t>MUŞ VALİLİĞİ</w:t>
      </w:r>
    </w:p>
    <w:p w:rsidR="00E22B8A" w:rsidRPr="00C463BC" w:rsidRDefault="00471A7A" w:rsidP="00F5495A">
      <w:pPr>
        <w:jc w:val="center"/>
        <w:rPr>
          <w:b/>
          <w:bCs/>
          <w:noProof/>
          <w:szCs w:val="24"/>
        </w:rPr>
      </w:pPr>
      <w:r w:rsidRPr="00C463BC">
        <w:rPr>
          <w:b/>
          <w:bCs/>
          <w:noProof/>
          <w:szCs w:val="24"/>
        </w:rPr>
        <w:t>YONCALIÖZ</w:t>
      </w:r>
      <w:r w:rsidR="008444A4" w:rsidRPr="00C463BC">
        <w:rPr>
          <w:b/>
          <w:bCs/>
          <w:noProof/>
          <w:szCs w:val="24"/>
        </w:rPr>
        <w:t xml:space="preserve"> İLK</w:t>
      </w:r>
      <w:r w:rsidR="00C463BC">
        <w:rPr>
          <w:b/>
          <w:bCs/>
          <w:noProof/>
          <w:szCs w:val="24"/>
        </w:rPr>
        <w:t>OKULU</w:t>
      </w:r>
      <w:r w:rsidR="008444A4" w:rsidRPr="00C463BC">
        <w:rPr>
          <w:b/>
          <w:bCs/>
          <w:noProof/>
          <w:szCs w:val="24"/>
        </w:rPr>
        <w:t>-ORTA</w:t>
      </w:r>
      <w:r w:rsidR="0028588C" w:rsidRPr="00C463BC">
        <w:rPr>
          <w:b/>
          <w:bCs/>
          <w:noProof/>
          <w:szCs w:val="24"/>
        </w:rPr>
        <w:t>OKULU MÜDÜRLÜĞÜ</w:t>
      </w:r>
    </w:p>
    <w:p w:rsidR="0028588C" w:rsidRPr="00C463BC" w:rsidRDefault="0028588C" w:rsidP="0028588C">
      <w:pPr>
        <w:jc w:val="center"/>
        <w:rPr>
          <w:b/>
          <w:bCs/>
          <w:noProof/>
          <w:sz w:val="40"/>
          <w:szCs w:val="24"/>
        </w:rPr>
      </w:pPr>
      <w:r w:rsidRPr="00C463BC">
        <w:rPr>
          <w:b/>
          <w:bCs/>
          <w:noProof/>
          <w:sz w:val="40"/>
          <w:szCs w:val="24"/>
        </w:rPr>
        <w:t>2019-2023 STRATEJİK PLANI</w:t>
      </w:r>
    </w:p>
    <w:p w:rsidR="00F5495A" w:rsidRPr="00C463BC" w:rsidRDefault="003A0F21" w:rsidP="001D5E4E">
      <w:pPr>
        <w:rPr>
          <w:b/>
          <w:bCs/>
          <w:noProof/>
          <w:sz w:val="40"/>
          <w:szCs w:val="24"/>
        </w:rPr>
      </w:pPr>
      <w:r w:rsidRPr="00C463BC">
        <w:rPr>
          <w:b/>
          <w:bCs/>
          <w:noProof/>
          <w:sz w:val="40"/>
          <w:szCs w:val="24"/>
        </w:rPr>
        <w:drawing>
          <wp:anchor distT="0" distB="0" distL="114300" distR="114300" simplePos="0" relativeHeight="251658240" behindDoc="0" locked="0" layoutInCell="1" allowOverlap="1">
            <wp:simplePos x="0" y="0"/>
            <wp:positionH relativeFrom="column">
              <wp:posOffset>690880</wp:posOffset>
            </wp:positionH>
            <wp:positionV relativeFrom="paragraph">
              <wp:align>top</wp:align>
            </wp:positionV>
            <wp:extent cx="7705725" cy="3790950"/>
            <wp:effectExtent l="19050" t="0" r="9525" b="0"/>
            <wp:wrapSquare wrapText="bothSides"/>
            <wp:docPr id="3" name="Resim 1" descr="ORTAOKUL YONCALIÖ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TAOKUL YONCALIÖZ"/>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5725" cy="3790950"/>
                    </a:xfrm>
                    <a:prstGeom prst="rect">
                      <a:avLst/>
                    </a:prstGeom>
                    <a:ln>
                      <a:noFill/>
                    </a:ln>
                    <a:effectLst>
                      <a:softEdge rad="112500"/>
                    </a:effectLst>
                  </pic:spPr>
                </pic:pic>
              </a:graphicData>
            </a:graphic>
          </wp:anchor>
        </w:drawing>
      </w:r>
      <w:r w:rsidR="001D5E4E">
        <w:rPr>
          <w:b/>
          <w:bCs/>
          <w:noProof/>
          <w:sz w:val="40"/>
          <w:szCs w:val="24"/>
        </w:rPr>
        <w:br w:type="textWrapping" w:clear="all"/>
      </w:r>
    </w:p>
    <w:p w:rsidR="00FB43DB" w:rsidRPr="00C463BC" w:rsidRDefault="00E22B8A" w:rsidP="00673303">
      <w:pPr>
        <w:rPr>
          <w:b/>
          <w:bCs/>
          <w:noProof/>
          <w:szCs w:val="24"/>
        </w:rPr>
      </w:pPr>
      <w:r w:rsidRPr="00C463BC">
        <w:rPr>
          <w:b/>
          <w:bCs/>
          <w:noProof/>
          <w:szCs w:val="24"/>
        </w:rPr>
        <w:br w:type="page"/>
      </w:r>
      <w:r w:rsidR="00062223" w:rsidRPr="00C463BC">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C463BC" w:rsidRDefault="00FB43DB" w:rsidP="00673303">
      <w:pPr>
        <w:rPr>
          <w:b/>
          <w:bCs/>
          <w:noProof/>
          <w:szCs w:val="24"/>
        </w:rPr>
      </w:pPr>
    </w:p>
    <w:p w:rsidR="00DC3C73" w:rsidRPr="00C463BC" w:rsidRDefault="008374DA" w:rsidP="00E648E1">
      <w:pPr>
        <w:pStyle w:val="Balk1"/>
        <w:rPr>
          <w:sz w:val="24"/>
          <w:szCs w:val="24"/>
        </w:rPr>
      </w:pPr>
      <w:r w:rsidRPr="00C463BC">
        <w:rPr>
          <w:bCs/>
          <w:noProof/>
          <w:sz w:val="24"/>
          <w:szCs w:val="24"/>
        </w:rPr>
        <w:br w:type="page"/>
      </w:r>
      <w:bookmarkStart w:id="1" w:name="_Toc531097530"/>
      <w:r w:rsidR="00BB57AE" w:rsidRPr="00C463BC">
        <w:rPr>
          <w:szCs w:val="24"/>
        </w:rPr>
        <w:lastRenderedPageBreak/>
        <w:t>S</w:t>
      </w:r>
      <w:bookmarkEnd w:id="1"/>
      <w:r w:rsidR="006B2985" w:rsidRPr="00C463BC">
        <w:rPr>
          <w:szCs w:val="24"/>
        </w:rPr>
        <w:t>unuş</w:t>
      </w:r>
    </w:p>
    <w:p w:rsidR="005F5FB7" w:rsidRPr="00C463BC" w:rsidRDefault="006B2985" w:rsidP="00443A11">
      <w:pPr>
        <w:spacing w:after="0" w:line="264" w:lineRule="auto"/>
        <w:ind w:firstLine="708"/>
        <w:jc w:val="both"/>
        <w:rPr>
          <w:szCs w:val="24"/>
        </w:rPr>
      </w:pPr>
      <w:r w:rsidRPr="00C463BC">
        <w:rPr>
          <w:szCs w:val="24"/>
        </w:rPr>
        <w:t>Kurumsal kapasiteye bağlı olarak çalışacak olan idari birimlerin  yıl sonunda kendi iş alanında</w:t>
      </w:r>
      <w:r w:rsidR="00580AEB" w:rsidRPr="00C463BC">
        <w:rPr>
          <w:szCs w:val="24"/>
        </w:rPr>
        <w:t>k</w:t>
      </w:r>
      <w:r w:rsidRPr="00C463BC">
        <w:rPr>
          <w:szCs w:val="24"/>
        </w:rPr>
        <w:t>i performansını ölçmenin en gerçekçi yöntemlerinden biride Kurumsal  Stratejik Planlama çalışmalarıdır. Kurumumuz müdürlüğü olarak  amaç ve hedeflerinin gerçekleşmesi için yapmış olduğu çalışmaları yerinden takip etmekte ve çalışmalar sırasında işbirliğinin daha da artırılmasını önemsemekteyiz.</w:t>
      </w:r>
    </w:p>
    <w:p w:rsidR="006B2985" w:rsidRPr="00C463BC" w:rsidRDefault="006B2985" w:rsidP="00443A11">
      <w:pPr>
        <w:spacing w:after="0" w:line="264" w:lineRule="auto"/>
        <w:ind w:firstLine="708"/>
        <w:jc w:val="both"/>
        <w:rPr>
          <w:szCs w:val="24"/>
        </w:rPr>
      </w:pPr>
    </w:p>
    <w:p w:rsidR="006B2985" w:rsidRPr="00C463BC" w:rsidRDefault="00471A7A" w:rsidP="006B2985">
      <w:pPr>
        <w:tabs>
          <w:tab w:val="left" w:pos="709"/>
          <w:tab w:val="left" w:pos="851"/>
          <w:tab w:val="left" w:pos="993"/>
        </w:tabs>
        <w:ind w:hanging="851"/>
        <w:jc w:val="both"/>
        <w:rPr>
          <w:szCs w:val="24"/>
        </w:rPr>
      </w:pPr>
      <w:r w:rsidRPr="00C463BC">
        <w:rPr>
          <w:szCs w:val="24"/>
        </w:rPr>
        <w:t xml:space="preserve">                    Yoncalıöz</w:t>
      </w:r>
      <w:r w:rsidR="006B2985" w:rsidRPr="00C463BC">
        <w:rPr>
          <w:szCs w:val="24"/>
        </w:rPr>
        <w:t xml:space="preserve"> İlk-Ortaokulu Müdürlüğümüzün 2019-2023 Stratejik Planında yer alan amaç ve hedeflerine ulaştığını izleme ve değerlendirme çalışmaları sürecinde mütalaa edilmiş olup bu durum memnuniyet vermektedir.2019-2023 Stratejik </w:t>
      </w:r>
      <w:r w:rsidR="00F6080F" w:rsidRPr="00C463BC">
        <w:rPr>
          <w:szCs w:val="24"/>
        </w:rPr>
        <w:t>P</w:t>
      </w:r>
      <w:r w:rsidR="006B2985" w:rsidRPr="00C463BC">
        <w:rPr>
          <w:szCs w:val="24"/>
        </w:rPr>
        <w:t xml:space="preserve">lan çalışmaları ilgili </w:t>
      </w:r>
      <w:r w:rsidR="00312E3C" w:rsidRPr="00C463BC">
        <w:rPr>
          <w:szCs w:val="24"/>
        </w:rPr>
        <w:t>ka</w:t>
      </w:r>
      <w:r w:rsidR="006B2985" w:rsidRPr="00C463BC">
        <w:rPr>
          <w:szCs w:val="24"/>
        </w:rPr>
        <w:t xml:space="preserve">nun ile belirlenmiş olup </w:t>
      </w:r>
      <w:r w:rsidR="00190BDA" w:rsidRPr="00C463BC">
        <w:rPr>
          <w:szCs w:val="24"/>
        </w:rPr>
        <w:t>m</w:t>
      </w:r>
      <w:r w:rsidR="006B2985" w:rsidRPr="00C463BC">
        <w:rPr>
          <w:szCs w:val="24"/>
        </w:rPr>
        <w:t xml:space="preserve">üdürlüğümüzün ikinci dönem stratejik plan çalışmalarını 2023 yıllarda varılmak istenen hedefler doğrultusunda çizileceğini düşünmekteyiz. </w:t>
      </w:r>
      <w:r w:rsidRPr="00C463BC">
        <w:rPr>
          <w:szCs w:val="24"/>
        </w:rPr>
        <w:t>Okulumuzun e</w:t>
      </w:r>
      <w:r w:rsidR="006B2985" w:rsidRPr="00C463BC">
        <w:rPr>
          <w:szCs w:val="24"/>
        </w:rPr>
        <w:t xml:space="preserve">ğitimde rekabet edebilen, </w:t>
      </w:r>
      <w:r w:rsidRPr="00C463BC">
        <w:rPr>
          <w:szCs w:val="24"/>
        </w:rPr>
        <w:t xml:space="preserve">öğrencilerini hem akademik hem de ruhsal yönden geleceğe hazırlayan, gerçek hayat ile bağlantı kurarak eğitim veren, </w:t>
      </w:r>
      <w:r w:rsidR="006B2985" w:rsidRPr="00C463BC">
        <w:rPr>
          <w:szCs w:val="24"/>
        </w:rPr>
        <w:t>nitelikli insan kaynağı oluşturabilen, elde ettiği akademik ve sosyal başarılar ile ilimiz adına bizleri sevindirecek bir aşamaya geleceğini ümit etmekteyim. Çalışma sırasında başta bu sü</w:t>
      </w:r>
      <w:r w:rsidRPr="00C463BC">
        <w:rPr>
          <w:szCs w:val="24"/>
        </w:rPr>
        <w:t>reçte özveri ile çalışan</w:t>
      </w:r>
      <w:r w:rsidR="006B2985" w:rsidRPr="00C463BC">
        <w:rPr>
          <w:szCs w:val="24"/>
        </w:rPr>
        <w:t xml:space="preserve"> Müdür Yard</w:t>
      </w:r>
      <w:r w:rsidR="008617FA" w:rsidRPr="00C463BC">
        <w:rPr>
          <w:szCs w:val="24"/>
        </w:rPr>
        <w:t>ı</w:t>
      </w:r>
      <w:r w:rsidR="006B2985" w:rsidRPr="00C463BC">
        <w:rPr>
          <w:szCs w:val="24"/>
        </w:rPr>
        <w:t>m</w:t>
      </w:r>
      <w:r w:rsidR="008617FA" w:rsidRPr="00C463BC">
        <w:rPr>
          <w:szCs w:val="24"/>
        </w:rPr>
        <w:t>cım</w:t>
      </w:r>
      <w:r w:rsidR="006B2985" w:rsidRPr="00C463BC">
        <w:rPr>
          <w:szCs w:val="24"/>
        </w:rPr>
        <w:t xml:space="preserve">ız </w:t>
      </w:r>
      <w:r w:rsidRPr="00C463BC">
        <w:rPr>
          <w:szCs w:val="24"/>
        </w:rPr>
        <w:t xml:space="preserve">Ekrem İZMİRLİ </w:t>
      </w:r>
      <w:r w:rsidR="006B2985" w:rsidRPr="00C463BC">
        <w:rPr>
          <w:szCs w:val="24"/>
        </w:rPr>
        <w:t>ve proje hazırlama ekibi çalışanlarımıza teşekkür ederim.</w:t>
      </w:r>
    </w:p>
    <w:p w:rsidR="006B2985" w:rsidRPr="00C463BC" w:rsidRDefault="006B2985" w:rsidP="006B2985">
      <w:pPr>
        <w:tabs>
          <w:tab w:val="left" w:pos="709"/>
          <w:tab w:val="left" w:pos="851"/>
          <w:tab w:val="left" w:pos="993"/>
        </w:tabs>
        <w:ind w:hanging="851"/>
        <w:jc w:val="both"/>
        <w:rPr>
          <w:szCs w:val="24"/>
        </w:rPr>
      </w:pPr>
    </w:p>
    <w:p w:rsidR="006B2985" w:rsidRPr="00C463BC" w:rsidRDefault="006B2985" w:rsidP="006B2985">
      <w:pPr>
        <w:ind w:firstLine="708"/>
        <w:jc w:val="both"/>
        <w:rPr>
          <w:szCs w:val="24"/>
        </w:rPr>
      </w:pPr>
    </w:p>
    <w:p w:rsidR="006B2985" w:rsidRPr="00C463BC" w:rsidRDefault="00471A7A" w:rsidP="006B2985">
      <w:pPr>
        <w:ind w:firstLine="708"/>
        <w:jc w:val="right"/>
        <w:rPr>
          <w:szCs w:val="24"/>
        </w:rPr>
      </w:pPr>
      <w:r w:rsidRPr="00C463BC">
        <w:rPr>
          <w:szCs w:val="24"/>
        </w:rPr>
        <w:t>Reha Rıfat İŞİTEMİZ</w:t>
      </w:r>
    </w:p>
    <w:p w:rsidR="006B2985" w:rsidRPr="00C463BC" w:rsidRDefault="006B2985" w:rsidP="00C463BC">
      <w:pPr>
        <w:ind w:firstLine="708"/>
        <w:jc w:val="right"/>
        <w:rPr>
          <w:szCs w:val="24"/>
        </w:rPr>
      </w:pPr>
      <w:r w:rsidRPr="00C463BC">
        <w:rPr>
          <w:szCs w:val="24"/>
        </w:rPr>
        <w:t>Okul Müdürü</w:t>
      </w:r>
    </w:p>
    <w:p w:rsidR="008106AE" w:rsidRPr="00C463BC" w:rsidRDefault="008106AE" w:rsidP="006B2985">
      <w:pPr>
        <w:ind w:firstLine="708"/>
        <w:jc w:val="center"/>
        <w:rPr>
          <w:szCs w:val="24"/>
        </w:rPr>
      </w:pPr>
    </w:p>
    <w:p w:rsidR="006B2985" w:rsidRPr="00C463BC" w:rsidRDefault="006B2985" w:rsidP="006B2985">
      <w:pPr>
        <w:jc w:val="both"/>
        <w:rPr>
          <w:szCs w:val="24"/>
        </w:rPr>
      </w:pPr>
    </w:p>
    <w:p w:rsidR="00A47F2F" w:rsidRPr="00C463BC" w:rsidRDefault="00A47F2F" w:rsidP="008106AE">
      <w:pPr>
        <w:rPr>
          <w:rFonts w:eastAsia="Adobe Garamond Pro Bold"/>
        </w:rPr>
      </w:pPr>
    </w:p>
    <w:p w:rsidR="00E648E1" w:rsidRPr="00C463BC" w:rsidRDefault="00A47F2F" w:rsidP="004962D0">
      <w:pPr>
        <w:pStyle w:val="Balk1"/>
        <w:rPr>
          <w:sz w:val="24"/>
        </w:rPr>
      </w:pPr>
      <w:r w:rsidRPr="00C463BC">
        <w:rPr>
          <w:rFonts w:eastAsia="Adobe Garamond Pro Bold"/>
          <w:bCs/>
          <w:spacing w:val="-4"/>
        </w:rPr>
        <w:br w:type="page"/>
      </w:r>
      <w:bookmarkStart w:id="2" w:name="_Toc531097531"/>
      <w:r w:rsidR="00E648E1" w:rsidRPr="00C463BC">
        <w:lastRenderedPageBreak/>
        <w:t>İçindekiler</w:t>
      </w:r>
      <w:bookmarkEnd w:id="2"/>
    </w:p>
    <w:p w:rsidR="00373590" w:rsidRPr="00C463BC" w:rsidRDefault="00D8673D">
      <w:pPr>
        <w:pStyle w:val="T1"/>
        <w:tabs>
          <w:tab w:val="right" w:leader="dot" w:pos="13994"/>
        </w:tabs>
        <w:rPr>
          <w:b w:val="0"/>
          <w:bCs w:val="0"/>
          <w:caps w:val="0"/>
          <w:noProof/>
          <w:sz w:val="22"/>
          <w:szCs w:val="22"/>
        </w:rPr>
      </w:pPr>
      <w:r w:rsidRPr="00D8673D">
        <w:rPr>
          <w:b w:val="0"/>
          <w:bCs w:val="0"/>
          <w:i/>
          <w:iCs/>
          <w:szCs w:val="24"/>
        </w:rPr>
        <w:fldChar w:fldCharType="begin"/>
      </w:r>
      <w:r w:rsidR="008D4E73" w:rsidRPr="00C463BC">
        <w:rPr>
          <w:b w:val="0"/>
          <w:bCs w:val="0"/>
          <w:i/>
          <w:iCs/>
          <w:szCs w:val="24"/>
        </w:rPr>
        <w:instrText xml:space="preserve"> TOC \o "1-2" \h \z \u </w:instrText>
      </w:r>
      <w:r w:rsidRPr="00D8673D">
        <w:rPr>
          <w:b w:val="0"/>
          <w:bCs w:val="0"/>
          <w:i/>
          <w:iCs/>
          <w:szCs w:val="24"/>
        </w:rPr>
        <w:fldChar w:fldCharType="separate"/>
      </w:r>
      <w:hyperlink w:anchor="_Toc531097530" w:history="1">
        <w:r w:rsidR="00373590" w:rsidRPr="00C463BC">
          <w:rPr>
            <w:rStyle w:val="Kpr"/>
            <w:rFonts w:eastAsia="SimSun"/>
            <w:noProof/>
          </w:rPr>
          <w:t>Sunuş</w:t>
        </w:r>
        <w:r w:rsidR="00373590" w:rsidRPr="00C463BC">
          <w:rPr>
            <w:noProof/>
            <w:webHidden/>
          </w:rPr>
          <w:tab/>
        </w:r>
        <w:r w:rsidRPr="00C463BC">
          <w:rPr>
            <w:noProof/>
            <w:webHidden/>
          </w:rPr>
          <w:fldChar w:fldCharType="begin"/>
        </w:r>
        <w:r w:rsidR="00373590" w:rsidRPr="00C463BC">
          <w:rPr>
            <w:noProof/>
            <w:webHidden/>
          </w:rPr>
          <w:instrText xml:space="preserve"> PAGEREF _Toc531097530 \h </w:instrText>
        </w:r>
        <w:r w:rsidRPr="00C463BC">
          <w:rPr>
            <w:noProof/>
            <w:webHidden/>
          </w:rPr>
        </w:r>
        <w:r w:rsidRPr="00C463BC">
          <w:rPr>
            <w:noProof/>
            <w:webHidden/>
          </w:rPr>
          <w:fldChar w:fldCharType="separate"/>
        </w:r>
        <w:r w:rsidR="00373590" w:rsidRPr="00C463BC">
          <w:rPr>
            <w:noProof/>
            <w:webHidden/>
          </w:rPr>
          <w:t>3</w:t>
        </w:r>
        <w:r w:rsidRPr="00C463BC">
          <w:rPr>
            <w:noProof/>
            <w:webHidden/>
          </w:rPr>
          <w:fldChar w:fldCharType="end"/>
        </w:r>
      </w:hyperlink>
    </w:p>
    <w:p w:rsidR="00373590" w:rsidRPr="00C463BC" w:rsidRDefault="00D8673D">
      <w:pPr>
        <w:pStyle w:val="T1"/>
        <w:tabs>
          <w:tab w:val="right" w:leader="dot" w:pos="13994"/>
        </w:tabs>
        <w:rPr>
          <w:b w:val="0"/>
          <w:bCs w:val="0"/>
          <w:caps w:val="0"/>
          <w:noProof/>
          <w:sz w:val="22"/>
          <w:szCs w:val="22"/>
        </w:rPr>
      </w:pPr>
      <w:hyperlink w:anchor="_Toc531097531" w:history="1">
        <w:r w:rsidR="00373590" w:rsidRPr="00C463BC">
          <w:rPr>
            <w:rStyle w:val="Kpr"/>
            <w:rFonts w:eastAsia="SimSun"/>
            <w:noProof/>
          </w:rPr>
          <w:t>İçindekiler</w:t>
        </w:r>
        <w:r w:rsidR="00373590" w:rsidRPr="00C463BC">
          <w:rPr>
            <w:noProof/>
            <w:webHidden/>
          </w:rPr>
          <w:tab/>
        </w:r>
        <w:r w:rsidRPr="00C463BC">
          <w:rPr>
            <w:noProof/>
            <w:webHidden/>
          </w:rPr>
          <w:fldChar w:fldCharType="begin"/>
        </w:r>
        <w:r w:rsidR="00373590" w:rsidRPr="00C463BC">
          <w:rPr>
            <w:noProof/>
            <w:webHidden/>
          </w:rPr>
          <w:instrText xml:space="preserve"> PAGEREF _Toc531097531 \h </w:instrText>
        </w:r>
        <w:r w:rsidRPr="00C463BC">
          <w:rPr>
            <w:noProof/>
            <w:webHidden/>
          </w:rPr>
        </w:r>
        <w:r w:rsidRPr="00C463BC">
          <w:rPr>
            <w:noProof/>
            <w:webHidden/>
          </w:rPr>
          <w:fldChar w:fldCharType="separate"/>
        </w:r>
        <w:r w:rsidR="00373590" w:rsidRPr="00C463BC">
          <w:rPr>
            <w:noProof/>
            <w:webHidden/>
          </w:rPr>
          <w:t>4</w:t>
        </w:r>
        <w:r w:rsidRPr="00C463BC">
          <w:rPr>
            <w:noProof/>
            <w:webHidden/>
          </w:rPr>
          <w:fldChar w:fldCharType="end"/>
        </w:r>
      </w:hyperlink>
    </w:p>
    <w:p w:rsidR="00373590" w:rsidRPr="00C463BC" w:rsidRDefault="00D8673D">
      <w:pPr>
        <w:pStyle w:val="T1"/>
        <w:tabs>
          <w:tab w:val="right" w:leader="dot" w:pos="13994"/>
        </w:tabs>
        <w:rPr>
          <w:b w:val="0"/>
          <w:bCs w:val="0"/>
          <w:caps w:val="0"/>
          <w:noProof/>
          <w:sz w:val="22"/>
          <w:szCs w:val="22"/>
        </w:rPr>
      </w:pPr>
      <w:hyperlink w:anchor="_Toc531097532" w:history="1">
        <w:r w:rsidR="00373590" w:rsidRPr="00C463BC">
          <w:rPr>
            <w:rStyle w:val="Kpr"/>
            <w:rFonts w:eastAsia="SimSun"/>
            <w:noProof/>
          </w:rPr>
          <w:t>BÖLÜM I: GİRİŞ ve PLAN HAZIRLIK SÜRECİ</w:t>
        </w:r>
        <w:r w:rsidR="00373590" w:rsidRPr="00C463BC">
          <w:rPr>
            <w:noProof/>
            <w:webHidden/>
          </w:rPr>
          <w:tab/>
        </w:r>
        <w:r w:rsidRPr="00C463BC">
          <w:rPr>
            <w:noProof/>
            <w:webHidden/>
          </w:rPr>
          <w:fldChar w:fldCharType="begin"/>
        </w:r>
        <w:r w:rsidR="00373590" w:rsidRPr="00C463BC">
          <w:rPr>
            <w:noProof/>
            <w:webHidden/>
          </w:rPr>
          <w:instrText xml:space="preserve"> PAGEREF _Toc531097532 \h </w:instrText>
        </w:r>
        <w:r w:rsidRPr="00C463BC">
          <w:rPr>
            <w:noProof/>
            <w:webHidden/>
          </w:rPr>
        </w:r>
        <w:r w:rsidRPr="00C463BC">
          <w:rPr>
            <w:noProof/>
            <w:webHidden/>
          </w:rPr>
          <w:fldChar w:fldCharType="separate"/>
        </w:r>
        <w:r w:rsidR="00373590" w:rsidRPr="00C463BC">
          <w:rPr>
            <w:noProof/>
            <w:webHidden/>
          </w:rPr>
          <w:t>5</w:t>
        </w:r>
        <w:r w:rsidRPr="00C463BC">
          <w:rPr>
            <w:noProof/>
            <w:webHidden/>
          </w:rPr>
          <w:fldChar w:fldCharType="end"/>
        </w:r>
      </w:hyperlink>
    </w:p>
    <w:p w:rsidR="00373590" w:rsidRPr="00C463BC" w:rsidRDefault="00D8673D">
      <w:pPr>
        <w:pStyle w:val="T1"/>
        <w:tabs>
          <w:tab w:val="right" w:leader="dot" w:pos="13994"/>
        </w:tabs>
        <w:rPr>
          <w:b w:val="0"/>
          <w:bCs w:val="0"/>
          <w:caps w:val="0"/>
          <w:noProof/>
          <w:sz w:val="22"/>
          <w:szCs w:val="22"/>
        </w:rPr>
      </w:pPr>
      <w:hyperlink w:anchor="_Toc531097533" w:history="1">
        <w:r w:rsidR="00373590" w:rsidRPr="00C463BC">
          <w:rPr>
            <w:rStyle w:val="Kpr"/>
            <w:rFonts w:eastAsia="SimSun"/>
            <w:noProof/>
          </w:rPr>
          <w:t xml:space="preserve">BÖLÜM II: </w:t>
        </w:r>
        <w:r w:rsidR="00373590" w:rsidRPr="00C463BC">
          <w:rPr>
            <w:rStyle w:val="Kpr"/>
            <w:rFonts w:eastAsia="Calibri"/>
            <w:noProof/>
          </w:rPr>
          <w:t>DURUM ANALİZİ</w:t>
        </w:r>
        <w:r w:rsidR="00373590" w:rsidRPr="00C463BC">
          <w:rPr>
            <w:noProof/>
            <w:webHidden/>
          </w:rPr>
          <w:tab/>
        </w:r>
        <w:r w:rsidRPr="00C463BC">
          <w:rPr>
            <w:noProof/>
            <w:webHidden/>
          </w:rPr>
          <w:fldChar w:fldCharType="begin"/>
        </w:r>
        <w:r w:rsidR="00373590" w:rsidRPr="00C463BC">
          <w:rPr>
            <w:noProof/>
            <w:webHidden/>
          </w:rPr>
          <w:instrText xml:space="preserve"> PAGEREF _Toc531097533 \h </w:instrText>
        </w:r>
        <w:r w:rsidRPr="00C463BC">
          <w:rPr>
            <w:noProof/>
            <w:webHidden/>
          </w:rPr>
        </w:r>
        <w:r w:rsidRPr="00C463BC">
          <w:rPr>
            <w:noProof/>
            <w:webHidden/>
          </w:rPr>
          <w:fldChar w:fldCharType="separate"/>
        </w:r>
        <w:r w:rsidR="00373590" w:rsidRPr="00C463BC">
          <w:rPr>
            <w:noProof/>
            <w:webHidden/>
          </w:rPr>
          <w:t>6</w:t>
        </w:r>
        <w:r w:rsidRPr="00C463BC">
          <w:rPr>
            <w:noProof/>
            <w:webHidden/>
          </w:rPr>
          <w:fldChar w:fldCharType="end"/>
        </w:r>
      </w:hyperlink>
    </w:p>
    <w:p w:rsidR="00373590" w:rsidRPr="00C463BC" w:rsidRDefault="00D8673D">
      <w:pPr>
        <w:pStyle w:val="T2"/>
        <w:tabs>
          <w:tab w:val="right" w:leader="dot" w:pos="13994"/>
        </w:tabs>
        <w:rPr>
          <w:smallCaps w:val="0"/>
          <w:noProof/>
          <w:sz w:val="22"/>
          <w:szCs w:val="22"/>
        </w:rPr>
      </w:pPr>
      <w:hyperlink w:anchor="_Toc531097534" w:history="1">
        <w:r w:rsidR="00373590" w:rsidRPr="00C463BC">
          <w:rPr>
            <w:rStyle w:val="Kpr"/>
            <w:rFonts w:eastAsia="SimSun"/>
            <w:noProof/>
          </w:rPr>
          <w:t>Okulun Kısa Tanıtımı *</w:t>
        </w:r>
        <w:r w:rsidR="00373590" w:rsidRPr="00C463BC">
          <w:rPr>
            <w:noProof/>
            <w:webHidden/>
          </w:rPr>
          <w:tab/>
        </w:r>
        <w:r w:rsidRPr="00C463BC">
          <w:rPr>
            <w:noProof/>
            <w:webHidden/>
          </w:rPr>
          <w:fldChar w:fldCharType="begin"/>
        </w:r>
        <w:r w:rsidR="00373590" w:rsidRPr="00C463BC">
          <w:rPr>
            <w:noProof/>
            <w:webHidden/>
          </w:rPr>
          <w:instrText xml:space="preserve"> PAGEREF _Toc531097534 \h </w:instrText>
        </w:r>
        <w:r w:rsidRPr="00C463BC">
          <w:rPr>
            <w:noProof/>
            <w:webHidden/>
          </w:rPr>
        </w:r>
        <w:r w:rsidRPr="00C463BC">
          <w:rPr>
            <w:noProof/>
            <w:webHidden/>
          </w:rPr>
          <w:fldChar w:fldCharType="separate"/>
        </w:r>
        <w:r w:rsidR="00373590" w:rsidRPr="00C463BC">
          <w:rPr>
            <w:noProof/>
            <w:webHidden/>
          </w:rPr>
          <w:t>6</w:t>
        </w:r>
        <w:r w:rsidRPr="00C463BC">
          <w:rPr>
            <w:noProof/>
            <w:webHidden/>
          </w:rPr>
          <w:fldChar w:fldCharType="end"/>
        </w:r>
      </w:hyperlink>
    </w:p>
    <w:p w:rsidR="00373590" w:rsidRPr="00C463BC" w:rsidRDefault="00D8673D">
      <w:pPr>
        <w:pStyle w:val="T2"/>
        <w:tabs>
          <w:tab w:val="right" w:leader="dot" w:pos="13994"/>
        </w:tabs>
        <w:rPr>
          <w:smallCaps w:val="0"/>
          <w:noProof/>
          <w:sz w:val="22"/>
          <w:szCs w:val="22"/>
        </w:rPr>
      </w:pPr>
      <w:hyperlink w:anchor="_Toc531097535" w:history="1">
        <w:r w:rsidR="00373590" w:rsidRPr="00C463BC">
          <w:rPr>
            <w:rStyle w:val="Kpr"/>
            <w:rFonts w:eastAsia="SimSun"/>
            <w:noProof/>
          </w:rPr>
          <w:t>Okulun Mevcut Durumu: Temel İstatistikler</w:t>
        </w:r>
        <w:r w:rsidR="00373590" w:rsidRPr="00C463BC">
          <w:rPr>
            <w:noProof/>
            <w:webHidden/>
          </w:rPr>
          <w:tab/>
        </w:r>
        <w:r w:rsidRPr="00C463BC">
          <w:rPr>
            <w:noProof/>
            <w:webHidden/>
          </w:rPr>
          <w:fldChar w:fldCharType="begin"/>
        </w:r>
        <w:r w:rsidR="00373590" w:rsidRPr="00C463BC">
          <w:rPr>
            <w:noProof/>
            <w:webHidden/>
          </w:rPr>
          <w:instrText xml:space="preserve"> PAGEREF _Toc531097535 \h </w:instrText>
        </w:r>
        <w:r w:rsidRPr="00C463BC">
          <w:rPr>
            <w:noProof/>
            <w:webHidden/>
          </w:rPr>
        </w:r>
        <w:r w:rsidRPr="00C463BC">
          <w:rPr>
            <w:noProof/>
            <w:webHidden/>
          </w:rPr>
          <w:fldChar w:fldCharType="separate"/>
        </w:r>
        <w:r w:rsidR="00373590" w:rsidRPr="00C463BC">
          <w:rPr>
            <w:noProof/>
            <w:webHidden/>
          </w:rPr>
          <w:t>7</w:t>
        </w:r>
        <w:r w:rsidRPr="00C463BC">
          <w:rPr>
            <w:noProof/>
            <w:webHidden/>
          </w:rPr>
          <w:fldChar w:fldCharType="end"/>
        </w:r>
      </w:hyperlink>
    </w:p>
    <w:p w:rsidR="00373590" w:rsidRPr="00C463BC" w:rsidRDefault="00D8673D">
      <w:pPr>
        <w:pStyle w:val="T2"/>
        <w:tabs>
          <w:tab w:val="right" w:leader="dot" w:pos="13994"/>
        </w:tabs>
        <w:rPr>
          <w:smallCaps w:val="0"/>
          <w:noProof/>
          <w:sz w:val="22"/>
          <w:szCs w:val="22"/>
        </w:rPr>
      </w:pPr>
      <w:hyperlink w:anchor="_Toc531097536" w:history="1">
        <w:r w:rsidR="00373590" w:rsidRPr="00C463BC">
          <w:rPr>
            <w:rStyle w:val="Kpr"/>
            <w:rFonts w:eastAsia="SimSun"/>
            <w:noProof/>
          </w:rPr>
          <w:t>PAYDAŞ ANALİZİ</w:t>
        </w:r>
        <w:r w:rsidR="00373590" w:rsidRPr="00C463BC">
          <w:rPr>
            <w:noProof/>
            <w:webHidden/>
          </w:rPr>
          <w:tab/>
        </w:r>
        <w:r w:rsidRPr="00C463BC">
          <w:rPr>
            <w:noProof/>
            <w:webHidden/>
          </w:rPr>
          <w:fldChar w:fldCharType="begin"/>
        </w:r>
        <w:r w:rsidR="00373590" w:rsidRPr="00C463BC">
          <w:rPr>
            <w:noProof/>
            <w:webHidden/>
          </w:rPr>
          <w:instrText xml:space="preserve"> PAGEREF _Toc531097536 \h </w:instrText>
        </w:r>
        <w:r w:rsidRPr="00C463BC">
          <w:rPr>
            <w:noProof/>
            <w:webHidden/>
          </w:rPr>
        </w:r>
        <w:r w:rsidRPr="00C463BC">
          <w:rPr>
            <w:noProof/>
            <w:webHidden/>
          </w:rPr>
          <w:fldChar w:fldCharType="separate"/>
        </w:r>
        <w:r w:rsidR="00373590" w:rsidRPr="00C463BC">
          <w:rPr>
            <w:noProof/>
            <w:webHidden/>
          </w:rPr>
          <w:t>12</w:t>
        </w:r>
        <w:r w:rsidRPr="00C463BC">
          <w:rPr>
            <w:noProof/>
            <w:webHidden/>
          </w:rPr>
          <w:fldChar w:fldCharType="end"/>
        </w:r>
      </w:hyperlink>
    </w:p>
    <w:p w:rsidR="00373590" w:rsidRPr="00C463BC" w:rsidRDefault="00D8673D">
      <w:pPr>
        <w:pStyle w:val="T2"/>
        <w:tabs>
          <w:tab w:val="right" w:leader="dot" w:pos="13994"/>
        </w:tabs>
        <w:rPr>
          <w:smallCaps w:val="0"/>
          <w:noProof/>
          <w:sz w:val="22"/>
          <w:szCs w:val="22"/>
        </w:rPr>
      </w:pPr>
      <w:hyperlink w:anchor="_Toc531097537" w:history="1">
        <w:r w:rsidR="00373590" w:rsidRPr="00C463BC">
          <w:rPr>
            <w:rStyle w:val="Kpr"/>
            <w:rFonts w:eastAsia="SimSun"/>
            <w:noProof/>
          </w:rPr>
          <w:t>GZFT (Güçlü, Zayıf, Fırsat, Tehdit) Analizi</w:t>
        </w:r>
        <w:r w:rsidR="00373590" w:rsidRPr="00C463BC">
          <w:rPr>
            <w:noProof/>
            <w:webHidden/>
          </w:rPr>
          <w:tab/>
        </w:r>
        <w:r w:rsidRPr="00C463BC">
          <w:rPr>
            <w:noProof/>
            <w:webHidden/>
          </w:rPr>
          <w:fldChar w:fldCharType="begin"/>
        </w:r>
        <w:r w:rsidR="00373590" w:rsidRPr="00C463BC">
          <w:rPr>
            <w:noProof/>
            <w:webHidden/>
          </w:rPr>
          <w:instrText xml:space="preserve"> PAGEREF _Toc531097537 \h </w:instrText>
        </w:r>
        <w:r w:rsidRPr="00C463BC">
          <w:rPr>
            <w:noProof/>
            <w:webHidden/>
          </w:rPr>
        </w:r>
        <w:r w:rsidRPr="00C463BC">
          <w:rPr>
            <w:noProof/>
            <w:webHidden/>
          </w:rPr>
          <w:fldChar w:fldCharType="separate"/>
        </w:r>
        <w:r w:rsidR="00373590" w:rsidRPr="00C463BC">
          <w:rPr>
            <w:noProof/>
            <w:webHidden/>
          </w:rPr>
          <w:t>14</w:t>
        </w:r>
        <w:r w:rsidRPr="00C463BC">
          <w:rPr>
            <w:noProof/>
            <w:webHidden/>
          </w:rPr>
          <w:fldChar w:fldCharType="end"/>
        </w:r>
      </w:hyperlink>
    </w:p>
    <w:p w:rsidR="00373590" w:rsidRPr="00C463BC" w:rsidRDefault="00D8673D">
      <w:pPr>
        <w:pStyle w:val="T2"/>
        <w:tabs>
          <w:tab w:val="right" w:leader="dot" w:pos="13994"/>
        </w:tabs>
        <w:rPr>
          <w:smallCaps w:val="0"/>
          <w:noProof/>
          <w:sz w:val="22"/>
          <w:szCs w:val="22"/>
        </w:rPr>
      </w:pPr>
      <w:hyperlink w:anchor="_Toc531097538" w:history="1">
        <w:r w:rsidR="00373590" w:rsidRPr="00C463BC">
          <w:rPr>
            <w:rStyle w:val="Kpr"/>
            <w:rFonts w:eastAsia="SimSun"/>
            <w:noProof/>
          </w:rPr>
          <w:t>Gelişim ve Sorun Alanları</w:t>
        </w:r>
        <w:r w:rsidR="00373590" w:rsidRPr="00C463BC">
          <w:rPr>
            <w:noProof/>
            <w:webHidden/>
          </w:rPr>
          <w:tab/>
        </w:r>
        <w:r w:rsidRPr="00C463BC">
          <w:rPr>
            <w:noProof/>
            <w:webHidden/>
          </w:rPr>
          <w:fldChar w:fldCharType="begin"/>
        </w:r>
        <w:r w:rsidR="00373590" w:rsidRPr="00C463BC">
          <w:rPr>
            <w:noProof/>
            <w:webHidden/>
          </w:rPr>
          <w:instrText xml:space="preserve"> PAGEREF _Toc531097538 \h </w:instrText>
        </w:r>
        <w:r w:rsidRPr="00C463BC">
          <w:rPr>
            <w:noProof/>
            <w:webHidden/>
          </w:rPr>
        </w:r>
        <w:r w:rsidRPr="00C463BC">
          <w:rPr>
            <w:noProof/>
            <w:webHidden/>
          </w:rPr>
          <w:fldChar w:fldCharType="separate"/>
        </w:r>
        <w:r w:rsidR="00373590" w:rsidRPr="00C463BC">
          <w:rPr>
            <w:noProof/>
            <w:webHidden/>
          </w:rPr>
          <w:t>16</w:t>
        </w:r>
        <w:r w:rsidRPr="00C463BC">
          <w:rPr>
            <w:noProof/>
            <w:webHidden/>
          </w:rPr>
          <w:fldChar w:fldCharType="end"/>
        </w:r>
      </w:hyperlink>
    </w:p>
    <w:p w:rsidR="00373590" w:rsidRPr="00C463BC" w:rsidRDefault="00D8673D">
      <w:pPr>
        <w:pStyle w:val="T1"/>
        <w:tabs>
          <w:tab w:val="right" w:leader="dot" w:pos="13994"/>
        </w:tabs>
        <w:rPr>
          <w:b w:val="0"/>
          <w:bCs w:val="0"/>
          <w:caps w:val="0"/>
          <w:noProof/>
          <w:sz w:val="22"/>
          <w:szCs w:val="22"/>
        </w:rPr>
      </w:pPr>
      <w:hyperlink w:anchor="_Toc531097539" w:history="1">
        <w:r w:rsidR="00373590" w:rsidRPr="00C463BC">
          <w:rPr>
            <w:rStyle w:val="Kpr"/>
            <w:rFonts w:eastAsia="SimSun"/>
            <w:noProof/>
          </w:rPr>
          <w:t>BÖLÜM III: MİSYON, VİZYON VE TEMEL DEĞERLER</w:t>
        </w:r>
        <w:r w:rsidR="00373590" w:rsidRPr="00C463BC">
          <w:rPr>
            <w:noProof/>
            <w:webHidden/>
          </w:rPr>
          <w:tab/>
        </w:r>
        <w:r w:rsidRPr="00C463BC">
          <w:rPr>
            <w:noProof/>
            <w:webHidden/>
          </w:rPr>
          <w:fldChar w:fldCharType="begin"/>
        </w:r>
        <w:r w:rsidR="00373590" w:rsidRPr="00C463BC">
          <w:rPr>
            <w:noProof/>
            <w:webHidden/>
          </w:rPr>
          <w:instrText xml:space="preserve"> PAGEREF _Toc531097539 \h </w:instrText>
        </w:r>
        <w:r w:rsidRPr="00C463BC">
          <w:rPr>
            <w:noProof/>
            <w:webHidden/>
          </w:rPr>
        </w:r>
        <w:r w:rsidRPr="00C463BC">
          <w:rPr>
            <w:noProof/>
            <w:webHidden/>
          </w:rPr>
          <w:fldChar w:fldCharType="separate"/>
        </w:r>
        <w:r w:rsidR="00373590" w:rsidRPr="00C463BC">
          <w:rPr>
            <w:noProof/>
            <w:webHidden/>
          </w:rPr>
          <w:t>19</w:t>
        </w:r>
        <w:r w:rsidRPr="00C463BC">
          <w:rPr>
            <w:noProof/>
            <w:webHidden/>
          </w:rPr>
          <w:fldChar w:fldCharType="end"/>
        </w:r>
      </w:hyperlink>
    </w:p>
    <w:p w:rsidR="00373590" w:rsidRPr="00C463BC" w:rsidRDefault="00D8673D">
      <w:pPr>
        <w:pStyle w:val="T2"/>
        <w:tabs>
          <w:tab w:val="right" w:leader="dot" w:pos="13994"/>
        </w:tabs>
        <w:rPr>
          <w:smallCaps w:val="0"/>
          <w:noProof/>
          <w:sz w:val="22"/>
          <w:szCs w:val="22"/>
        </w:rPr>
      </w:pPr>
      <w:hyperlink w:anchor="_Toc531097540" w:history="1">
        <w:r w:rsidR="00373590" w:rsidRPr="00C463BC">
          <w:rPr>
            <w:rStyle w:val="Kpr"/>
            <w:rFonts w:eastAsia="SimSun"/>
            <w:noProof/>
          </w:rPr>
          <w:t>MİSYONUMUZ *</w:t>
        </w:r>
        <w:r w:rsidR="00373590" w:rsidRPr="00C463BC">
          <w:rPr>
            <w:noProof/>
            <w:webHidden/>
          </w:rPr>
          <w:tab/>
        </w:r>
        <w:r w:rsidRPr="00C463BC">
          <w:rPr>
            <w:noProof/>
            <w:webHidden/>
          </w:rPr>
          <w:fldChar w:fldCharType="begin"/>
        </w:r>
        <w:r w:rsidR="00373590" w:rsidRPr="00C463BC">
          <w:rPr>
            <w:noProof/>
            <w:webHidden/>
          </w:rPr>
          <w:instrText xml:space="preserve"> PAGEREF _Toc531097540 \h </w:instrText>
        </w:r>
        <w:r w:rsidRPr="00C463BC">
          <w:rPr>
            <w:noProof/>
            <w:webHidden/>
          </w:rPr>
        </w:r>
        <w:r w:rsidRPr="00C463BC">
          <w:rPr>
            <w:noProof/>
            <w:webHidden/>
          </w:rPr>
          <w:fldChar w:fldCharType="separate"/>
        </w:r>
        <w:r w:rsidR="00373590" w:rsidRPr="00C463BC">
          <w:rPr>
            <w:noProof/>
            <w:webHidden/>
          </w:rPr>
          <w:t>19</w:t>
        </w:r>
        <w:r w:rsidRPr="00C463BC">
          <w:rPr>
            <w:noProof/>
            <w:webHidden/>
          </w:rPr>
          <w:fldChar w:fldCharType="end"/>
        </w:r>
      </w:hyperlink>
    </w:p>
    <w:p w:rsidR="00373590" w:rsidRPr="00C463BC" w:rsidRDefault="00D8673D">
      <w:pPr>
        <w:pStyle w:val="T2"/>
        <w:tabs>
          <w:tab w:val="right" w:leader="dot" w:pos="13994"/>
        </w:tabs>
        <w:rPr>
          <w:smallCaps w:val="0"/>
          <w:noProof/>
          <w:sz w:val="22"/>
          <w:szCs w:val="22"/>
        </w:rPr>
      </w:pPr>
      <w:hyperlink w:anchor="_Toc531097541" w:history="1">
        <w:r w:rsidR="00373590" w:rsidRPr="00C463BC">
          <w:rPr>
            <w:rStyle w:val="Kpr"/>
            <w:rFonts w:eastAsia="SimSun"/>
            <w:noProof/>
          </w:rPr>
          <w:t>VİZYONUMUZ *</w:t>
        </w:r>
        <w:r w:rsidR="00373590" w:rsidRPr="00C463BC">
          <w:rPr>
            <w:noProof/>
            <w:webHidden/>
          </w:rPr>
          <w:tab/>
        </w:r>
        <w:r w:rsidRPr="00C463BC">
          <w:rPr>
            <w:noProof/>
            <w:webHidden/>
          </w:rPr>
          <w:fldChar w:fldCharType="begin"/>
        </w:r>
        <w:r w:rsidR="00373590" w:rsidRPr="00C463BC">
          <w:rPr>
            <w:noProof/>
            <w:webHidden/>
          </w:rPr>
          <w:instrText xml:space="preserve"> PAGEREF _Toc531097541 \h </w:instrText>
        </w:r>
        <w:r w:rsidRPr="00C463BC">
          <w:rPr>
            <w:noProof/>
            <w:webHidden/>
          </w:rPr>
        </w:r>
        <w:r w:rsidRPr="00C463BC">
          <w:rPr>
            <w:noProof/>
            <w:webHidden/>
          </w:rPr>
          <w:fldChar w:fldCharType="separate"/>
        </w:r>
        <w:r w:rsidR="00373590" w:rsidRPr="00C463BC">
          <w:rPr>
            <w:noProof/>
            <w:webHidden/>
          </w:rPr>
          <w:t>19</w:t>
        </w:r>
        <w:r w:rsidRPr="00C463BC">
          <w:rPr>
            <w:noProof/>
            <w:webHidden/>
          </w:rPr>
          <w:fldChar w:fldCharType="end"/>
        </w:r>
      </w:hyperlink>
    </w:p>
    <w:p w:rsidR="00373590" w:rsidRPr="00C463BC" w:rsidRDefault="00D8673D">
      <w:pPr>
        <w:pStyle w:val="T2"/>
        <w:tabs>
          <w:tab w:val="right" w:leader="dot" w:pos="13994"/>
        </w:tabs>
        <w:rPr>
          <w:smallCaps w:val="0"/>
          <w:noProof/>
          <w:sz w:val="22"/>
          <w:szCs w:val="22"/>
        </w:rPr>
      </w:pPr>
      <w:hyperlink w:anchor="_Toc531097542" w:history="1">
        <w:r w:rsidR="00373590" w:rsidRPr="00C463BC">
          <w:rPr>
            <w:rStyle w:val="Kpr"/>
            <w:rFonts w:eastAsia="SimSun"/>
            <w:noProof/>
          </w:rPr>
          <w:t>TEMEL DEĞERLERİMİZ *</w:t>
        </w:r>
        <w:r w:rsidR="00373590" w:rsidRPr="00C463BC">
          <w:rPr>
            <w:noProof/>
            <w:webHidden/>
          </w:rPr>
          <w:tab/>
        </w:r>
        <w:r w:rsidRPr="00C463BC">
          <w:rPr>
            <w:noProof/>
            <w:webHidden/>
          </w:rPr>
          <w:fldChar w:fldCharType="begin"/>
        </w:r>
        <w:r w:rsidR="00373590" w:rsidRPr="00C463BC">
          <w:rPr>
            <w:noProof/>
            <w:webHidden/>
          </w:rPr>
          <w:instrText xml:space="preserve"> PAGEREF _Toc531097542 \h </w:instrText>
        </w:r>
        <w:r w:rsidRPr="00C463BC">
          <w:rPr>
            <w:noProof/>
            <w:webHidden/>
          </w:rPr>
        </w:r>
        <w:r w:rsidRPr="00C463BC">
          <w:rPr>
            <w:noProof/>
            <w:webHidden/>
          </w:rPr>
          <w:fldChar w:fldCharType="separate"/>
        </w:r>
        <w:r w:rsidR="00373590" w:rsidRPr="00C463BC">
          <w:rPr>
            <w:noProof/>
            <w:webHidden/>
          </w:rPr>
          <w:t>19</w:t>
        </w:r>
        <w:r w:rsidRPr="00C463BC">
          <w:rPr>
            <w:noProof/>
            <w:webHidden/>
          </w:rPr>
          <w:fldChar w:fldCharType="end"/>
        </w:r>
      </w:hyperlink>
    </w:p>
    <w:p w:rsidR="00373590" w:rsidRPr="00C463BC" w:rsidRDefault="00D8673D">
      <w:pPr>
        <w:pStyle w:val="T1"/>
        <w:tabs>
          <w:tab w:val="right" w:leader="dot" w:pos="13994"/>
        </w:tabs>
        <w:rPr>
          <w:b w:val="0"/>
          <w:bCs w:val="0"/>
          <w:caps w:val="0"/>
          <w:noProof/>
          <w:sz w:val="22"/>
          <w:szCs w:val="22"/>
        </w:rPr>
      </w:pPr>
      <w:hyperlink w:anchor="_Toc531097543" w:history="1">
        <w:r w:rsidR="00373590" w:rsidRPr="00C463BC">
          <w:rPr>
            <w:rStyle w:val="Kpr"/>
            <w:rFonts w:eastAsia="SimSun"/>
            <w:noProof/>
          </w:rPr>
          <w:t>BÖLÜM IV: AMAÇ, HEDEF VE EYLEMLER</w:t>
        </w:r>
        <w:r w:rsidR="00373590" w:rsidRPr="00C463BC">
          <w:rPr>
            <w:noProof/>
            <w:webHidden/>
          </w:rPr>
          <w:tab/>
        </w:r>
        <w:r w:rsidRPr="00C463BC">
          <w:rPr>
            <w:noProof/>
            <w:webHidden/>
          </w:rPr>
          <w:fldChar w:fldCharType="begin"/>
        </w:r>
        <w:r w:rsidR="00373590" w:rsidRPr="00C463BC">
          <w:rPr>
            <w:noProof/>
            <w:webHidden/>
          </w:rPr>
          <w:instrText xml:space="preserve"> PAGEREF _Toc531097543 \h </w:instrText>
        </w:r>
        <w:r w:rsidRPr="00C463BC">
          <w:rPr>
            <w:noProof/>
            <w:webHidden/>
          </w:rPr>
        </w:r>
        <w:r w:rsidRPr="00C463BC">
          <w:rPr>
            <w:noProof/>
            <w:webHidden/>
          </w:rPr>
          <w:fldChar w:fldCharType="separate"/>
        </w:r>
        <w:r w:rsidR="00373590" w:rsidRPr="00C463BC">
          <w:rPr>
            <w:noProof/>
            <w:webHidden/>
          </w:rPr>
          <w:t>21</w:t>
        </w:r>
        <w:r w:rsidRPr="00C463BC">
          <w:rPr>
            <w:noProof/>
            <w:webHidden/>
          </w:rPr>
          <w:fldChar w:fldCharType="end"/>
        </w:r>
      </w:hyperlink>
    </w:p>
    <w:p w:rsidR="00373590" w:rsidRPr="00C463BC" w:rsidRDefault="00D8673D">
      <w:pPr>
        <w:pStyle w:val="T2"/>
        <w:tabs>
          <w:tab w:val="right" w:leader="dot" w:pos="13994"/>
        </w:tabs>
        <w:rPr>
          <w:smallCaps w:val="0"/>
          <w:noProof/>
          <w:sz w:val="22"/>
          <w:szCs w:val="22"/>
        </w:rPr>
      </w:pPr>
      <w:hyperlink w:anchor="_Toc531097544" w:history="1">
        <w:r w:rsidR="00373590" w:rsidRPr="00C463BC">
          <w:rPr>
            <w:rStyle w:val="Kpr"/>
            <w:rFonts w:eastAsia="SimSun"/>
            <w:noProof/>
          </w:rPr>
          <w:t>TEMA I: EĞİTİM VE ÖĞRETİME ERİŞİM</w:t>
        </w:r>
        <w:r w:rsidR="00373590" w:rsidRPr="00C463BC">
          <w:rPr>
            <w:noProof/>
            <w:webHidden/>
          </w:rPr>
          <w:tab/>
        </w:r>
        <w:r w:rsidRPr="00C463BC">
          <w:rPr>
            <w:noProof/>
            <w:webHidden/>
          </w:rPr>
          <w:fldChar w:fldCharType="begin"/>
        </w:r>
        <w:r w:rsidR="00373590" w:rsidRPr="00C463BC">
          <w:rPr>
            <w:noProof/>
            <w:webHidden/>
          </w:rPr>
          <w:instrText xml:space="preserve"> PAGEREF _Toc531097544 \h </w:instrText>
        </w:r>
        <w:r w:rsidRPr="00C463BC">
          <w:rPr>
            <w:noProof/>
            <w:webHidden/>
          </w:rPr>
        </w:r>
        <w:r w:rsidRPr="00C463BC">
          <w:rPr>
            <w:noProof/>
            <w:webHidden/>
          </w:rPr>
          <w:fldChar w:fldCharType="separate"/>
        </w:r>
        <w:r w:rsidR="00373590" w:rsidRPr="00C463BC">
          <w:rPr>
            <w:noProof/>
            <w:webHidden/>
          </w:rPr>
          <w:t>21</w:t>
        </w:r>
        <w:r w:rsidRPr="00C463BC">
          <w:rPr>
            <w:noProof/>
            <w:webHidden/>
          </w:rPr>
          <w:fldChar w:fldCharType="end"/>
        </w:r>
      </w:hyperlink>
    </w:p>
    <w:p w:rsidR="00373590" w:rsidRPr="00C463BC" w:rsidRDefault="00D8673D">
      <w:pPr>
        <w:pStyle w:val="T2"/>
        <w:tabs>
          <w:tab w:val="right" w:leader="dot" w:pos="13994"/>
        </w:tabs>
        <w:rPr>
          <w:smallCaps w:val="0"/>
          <w:noProof/>
          <w:sz w:val="22"/>
          <w:szCs w:val="22"/>
        </w:rPr>
      </w:pPr>
      <w:hyperlink w:anchor="_Toc531097545" w:history="1">
        <w:r w:rsidR="00373590" w:rsidRPr="00C463BC">
          <w:rPr>
            <w:rStyle w:val="Kpr"/>
            <w:rFonts w:eastAsia="SimSun"/>
            <w:noProof/>
          </w:rPr>
          <w:t>TEMA II: EĞİTİM VE ÖĞRETİMDE KALİTENİN ARTIRILMASI</w:t>
        </w:r>
        <w:r w:rsidR="00373590" w:rsidRPr="00C463BC">
          <w:rPr>
            <w:noProof/>
            <w:webHidden/>
          </w:rPr>
          <w:tab/>
        </w:r>
        <w:r w:rsidRPr="00C463BC">
          <w:rPr>
            <w:noProof/>
            <w:webHidden/>
          </w:rPr>
          <w:fldChar w:fldCharType="begin"/>
        </w:r>
        <w:r w:rsidR="00373590" w:rsidRPr="00C463BC">
          <w:rPr>
            <w:noProof/>
            <w:webHidden/>
          </w:rPr>
          <w:instrText xml:space="preserve"> PAGEREF _Toc531097545 \h </w:instrText>
        </w:r>
        <w:r w:rsidRPr="00C463BC">
          <w:rPr>
            <w:noProof/>
            <w:webHidden/>
          </w:rPr>
        </w:r>
        <w:r w:rsidRPr="00C463BC">
          <w:rPr>
            <w:noProof/>
            <w:webHidden/>
          </w:rPr>
          <w:fldChar w:fldCharType="separate"/>
        </w:r>
        <w:r w:rsidR="00373590" w:rsidRPr="00C463BC">
          <w:rPr>
            <w:noProof/>
            <w:webHidden/>
          </w:rPr>
          <w:t>24</w:t>
        </w:r>
        <w:r w:rsidRPr="00C463BC">
          <w:rPr>
            <w:noProof/>
            <w:webHidden/>
          </w:rPr>
          <w:fldChar w:fldCharType="end"/>
        </w:r>
      </w:hyperlink>
    </w:p>
    <w:p w:rsidR="00373590" w:rsidRPr="00C463BC" w:rsidRDefault="00D8673D">
      <w:pPr>
        <w:pStyle w:val="T2"/>
        <w:tabs>
          <w:tab w:val="right" w:leader="dot" w:pos="13994"/>
        </w:tabs>
        <w:rPr>
          <w:smallCaps w:val="0"/>
          <w:noProof/>
          <w:sz w:val="22"/>
          <w:szCs w:val="22"/>
        </w:rPr>
      </w:pPr>
      <w:hyperlink w:anchor="_Toc531097546" w:history="1">
        <w:r w:rsidR="00373590" w:rsidRPr="00C463BC">
          <w:rPr>
            <w:rStyle w:val="Kpr"/>
            <w:rFonts w:eastAsia="SimSun"/>
            <w:noProof/>
          </w:rPr>
          <w:t>TEMA III: KURUMSAL KAPASİTE</w:t>
        </w:r>
        <w:r w:rsidR="00373590" w:rsidRPr="00C463BC">
          <w:rPr>
            <w:noProof/>
            <w:webHidden/>
          </w:rPr>
          <w:tab/>
        </w:r>
        <w:r w:rsidRPr="00C463BC">
          <w:rPr>
            <w:noProof/>
            <w:webHidden/>
          </w:rPr>
          <w:fldChar w:fldCharType="begin"/>
        </w:r>
        <w:r w:rsidR="00373590" w:rsidRPr="00C463BC">
          <w:rPr>
            <w:noProof/>
            <w:webHidden/>
          </w:rPr>
          <w:instrText xml:space="preserve"> PAGEREF _Toc531097546 \h </w:instrText>
        </w:r>
        <w:r w:rsidRPr="00C463BC">
          <w:rPr>
            <w:noProof/>
            <w:webHidden/>
          </w:rPr>
        </w:r>
        <w:r w:rsidRPr="00C463BC">
          <w:rPr>
            <w:noProof/>
            <w:webHidden/>
          </w:rPr>
          <w:fldChar w:fldCharType="separate"/>
        </w:r>
        <w:r w:rsidR="00373590" w:rsidRPr="00C463BC">
          <w:rPr>
            <w:noProof/>
            <w:webHidden/>
          </w:rPr>
          <w:t>28</w:t>
        </w:r>
        <w:r w:rsidRPr="00C463BC">
          <w:rPr>
            <w:noProof/>
            <w:webHidden/>
          </w:rPr>
          <w:fldChar w:fldCharType="end"/>
        </w:r>
      </w:hyperlink>
    </w:p>
    <w:p w:rsidR="00373590" w:rsidRPr="00C463BC" w:rsidRDefault="00D8673D">
      <w:pPr>
        <w:pStyle w:val="T1"/>
        <w:tabs>
          <w:tab w:val="right" w:leader="dot" w:pos="13994"/>
        </w:tabs>
        <w:rPr>
          <w:b w:val="0"/>
          <w:bCs w:val="0"/>
          <w:caps w:val="0"/>
          <w:noProof/>
          <w:sz w:val="22"/>
          <w:szCs w:val="22"/>
        </w:rPr>
      </w:pPr>
      <w:hyperlink w:anchor="_Toc531097547" w:history="1">
        <w:r w:rsidR="00373590" w:rsidRPr="00C463BC">
          <w:rPr>
            <w:rStyle w:val="Kpr"/>
            <w:rFonts w:eastAsia="SimSun"/>
            <w:noProof/>
          </w:rPr>
          <w:t>V. BÖLÜM: MALİYETLENDİRME</w:t>
        </w:r>
        <w:r w:rsidR="00373590" w:rsidRPr="00C463BC">
          <w:rPr>
            <w:noProof/>
            <w:webHidden/>
          </w:rPr>
          <w:tab/>
        </w:r>
        <w:r w:rsidRPr="00C463BC">
          <w:rPr>
            <w:noProof/>
            <w:webHidden/>
          </w:rPr>
          <w:fldChar w:fldCharType="begin"/>
        </w:r>
        <w:r w:rsidR="00373590" w:rsidRPr="00C463BC">
          <w:rPr>
            <w:noProof/>
            <w:webHidden/>
          </w:rPr>
          <w:instrText xml:space="preserve"> PAGEREF _Toc531097547 \h </w:instrText>
        </w:r>
        <w:r w:rsidRPr="00C463BC">
          <w:rPr>
            <w:noProof/>
            <w:webHidden/>
          </w:rPr>
        </w:r>
        <w:r w:rsidRPr="00C463BC">
          <w:rPr>
            <w:noProof/>
            <w:webHidden/>
          </w:rPr>
          <w:fldChar w:fldCharType="separate"/>
        </w:r>
        <w:r w:rsidR="00373590" w:rsidRPr="00C463BC">
          <w:rPr>
            <w:noProof/>
            <w:webHidden/>
          </w:rPr>
          <w:t>32</w:t>
        </w:r>
        <w:r w:rsidRPr="00C463BC">
          <w:rPr>
            <w:noProof/>
            <w:webHidden/>
          </w:rPr>
          <w:fldChar w:fldCharType="end"/>
        </w:r>
      </w:hyperlink>
    </w:p>
    <w:p w:rsidR="00373590" w:rsidRPr="00C463BC" w:rsidRDefault="00D8673D">
      <w:pPr>
        <w:pStyle w:val="T1"/>
        <w:tabs>
          <w:tab w:val="right" w:leader="dot" w:pos="13994"/>
        </w:tabs>
        <w:rPr>
          <w:b w:val="0"/>
          <w:bCs w:val="0"/>
          <w:caps w:val="0"/>
          <w:noProof/>
          <w:sz w:val="22"/>
          <w:szCs w:val="22"/>
        </w:rPr>
      </w:pPr>
      <w:hyperlink w:anchor="_Toc531097548" w:history="1">
        <w:r w:rsidR="00373590" w:rsidRPr="00C463BC">
          <w:rPr>
            <w:rStyle w:val="Kpr"/>
            <w:rFonts w:eastAsia="SimSun"/>
            <w:noProof/>
          </w:rPr>
          <w:t>EKLER:</w:t>
        </w:r>
        <w:r w:rsidR="00373590" w:rsidRPr="00C463BC">
          <w:rPr>
            <w:noProof/>
            <w:webHidden/>
          </w:rPr>
          <w:tab/>
        </w:r>
        <w:r w:rsidRPr="00C463BC">
          <w:rPr>
            <w:noProof/>
            <w:webHidden/>
          </w:rPr>
          <w:fldChar w:fldCharType="begin"/>
        </w:r>
        <w:r w:rsidR="00373590" w:rsidRPr="00C463BC">
          <w:rPr>
            <w:noProof/>
            <w:webHidden/>
          </w:rPr>
          <w:instrText xml:space="preserve"> PAGEREF _Toc531097548 \h </w:instrText>
        </w:r>
        <w:r w:rsidRPr="00C463BC">
          <w:rPr>
            <w:noProof/>
            <w:webHidden/>
          </w:rPr>
        </w:r>
        <w:r w:rsidRPr="00C463BC">
          <w:rPr>
            <w:noProof/>
            <w:webHidden/>
          </w:rPr>
          <w:fldChar w:fldCharType="separate"/>
        </w:r>
        <w:r w:rsidR="00373590" w:rsidRPr="00C463BC">
          <w:rPr>
            <w:noProof/>
            <w:webHidden/>
          </w:rPr>
          <w:t>34</w:t>
        </w:r>
        <w:r w:rsidRPr="00C463BC">
          <w:rPr>
            <w:noProof/>
            <w:webHidden/>
          </w:rPr>
          <w:fldChar w:fldCharType="end"/>
        </w:r>
      </w:hyperlink>
    </w:p>
    <w:p w:rsidR="00E648E1" w:rsidRPr="00C463BC" w:rsidRDefault="00D8673D">
      <w:pPr>
        <w:rPr>
          <w:szCs w:val="24"/>
        </w:rPr>
      </w:pPr>
      <w:r w:rsidRPr="00C463BC">
        <w:rPr>
          <w:rFonts w:ascii="Calibri" w:hAnsi="Calibri"/>
          <w:b/>
          <w:bCs/>
          <w:i/>
          <w:iCs/>
          <w:sz w:val="20"/>
          <w:szCs w:val="24"/>
        </w:rPr>
        <w:fldChar w:fldCharType="end"/>
      </w:r>
    </w:p>
    <w:p w:rsidR="00347900" w:rsidRPr="00C463BC" w:rsidRDefault="00347900">
      <w:pPr>
        <w:rPr>
          <w:szCs w:val="24"/>
        </w:rPr>
      </w:pPr>
    </w:p>
    <w:p w:rsidR="0096220A" w:rsidRPr="00C463BC" w:rsidRDefault="0096220A" w:rsidP="00DB20CC">
      <w:pPr>
        <w:tabs>
          <w:tab w:val="left" w:pos="3703"/>
        </w:tabs>
        <w:jc w:val="both"/>
        <w:rPr>
          <w:rFonts w:eastAsia="Adobe Garamond Pro Bold"/>
          <w:b/>
          <w:bCs/>
          <w:spacing w:val="-4"/>
          <w:szCs w:val="24"/>
        </w:rPr>
        <w:sectPr w:rsidR="0096220A" w:rsidRPr="00C463BC"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102FC8" w:rsidRPr="00C463BC" w:rsidRDefault="00102FC8" w:rsidP="00102FC8">
      <w:pPr>
        <w:pStyle w:val="Balk1"/>
        <w:spacing w:before="320" w:after="80"/>
        <w:rPr>
          <w:sz w:val="24"/>
          <w:szCs w:val="24"/>
        </w:rPr>
      </w:pPr>
      <w:bookmarkStart w:id="3" w:name="_Toc416085123"/>
      <w:bookmarkStart w:id="4" w:name="_Toc529519443"/>
      <w:bookmarkStart w:id="5" w:name="_Toc531097532"/>
      <w:bookmarkStart w:id="6" w:name="_Toc387784720"/>
      <w:r w:rsidRPr="00C463BC">
        <w:rPr>
          <w:sz w:val="24"/>
          <w:szCs w:val="24"/>
        </w:rPr>
        <w:lastRenderedPageBreak/>
        <w:t>BÖLÜM I</w:t>
      </w:r>
      <w:bookmarkStart w:id="7" w:name="_Toc416085124"/>
      <w:bookmarkStart w:id="8" w:name="_Toc529519444"/>
      <w:bookmarkEnd w:id="3"/>
      <w:bookmarkEnd w:id="4"/>
      <w:r w:rsidRPr="00C463BC">
        <w:rPr>
          <w:sz w:val="24"/>
          <w:szCs w:val="24"/>
        </w:rPr>
        <w:t>: GİRİŞ ve PLAN HAZIRLIK SÜRECİ</w:t>
      </w:r>
      <w:bookmarkStart w:id="9" w:name="_Toc414908124"/>
      <w:bookmarkStart w:id="10" w:name="_Toc415574452"/>
      <w:bookmarkStart w:id="11" w:name="_Toc416085125"/>
      <w:bookmarkEnd w:id="5"/>
      <w:bookmarkEnd w:id="7"/>
      <w:bookmarkEnd w:id="8"/>
      <w:bookmarkEnd w:id="9"/>
      <w:bookmarkEnd w:id="10"/>
    </w:p>
    <w:bookmarkEnd w:id="11"/>
    <w:p w:rsidR="00102FC8" w:rsidRPr="00C463BC" w:rsidRDefault="00102FC8" w:rsidP="00102FC8">
      <w:pPr>
        <w:autoSpaceDE w:val="0"/>
        <w:autoSpaceDN w:val="0"/>
        <w:adjustRightInd w:val="0"/>
        <w:spacing w:after="0"/>
        <w:ind w:firstLine="708"/>
        <w:jc w:val="both"/>
        <w:rPr>
          <w:szCs w:val="24"/>
        </w:rPr>
      </w:pPr>
      <w:r w:rsidRPr="00C463BC">
        <w:rPr>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102FC8" w:rsidRPr="00C463BC" w:rsidRDefault="00102FC8" w:rsidP="00102FC8">
      <w:pPr>
        <w:autoSpaceDE w:val="0"/>
        <w:autoSpaceDN w:val="0"/>
        <w:adjustRightInd w:val="0"/>
        <w:spacing w:after="0"/>
        <w:ind w:firstLine="708"/>
        <w:jc w:val="both"/>
        <w:rPr>
          <w:szCs w:val="24"/>
        </w:rPr>
      </w:pPr>
      <w:bookmarkStart w:id="12" w:name="_Toc416084871"/>
      <w:bookmarkEnd w:id="12"/>
      <w:r w:rsidRPr="00C463BC">
        <w:rPr>
          <w:szCs w:val="24"/>
        </w:rPr>
        <w:t>Durum analizinin ardından geleceğe yönelim bölümüne geçilerek okulumuzun amaç, hedef, gösterge ve eylemleri belirlenmiştir. Çalışmaları yürüten ekip ve kurul bilgileri altta verilmiştir.</w:t>
      </w:r>
    </w:p>
    <w:p w:rsidR="00102FC8" w:rsidRPr="00C463BC" w:rsidRDefault="00102FC8" w:rsidP="00DD79B7">
      <w:pPr>
        <w:spacing w:after="0" w:line="240" w:lineRule="auto"/>
        <w:rPr>
          <w:b/>
        </w:rPr>
      </w:pPr>
    </w:p>
    <w:p w:rsidR="00E22B8A" w:rsidRPr="00C463BC" w:rsidRDefault="004962D0" w:rsidP="00DD79B7">
      <w:pPr>
        <w:spacing w:after="0" w:line="240" w:lineRule="auto"/>
        <w:rPr>
          <w:b/>
        </w:rPr>
      </w:pPr>
      <w:r w:rsidRPr="00C463BC">
        <w:rPr>
          <w:b/>
        </w:rPr>
        <w:t>STRATEJİK PLAN ÜST KURULU</w:t>
      </w:r>
    </w:p>
    <w:p w:rsidR="004962D0" w:rsidRPr="00C463BC"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118"/>
        <w:gridCol w:w="4536"/>
        <w:gridCol w:w="2694"/>
      </w:tblGrid>
      <w:tr w:rsidR="002D155D" w:rsidRPr="00C463BC" w:rsidTr="00D41148">
        <w:tc>
          <w:tcPr>
            <w:tcW w:w="6912" w:type="dxa"/>
            <w:gridSpan w:val="2"/>
            <w:shd w:val="clear" w:color="auto" w:fill="auto"/>
          </w:tcPr>
          <w:p w:rsidR="002D155D" w:rsidRPr="00C463BC" w:rsidRDefault="002D155D" w:rsidP="00D41148">
            <w:pPr>
              <w:spacing w:after="0" w:line="240" w:lineRule="auto"/>
              <w:rPr>
                <w:b/>
              </w:rPr>
            </w:pPr>
            <w:r w:rsidRPr="00C463BC">
              <w:rPr>
                <w:b/>
                <w:sz w:val="28"/>
              </w:rPr>
              <w:t>Üst Kurul Bilgileri</w:t>
            </w:r>
          </w:p>
        </w:tc>
        <w:tc>
          <w:tcPr>
            <w:tcW w:w="7230" w:type="dxa"/>
            <w:gridSpan w:val="2"/>
            <w:shd w:val="clear" w:color="auto" w:fill="auto"/>
          </w:tcPr>
          <w:p w:rsidR="002D155D" w:rsidRPr="00C463BC" w:rsidRDefault="002D155D" w:rsidP="00D41148">
            <w:pPr>
              <w:spacing w:after="0" w:line="240" w:lineRule="auto"/>
              <w:rPr>
                <w:b/>
              </w:rPr>
            </w:pPr>
            <w:r w:rsidRPr="00C463BC">
              <w:rPr>
                <w:b/>
                <w:sz w:val="28"/>
              </w:rPr>
              <w:t>Ekip Bilgileri</w:t>
            </w:r>
          </w:p>
        </w:tc>
      </w:tr>
      <w:tr w:rsidR="00D5715B" w:rsidRPr="00C463BC" w:rsidTr="00C00B4B">
        <w:tc>
          <w:tcPr>
            <w:tcW w:w="3794" w:type="dxa"/>
            <w:shd w:val="clear" w:color="auto" w:fill="auto"/>
          </w:tcPr>
          <w:p w:rsidR="002D155D" w:rsidRPr="00C463BC" w:rsidRDefault="002D155D" w:rsidP="00D41148">
            <w:pPr>
              <w:spacing w:after="0" w:line="240" w:lineRule="auto"/>
              <w:rPr>
                <w:b/>
                <w:sz w:val="22"/>
              </w:rPr>
            </w:pPr>
            <w:r w:rsidRPr="00C463BC">
              <w:rPr>
                <w:b/>
                <w:sz w:val="22"/>
              </w:rPr>
              <w:t>Adı Soyadı</w:t>
            </w:r>
          </w:p>
        </w:tc>
        <w:tc>
          <w:tcPr>
            <w:tcW w:w="3118" w:type="dxa"/>
            <w:shd w:val="clear" w:color="auto" w:fill="auto"/>
          </w:tcPr>
          <w:p w:rsidR="002D155D" w:rsidRPr="00C463BC" w:rsidRDefault="002D155D" w:rsidP="00D41148">
            <w:pPr>
              <w:spacing w:after="0" w:line="240" w:lineRule="auto"/>
              <w:rPr>
                <w:b/>
                <w:sz w:val="22"/>
              </w:rPr>
            </w:pPr>
            <w:r w:rsidRPr="00C463BC">
              <w:rPr>
                <w:b/>
                <w:sz w:val="22"/>
              </w:rPr>
              <w:t>Unvanı</w:t>
            </w:r>
          </w:p>
        </w:tc>
        <w:tc>
          <w:tcPr>
            <w:tcW w:w="4536" w:type="dxa"/>
            <w:shd w:val="clear" w:color="auto" w:fill="auto"/>
          </w:tcPr>
          <w:p w:rsidR="002D155D" w:rsidRPr="00C463BC" w:rsidRDefault="002D155D" w:rsidP="00D41148">
            <w:pPr>
              <w:spacing w:after="0" w:line="240" w:lineRule="auto"/>
              <w:rPr>
                <w:b/>
                <w:sz w:val="22"/>
              </w:rPr>
            </w:pPr>
            <w:r w:rsidRPr="00C463BC">
              <w:rPr>
                <w:b/>
                <w:sz w:val="22"/>
              </w:rPr>
              <w:t>Adı Soyadı</w:t>
            </w:r>
          </w:p>
        </w:tc>
        <w:tc>
          <w:tcPr>
            <w:tcW w:w="2694" w:type="dxa"/>
            <w:shd w:val="clear" w:color="auto" w:fill="auto"/>
          </w:tcPr>
          <w:p w:rsidR="002D155D" w:rsidRPr="00C463BC" w:rsidRDefault="002D155D" w:rsidP="00D41148">
            <w:pPr>
              <w:spacing w:after="0" w:line="240" w:lineRule="auto"/>
              <w:rPr>
                <w:b/>
                <w:sz w:val="22"/>
              </w:rPr>
            </w:pPr>
            <w:r w:rsidRPr="00C463BC">
              <w:rPr>
                <w:b/>
                <w:sz w:val="22"/>
              </w:rPr>
              <w:t>Unvanı</w:t>
            </w:r>
          </w:p>
        </w:tc>
      </w:tr>
      <w:tr w:rsidR="00D5715B" w:rsidRPr="00C463BC" w:rsidTr="00C00B4B">
        <w:tc>
          <w:tcPr>
            <w:tcW w:w="3794" w:type="dxa"/>
            <w:shd w:val="clear" w:color="auto" w:fill="auto"/>
          </w:tcPr>
          <w:p w:rsidR="002D155D" w:rsidRPr="00C463BC" w:rsidRDefault="00DD32E3" w:rsidP="00D41148">
            <w:pPr>
              <w:spacing w:after="0" w:line="240" w:lineRule="auto"/>
              <w:rPr>
                <w:sz w:val="20"/>
              </w:rPr>
            </w:pPr>
            <w:r w:rsidRPr="00C463BC">
              <w:rPr>
                <w:sz w:val="20"/>
              </w:rPr>
              <w:t>Reha Rıfat İŞİTEMİZ</w:t>
            </w:r>
          </w:p>
        </w:tc>
        <w:tc>
          <w:tcPr>
            <w:tcW w:w="3118" w:type="dxa"/>
            <w:shd w:val="clear" w:color="auto" w:fill="auto"/>
          </w:tcPr>
          <w:p w:rsidR="002D155D" w:rsidRPr="00C463BC" w:rsidRDefault="00102FC8" w:rsidP="00D41148">
            <w:pPr>
              <w:spacing w:after="0" w:line="240" w:lineRule="auto"/>
              <w:rPr>
                <w:sz w:val="20"/>
              </w:rPr>
            </w:pPr>
            <w:r w:rsidRPr="00C463BC">
              <w:rPr>
                <w:sz w:val="20"/>
              </w:rPr>
              <w:t>Okul Müdürü</w:t>
            </w:r>
          </w:p>
        </w:tc>
        <w:tc>
          <w:tcPr>
            <w:tcW w:w="4536" w:type="dxa"/>
            <w:shd w:val="clear" w:color="auto" w:fill="auto"/>
          </w:tcPr>
          <w:p w:rsidR="002D155D" w:rsidRPr="00C463BC" w:rsidRDefault="00DD32E3" w:rsidP="00D41148">
            <w:pPr>
              <w:spacing w:after="0" w:line="240" w:lineRule="auto"/>
              <w:rPr>
                <w:sz w:val="20"/>
              </w:rPr>
            </w:pPr>
            <w:r w:rsidRPr="00C463BC">
              <w:rPr>
                <w:sz w:val="20"/>
              </w:rPr>
              <w:t>Sayican KONUK</w:t>
            </w:r>
          </w:p>
        </w:tc>
        <w:tc>
          <w:tcPr>
            <w:tcW w:w="2694" w:type="dxa"/>
            <w:shd w:val="clear" w:color="auto" w:fill="auto"/>
          </w:tcPr>
          <w:p w:rsidR="002D155D" w:rsidRPr="00C463BC" w:rsidRDefault="00225826" w:rsidP="00D41148">
            <w:pPr>
              <w:spacing w:after="0" w:line="240" w:lineRule="auto"/>
              <w:rPr>
                <w:sz w:val="20"/>
              </w:rPr>
            </w:pPr>
            <w:r w:rsidRPr="00C463BC">
              <w:rPr>
                <w:sz w:val="20"/>
              </w:rPr>
              <w:t>Din K.A.B. Öğretmeni</w:t>
            </w:r>
          </w:p>
        </w:tc>
      </w:tr>
      <w:tr w:rsidR="00D5715B" w:rsidRPr="00C463BC" w:rsidTr="00C00B4B">
        <w:tc>
          <w:tcPr>
            <w:tcW w:w="3794" w:type="dxa"/>
            <w:shd w:val="clear" w:color="auto" w:fill="auto"/>
          </w:tcPr>
          <w:p w:rsidR="002D155D" w:rsidRPr="00C463BC" w:rsidRDefault="00DD32E3" w:rsidP="00D41148">
            <w:pPr>
              <w:spacing w:after="0" w:line="240" w:lineRule="auto"/>
              <w:rPr>
                <w:sz w:val="20"/>
              </w:rPr>
            </w:pPr>
            <w:r w:rsidRPr="00C463BC">
              <w:rPr>
                <w:sz w:val="20"/>
              </w:rPr>
              <w:t>Ekrem İZMİRLİ</w:t>
            </w:r>
          </w:p>
        </w:tc>
        <w:tc>
          <w:tcPr>
            <w:tcW w:w="3118" w:type="dxa"/>
            <w:shd w:val="clear" w:color="auto" w:fill="auto"/>
          </w:tcPr>
          <w:p w:rsidR="002D155D" w:rsidRPr="00C463BC" w:rsidRDefault="00C00B4B" w:rsidP="00D41148">
            <w:pPr>
              <w:spacing w:after="0" w:line="240" w:lineRule="auto"/>
              <w:rPr>
                <w:sz w:val="20"/>
              </w:rPr>
            </w:pPr>
            <w:r>
              <w:rPr>
                <w:sz w:val="20"/>
              </w:rPr>
              <w:t>Müdür Yardımcısı</w:t>
            </w:r>
          </w:p>
        </w:tc>
        <w:tc>
          <w:tcPr>
            <w:tcW w:w="4536" w:type="dxa"/>
            <w:shd w:val="clear" w:color="auto" w:fill="auto"/>
          </w:tcPr>
          <w:p w:rsidR="002D155D" w:rsidRPr="00C463BC" w:rsidRDefault="00DD32E3" w:rsidP="00D41148">
            <w:pPr>
              <w:spacing w:after="0" w:line="240" w:lineRule="auto"/>
              <w:rPr>
                <w:sz w:val="20"/>
              </w:rPr>
            </w:pPr>
            <w:r w:rsidRPr="00C463BC">
              <w:rPr>
                <w:sz w:val="20"/>
              </w:rPr>
              <w:t xml:space="preserve">Merve </w:t>
            </w:r>
            <w:r w:rsidR="00CB5947" w:rsidRPr="00C463BC">
              <w:rPr>
                <w:sz w:val="20"/>
              </w:rPr>
              <w:t>YILMAZ</w:t>
            </w:r>
          </w:p>
        </w:tc>
        <w:tc>
          <w:tcPr>
            <w:tcW w:w="2694" w:type="dxa"/>
            <w:shd w:val="clear" w:color="auto" w:fill="auto"/>
          </w:tcPr>
          <w:p w:rsidR="002D155D" w:rsidRPr="00C463BC" w:rsidRDefault="00225826" w:rsidP="00D41148">
            <w:pPr>
              <w:spacing w:after="0" w:line="240" w:lineRule="auto"/>
              <w:rPr>
                <w:sz w:val="20"/>
              </w:rPr>
            </w:pPr>
            <w:r w:rsidRPr="00C463BC">
              <w:rPr>
                <w:sz w:val="20"/>
              </w:rPr>
              <w:t>Türkçe Öğretmeni</w:t>
            </w:r>
          </w:p>
        </w:tc>
      </w:tr>
      <w:tr w:rsidR="00D5715B" w:rsidRPr="00C463BC" w:rsidTr="00C00B4B">
        <w:tc>
          <w:tcPr>
            <w:tcW w:w="3794" w:type="dxa"/>
            <w:shd w:val="clear" w:color="auto" w:fill="auto"/>
          </w:tcPr>
          <w:p w:rsidR="002D155D" w:rsidRPr="00C463BC" w:rsidRDefault="002D155D" w:rsidP="00D41148">
            <w:pPr>
              <w:spacing w:after="0" w:line="240" w:lineRule="auto"/>
              <w:rPr>
                <w:sz w:val="20"/>
              </w:rPr>
            </w:pPr>
          </w:p>
        </w:tc>
        <w:tc>
          <w:tcPr>
            <w:tcW w:w="3118" w:type="dxa"/>
            <w:shd w:val="clear" w:color="auto" w:fill="auto"/>
          </w:tcPr>
          <w:p w:rsidR="002D155D" w:rsidRPr="00C463BC" w:rsidRDefault="002D155D" w:rsidP="00D41148">
            <w:pPr>
              <w:spacing w:after="0" w:line="240" w:lineRule="auto"/>
              <w:rPr>
                <w:sz w:val="20"/>
              </w:rPr>
            </w:pPr>
          </w:p>
        </w:tc>
        <w:tc>
          <w:tcPr>
            <w:tcW w:w="4536" w:type="dxa"/>
            <w:shd w:val="clear" w:color="auto" w:fill="auto"/>
          </w:tcPr>
          <w:p w:rsidR="002D155D" w:rsidRPr="00C463BC" w:rsidRDefault="004A46A1" w:rsidP="00D41148">
            <w:pPr>
              <w:spacing w:after="0" w:line="240" w:lineRule="auto"/>
              <w:rPr>
                <w:sz w:val="20"/>
              </w:rPr>
            </w:pPr>
            <w:r w:rsidRPr="00C463BC">
              <w:rPr>
                <w:sz w:val="20"/>
              </w:rPr>
              <w:t>Merve AKYÜZ</w:t>
            </w:r>
          </w:p>
        </w:tc>
        <w:tc>
          <w:tcPr>
            <w:tcW w:w="2694" w:type="dxa"/>
            <w:shd w:val="clear" w:color="auto" w:fill="auto"/>
          </w:tcPr>
          <w:p w:rsidR="002D155D" w:rsidRPr="00C463BC" w:rsidRDefault="00225826" w:rsidP="00D41148">
            <w:pPr>
              <w:spacing w:after="0" w:line="240" w:lineRule="auto"/>
              <w:rPr>
                <w:sz w:val="20"/>
              </w:rPr>
            </w:pPr>
            <w:r w:rsidRPr="00C463BC">
              <w:rPr>
                <w:sz w:val="20"/>
              </w:rPr>
              <w:t>Sınıf Öğretmeni</w:t>
            </w:r>
          </w:p>
        </w:tc>
      </w:tr>
      <w:tr w:rsidR="00D5715B" w:rsidRPr="00C463BC" w:rsidTr="00C00B4B">
        <w:tc>
          <w:tcPr>
            <w:tcW w:w="3794" w:type="dxa"/>
            <w:shd w:val="clear" w:color="auto" w:fill="auto"/>
          </w:tcPr>
          <w:p w:rsidR="002D155D" w:rsidRPr="00C463BC" w:rsidRDefault="002D155D" w:rsidP="00D41148">
            <w:pPr>
              <w:spacing w:after="0" w:line="240" w:lineRule="auto"/>
              <w:rPr>
                <w:sz w:val="20"/>
              </w:rPr>
            </w:pPr>
          </w:p>
        </w:tc>
        <w:tc>
          <w:tcPr>
            <w:tcW w:w="3118" w:type="dxa"/>
            <w:shd w:val="clear" w:color="auto" w:fill="auto"/>
          </w:tcPr>
          <w:p w:rsidR="002D155D" w:rsidRPr="00C463BC" w:rsidRDefault="002D155D" w:rsidP="00D41148">
            <w:pPr>
              <w:spacing w:after="0" w:line="240" w:lineRule="auto"/>
              <w:rPr>
                <w:sz w:val="20"/>
              </w:rPr>
            </w:pPr>
          </w:p>
        </w:tc>
        <w:tc>
          <w:tcPr>
            <w:tcW w:w="4536" w:type="dxa"/>
            <w:shd w:val="clear" w:color="auto" w:fill="auto"/>
          </w:tcPr>
          <w:p w:rsidR="00C00B4B" w:rsidRPr="00C463BC" w:rsidRDefault="00C00B4B" w:rsidP="00D41148">
            <w:pPr>
              <w:spacing w:after="0" w:line="240" w:lineRule="auto"/>
              <w:rPr>
                <w:sz w:val="20"/>
              </w:rPr>
            </w:pPr>
            <w:r>
              <w:rPr>
                <w:sz w:val="20"/>
              </w:rPr>
              <w:t>Mesut Toptaş</w:t>
            </w:r>
          </w:p>
        </w:tc>
        <w:tc>
          <w:tcPr>
            <w:tcW w:w="2694" w:type="dxa"/>
            <w:shd w:val="clear" w:color="auto" w:fill="auto"/>
          </w:tcPr>
          <w:p w:rsidR="002D155D" w:rsidRPr="00C463BC" w:rsidRDefault="00C00B4B" w:rsidP="00D41148">
            <w:pPr>
              <w:spacing w:after="0" w:line="240" w:lineRule="auto"/>
              <w:rPr>
                <w:sz w:val="20"/>
              </w:rPr>
            </w:pPr>
            <w:r>
              <w:rPr>
                <w:sz w:val="20"/>
              </w:rPr>
              <w:t>Fen Bilimleri Öğretmeni</w:t>
            </w:r>
          </w:p>
        </w:tc>
      </w:tr>
      <w:tr w:rsidR="00D5715B" w:rsidRPr="00C463BC" w:rsidTr="00C00B4B">
        <w:tc>
          <w:tcPr>
            <w:tcW w:w="3794" w:type="dxa"/>
            <w:shd w:val="clear" w:color="auto" w:fill="auto"/>
          </w:tcPr>
          <w:p w:rsidR="002D155D" w:rsidRPr="00C463BC" w:rsidRDefault="002D155D" w:rsidP="00D41148">
            <w:pPr>
              <w:spacing w:after="0" w:line="240" w:lineRule="auto"/>
              <w:rPr>
                <w:sz w:val="20"/>
              </w:rPr>
            </w:pPr>
          </w:p>
        </w:tc>
        <w:tc>
          <w:tcPr>
            <w:tcW w:w="3118" w:type="dxa"/>
            <w:shd w:val="clear" w:color="auto" w:fill="auto"/>
          </w:tcPr>
          <w:p w:rsidR="002D155D" w:rsidRPr="00C463BC" w:rsidRDefault="002D155D" w:rsidP="00D41148">
            <w:pPr>
              <w:spacing w:after="0" w:line="240" w:lineRule="auto"/>
              <w:rPr>
                <w:sz w:val="20"/>
              </w:rPr>
            </w:pPr>
          </w:p>
        </w:tc>
        <w:tc>
          <w:tcPr>
            <w:tcW w:w="4536" w:type="dxa"/>
            <w:shd w:val="clear" w:color="auto" w:fill="auto"/>
          </w:tcPr>
          <w:p w:rsidR="002D155D" w:rsidRPr="00C463BC" w:rsidRDefault="00C00B4B" w:rsidP="00D41148">
            <w:pPr>
              <w:spacing w:after="0" w:line="240" w:lineRule="auto"/>
              <w:rPr>
                <w:sz w:val="20"/>
              </w:rPr>
            </w:pPr>
            <w:r>
              <w:rPr>
                <w:sz w:val="20"/>
              </w:rPr>
              <w:t>Serpil Demirtaş</w:t>
            </w:r>
          </w:p>
        </w:tc>
        <w:tc>
          <w:tcPr>
            <w:tcW w:w="2694" w:type="dxa"/>
            <w:shd w:val="clear" w:color="auto" w:fill="auto"/>
          </w:tcPr>
          <w:p w:rsidR="002D155D" w:rsidRPr="00C463BC" w:rsidRDefault="00C00B4B" w:rsidP="00D41148">
            <w:pPr>
              <w:spacing w:after="0" w:line="240" w:lineRule="auto"/>
              <w:rPr>
                <w:sz w:val="20"/>
              </w:rPr>
            </w:pPr>
            <w:r>
              <w:rPr>
                <w:sz w:val="20"/>
              </w:rPr>
              <w:t>Beden Eğitimi Öğretmeni</w:t>
            </w:r>
          </w:p>
        </w:tc>
      </w:tr>
      <w:tr w:rsidR="00D5715B" w:rsidRPr="00C463BC" w:rsidTr="00C00B4B">
        <w:tc>
          <w:tcPr>
            <w:tcW w:w="3794" w:type="dxa"/>
            <w:shd w:val="clear" w:color="auto" w:fill="auto"/>
          </w:tcPr>
          <w:p w:rsidR="002D155D" w:rsidRPr="00C463BC" w:rsidRDefault="002D155D" w:rsidP="00D41148">
            <w:pPr>
              <w:spacing w:after="0" w:line="240" w:lineRule="auto"/>
              <w:rPr>
                <w:sz w:val="20"/>
              </w:rPr>
            </w:pPr>
          </w:p>
        </w:tc>
        <w:tc>
          <w:tcPr>
            <w:tcW w:w="3118" w:type="dxa"/>
            <w:shd w:val="clear" w:color="auto" w:fill="auto"/>
          </w:tcPr>
          <w:p w:rsidR="002D155D" w:rsidRPr="00C463BC" w:rsidRDefault="002D155D" w:rsidP="00D41148">
            <w:pPr>
              <w:spacing w:after="0" w:line="240" w:lineRule="auto"/>
              <w:rPr>
                <w:sz w:val="20"/>
              </w:rPr>
            </w:pPr>
          </w:p>
        </w:tc>
        <w:tc>
          <w:tcPr>
            <w:tcW w:w="4536" w:type="dxa"/>
            <w:shd w:val="clear" w:color="auto" w:fill="auto"/>
          </w:tcPr>
          <w:p w:rsidR="002D155D" w:rsidRPr="00C463BC" w:rsidRDefault="00C00B4B" w:rsidP="00D41148">
            <w:pPr>
              <w:spacing w:after="0" w:line="240" w:lineRule="auto"/>
              <w:rPr>
                <w:sz w:val="20"/>
              </w:rPr>
            </w:pPr>
            <w:r>
              <w:rPr>
                <w:sz w:val="20"/>
              </w:rPr>
              <w:t>Didem Karataş</w:t>
            </w:r>
          </w:p>
        </w:tc>
        <w:tc>
          <w:tcPr>
            <w:tcW w:w="2694" w:type="dxa"/>
            <w:shd w:val="clear" w:color="auto" w:fill="auto"/>
          </w:tcPr>
          <w:p w:rsidR="002D155D" w:rsidRPr="00C463BC" w:rsidRDefault="00C00B4B" w:rsidP="00D41148">
            <w:pPr>
              <w:spacing w:after="0" w:line="240" w:lineRule="auto"/>
              <w:rPr>
                <w:sz w:val="20"/>
              </w:rPr>
            </w:pPr>
            <w:r>
              <w:rPr>
                <w:sz w:val="20"/>
              </w:rPr>
              <w:t>Matematik Öğretmeni</w:t>
            </w:r>
          </w:p>
        </w:tc>
      </w:tr>
    </w:tbl>
    <w:p w:rsidR="004962D0" w:rsidRPr="00C463BC" w:rsidRDefault="004962D0" w:rsidP="00DD79B7">
      <w:pPr>
        <w:spacing w:after="0" w:line="240" w:lineRule="auto"/>
        <w:rPr>
          <w:b/>
        </w:rPr>
      </w:pPr>
    </w:p>
    <w:p w:rsidR="004A0FC4" w:rsidRPr="00C463BC" w:rsidRDefault="00C211F8" w:rsidP="004A0FC4">
      <w:pPr>
        <w:pStyle w:val="Balk1"/>
        <w:rPr>
          <w:rFonts w:eastAsia="Calibri"/>
          <w:szCs w:val="24"/>
        </w:rPr>
      </w:pPr>
      <w:r w:rsidRPr="00C463BC">
        <w:br w:type="page"/>
      </w:r>
      <w:bookmarkStart w:id="13" w:name="_Toc416085126"/>
      <w:bookmarkStart w:id="14" w:name="_Toc529519448"/>
      <w:bookmarkStart w:id="15" w:name="_Toc413592934"/>
      <w:bookmarkStart w:id="16" w:name="_Toc531097533"/>
      <w:bookmarkStart w:id="17" w:name="_Toc531097534"/>
      <w:bookmarkEnd w:id="6"/>
      <w:r w:rsidR="004A0FC4" w:rsidRPr="00C463BC">
        <w:lastRenderedPageBreak/>
        <w:t>BÖLÜM II</w:t>
      </w:r>
      <w:bookmarkEnd w:id="13"/>
      <w:bookmarkEnd w:id="14"/>
      <w:r w:rsidR="004A0FC4" w:rsidRPr="00C463BC">
        <w:t>:</w:t>
      </w:r>
      <w:bookmarkStart w:id="18" w:name="_Toc416085127"/>
      <w:bookmarkStart w:id="19" w:name="_Toc529519449"/>
      <w:r w:rsidR="004A0FC4" w:rsidRPr="00C463BC">
        <w:rPr>
          <w:rFonts w:eastAsia="Calibri"/>
          <w:szCs w:val="24"/>
        </w:rPr>
        <w:t>DURUM ANALİZİ</w:t>
      </w:r>
      <w:bookmarkEnd w:id="15"/>
      <w:bookmarkEnd w:id="16"/>
      <w:bookmarkEnd w:id="18"/>
      <w:bookmarkEnd w:id="19"/>
    </w:p>
    <w:p w:rsidR="004A0FC4" w:rsidRPr="00C463BC" w:rsidRDefault="004A0FC4" w:rsidP="00AA1087">
      <w:pPr>
        <w:autoSpaceDE w:val="0"/>
        <w:autoSpaceDN w:val="0"/>
        <w:adjustRightInd w:val="0"/>
        <w:spacing w:after="0" w:line="240" w:lineRule="auto"/>
        <w:jc w:val="both"/>
        <w:rPr>
          <w:szCs w:val="24"/>
        </w:rPr>
      </w:pPr>
      <w:r w:rsidRPr="00C463BC">
        <w:rPr>
          <w:szCs w:val="24"/>
        </w:rPr>
        <w:t xml:space="preserve">Durum analizi bölümünde okulumuzun mevcut durumu ortaya konularak neredeyiz sorusuna yanıt bulunmaya çalışılmıştır. </w:t>
      </w:r>
    </w:p>
    <w:p w:rsidR="004A0FC4" w:rsidRPr="00C463BC" w:rsidRDefault="004A0FC4" w:rsidP="00AA1087">
      <w:pPr>
        <w:autoSpaceDE w:val="0"/>
        <w:autoSpaceDN w:val="0"/>
        <w:adjustRightInd w:val="0"/>
        <w:spacing w:after="0" w:line="240" w:lineRule="auto"/>
        <w:jc w:val="both"/>
        <w:rPr>
          <w:szCs w:val="24"/>
        </w:rPr>
      </w:pPr>
      <w:r w:rsidRPr="00C463BC">
        <w:rPr>
          <w:szCs w:val="24"/>
        </w:rPr>
        <w:t>Bu kapsamda okulumuzun kısa tanıtımı, okul künyesi ve temel istatistikleri, paydaş analizi ve görüşleri ile okulumuzun Güçlü Zayıf Fırsat ve Tehditlerinin (GZFT) ele alındığı analize yer verilmiştir.</w:t>
      </w:r>
    </w:p>
    <w:p w:rsidR="004A0FC4" w:rsidRPr="00C463BC" w:rsidRDefault="004A0FC4" w:rsidP="004A0FC4">
      <w:pPr>
        <w:autoSpaceDE w:val="0"/>
        <w:autoSpaceDN w:val="0"/>
        <w:adjustRightInd w:val="0"/>
        <w:spacing w:after="0" w:line="240" w:lineRule="auto"/>
        <w:ind w:firstLine="708"/>
        <w:jc w:val="both"/>
        <w:rPr>
          <w:szCs w:val="24"/>
        </w:rPr>
      </w:pPr>
      <w:bookmarkStart w:id="20" w:name="_Toc416085128"/>
    </w:p>
    <w:bookmarkEnd w:id="20"/>
    <w:p w:rsidR="004A0FC4" w:rsidRPr="00C463BC" w:rsidRDefault="004A0FC4" w:rsidP="00AA1087">
      <w:pPr>
        <w:spacing w:line="360" w:lineRule="auto"/>
        <w:jc w:val="both"/>
        <w:rPr>
          <w:szCs w:val="24"/>
        </w:rPr>
      </w:pPr>
      <w:r w:rsidRPr="00C463BC">
        <w:t>Okulun Kısa Tanıtımı</w:t>
      </w:r>
      <w:r w:rsidR="00AA1087" w:rsidRPr="00C463BC">
        <w:t xml:space="preserve">: </w:t>
      </w:r>
      <w:r w:rsidRPr="00C463BC">
        <w:rPr>
          <w:szCs w:val="24"/>
        </w:rPr>
        <w:t xml:space="preserve">Okulumuzun ilk stratejik </w:t>
      </w:r>
      <w:r w:rsidR="00AA1087" w:rsidRPr="00C463BC">
        <w:rPr>
          <w:szCs w:val="24"/>
        </w:rPr>
        <w:t>planı; gerisinde 50</w:t>
      </w:r>
      <w:r w:rsidRPr="00C463BC">
        <w:rPr>
          <w:szCs w:val="24"/>
        </w:rPr>
        <w:t xml:space="preserve"> yıllık okulumuzun birikimini, kültürünü içinde barındırarak geleceğe yönelik </w:t>
      </w:r>
      <w:hyperlink r:id="rId13" w:history="1">
        <w:r w:rsidRPr="00C463BC">
          <w:rPr>
            <w:rStyle w:val="Kpr"/>
            <w:szCs w:val="24"/>
          </w:rPr>
          <w:t>TKY ilkeleri</w:t>
        </w:r>
      </w:hyperlink>
      <w:r w:rsidRPr="00C463BC">
        <w:rPr>
          <w:szCs w:val="24"/>
        </w:rPr>
        <w:t xml:space="preserve"> ışığında okulumuzun 5 yıllık bir yol haritası olma özelliği taşımaktadır.  </w:t>
      </w:r>
      <w:r w:rsidR="00AA1FD8" w:rsidRPr="00C463BC">
        <w:rPr>
          <w:szCs w:val="24"/>
        </w:rPr>
        <w:t xml:space="preserve">Okulumuz hem ilkokul hem de ortaokul olup en yeni binası 2009 yılında yapımı tamamlanan ve faaliyete geçen ilkokul binasıdır. Bu binada 4 adet derslik ve bu yıl faaliyete soktuğumuz Fen Bilimleri </w:t>
      </w:r>
      <w:r w:rsidR="00C747C6" w:rsidRPr="00C463BC">
        <w:rPr>
          <w:szCs w:val="24"/>
        </w:rPr>
        <w:t>Laboratuvarı</w:t>
      </w:r>
      <w:r w:rsidR="00AA1FD8" w:rsidRPr="00C463BC">
        <w:rPr>
          <w:szCs w:val="24"/>
        </w:rPr>
        <w:t xml:space="preserve"> bulunmaktadır. Bu binadan ayrı olarak 3 ayrı bina daha vardır ve ortaokul şubeleri bu binalarda yer almaktadır. Okulun girişinde sağ tarafında eskiden lojman olarak kullanılan bina ise şu anda </w:t>
      </w:r>
      <w:r w:rsidR="00C764F6" w:rsidRPr="00C463BC">
        <w:rPr>
          <w:szCs w:val="24"/>
        </w:rPr>
        <w:t xml:space="preserve">idarî </w:t>
      </w:r>
      <w:r w:rsidR="00AA1FD8" w:rsidRPr="00C463BC">
        <w:rPr>
          <w:szCs w:val="24"/>
        </w:rPr>
        <w:t xml:space="preserve">bina olarak kullanılmaktadır. Ayrıca bir adet su pompasının bulunduğu küçük bir bina ve bundan ayrı olarak odun ve kömür muhafaza ettiğimiz depomuz bulunmaktadır. Okulumuzun etrafı ihata duvarı ile çevrilmiştir. </w:t>
      </w:r>
    </w:p>
    <w:p w:rsidR="004A0FC4" w:rsidRPr="00C463BC" w:rsidRDefault="004A0FC4" w:rsidP="00AA1087">
      <w:pPr>
        <w:spacing w:line="360" w:lineRule="auto"/>
        <w:jc w:val="both"/>
        <w:rPr>
          <w:szCs w:val="24"/>
        </w:rPr>
      </w:pPr>
      <w:r w:rsidRPr="00C463BC">
        <w:rPr>
          <w:szCs w:val="24"/>
        </w:rPr>
        <w:t>Bu stratejik plan</w:t>
      </w:r>
      <w:r w:rsidR="00E11B0F" w:rsidRPr="00C463BC">
        <w:rPr>
          <w:szCs w:val="24"/>
        </w:rPr>
        <w:t>;</w:t>
      </w:r>
      <w:r w:rsidRPr="00C463BC">
        <w:rPr>
          <w:szCs w:val="24"/>
        </w:rPr>
        <w:t xml:space="preserve"> okul ile çevre ilişkilerini </w:t>
      </w:r>
      <w:r w:rsidR="00E11B0F" w:rsidRPr="00C463BC">
        <w:rPr>
          <w:szCs w:val="24"/>
        </w:rPr>
        <w:t>geliştiren</w:t>
      </w:r>
      <w:r w:rsidRPr="00C463BC">
        <w:rPr>
          <w:szCs w:val="24"/>
        </w:rPr>
        <w:t xml:space="preserve">,  okul gelişimini sürekli </w:t>
      </w:r>
      <w:r w:rsidR="00E11B0F" w:rsidRPr="00C463BC">
        <w:rPr>
          <w:szCs w:val="24"/>
        </w:rPr>
        <w:t>kılan,</w:t>
      </w:r>
      <w:r w:rsidRPr="00C463BC">
        <w:rPr>
          <w:szCs w:val="24"/>
        </w:rPr>
        <w:t xml:space="preserve"> belirlenen stratejik amaçlarlaülkemize, çevresine faydalı, kendi ile barışık, düşünen ve özgün üretimlerde “ben</w:t>
      </w:r>
      <w:r w:rsidR="0099120E" w:rsidRPr="00C463BC">
        <w:rPr>
          <w:szCs w:val="24"/>
        </w:rPr>
        <w:t xml:space="preserve"> d</w:t>
      </w:r>
      <w:r w:rsidRPr="00C463BC">
        <w:rPr>
          <w:szCs w:val="24"/>
        </w:rPr>
        <w:t xml:space="preserve">e varım” diyebilen nesiller yetiştirilmesi amacını taşımaktadır. </w:t>
      </w:r>
    </w:p>
    <w:p w:rsidR="005015C8" w:rsidRPr="00C463BC" w:rsidRDefault="004A0FC4" w:rsidP="005015C8">
      <w:pPr>
        <w:pStyle w:val="Balk2"/>
      </w:pPr>
      <w:r w:rsidRPr="00C463BC">
        <w:rPr>
          <w:szCs w:val="24"/>
        </w:rPr>
        <w:t xml:space="preserve">Belli bir süreç </w:t>
      </w:r>
      <w:r w:rsidR="00AA1087" w:rsidRPr="00C463BC">
        <w:rPr>
          <w:szCs w:val="24"/>
        </w:rPr>
        <w:t>içinde oluşturulan “Yoncalıöz</w:t>
      </w:r>
      <w:r w:rsidRPr="00C463BC">
        <w:rPr>
          <w:szCs w:val="24"/>
        </w:rPr>
        <w:t xml:space="preserve"> İlk-Ortaokulu Stratejik Planı”  ile okulumuzun misyonu ve vizyonu, kuruluş/varoluş amacına uygun bir biçimde ortaya konulmuş ve bu vizyona ulamak için stratejik amaçlar ve hedefler belirlenmiştir. </w:t>
      </w:r>
      <w:r w:rsidR="00AA1087" w:rsidRPr="00C463BC">
        <w:rPr>
          <w:szCs w:val="24"/>
        </w:rPr>
        <w:t>Yoncalıöz</w:t>
      </w:r>
      <w:r w:rsidRPr="00C463BC">
        <w:rPr>
          <w:szCs w:val="24"/>
        </w:rPr>
        <w:t xml:space="preserve"> İlk-Ortaokulu Stratejik Plan¨ 2019–2023 yılları arasındaki </w:t>
      </w:r>
      <w:r w:rsidR="00AA1087" w:rsidRPr="00C463BC">
        <w:rPr>
          <w:szCs w:val="24"/>
        </w:rPr>
        <w:t>Yoncalıöz</w:t>
      </w:r>
      <w:r w:rsidRPr="00C463BC">
        <w:rPr>
          <w:szCs w:val="24"/>
        </w:rPr>
        <w:t xml:space="preserve"> İlk-Ortaokulunun st</w:t>
      </w:r>
      <w:r w:rsidR="00AA1087" w:rsidRPr="00C463BC">
        <w:rPr>
          <w:szCs w:val="24"/>
        </w:rPr>
        <w:t xml:space="preserve">ratejik amaçlar¨ doğrultusunda sonuçlar </w:t>
      </w:r>
      <w:r w:rsidRPr="00C463BC">
        <w:rPr>
          <w:szCs w:val="24"/>
        </w:rPr>
        <w:t xml:space="preserve"> ölçülebilir göstergeleri olan hedefler ve alt-hedefler ortaya koymaktadır. </w:t>
      </w:r>
      <w:bookmarkStart w:id="21" w:name="_Toc416085130"/>
      <w:bookmarkEnd w:id="17"/>
      <w:r w:rsidR="00A5694F" w:rsidRPr="00C463BC">
        <w:br w:type="page"/>
      </w:r>
      <w:bookmarkStart w:id="22" w:name="_Toc531097535"/>
      <w:bookmarkEnd w:id="21"/>
      <w:r w:rsidR="005015C8" w:rsidRPr="00C463BC">
        <w:lastRenderedPageBreak/>
        <w:t>Okulun Mevcut Durumu: Temel İstatistikler</w:t>
      </w:r>
      <w:bookmarkEnd w:id="22"/>
    </w:p>
    <w:p w:rsidR="005015C8" w:rsidRPr="00C463BC" w:rsidRDefault="005015C8" w:rsidP="005015C8">
      <w:pPr>
        <w:pStyle w:val="Balk3"/>
      </w:pPr>
      <w:r w:rsidRPr="00C463BC">
        <w:t>Okul Künyesi</w:t>
      </w:r>
    </w:p>
    <w:p w:rsidR="005015C8" w:rsidRPr="00C463BC" w:rsidRDefault="005015C8" w:rsidP="005015C8">
      <w:pPr>
        <w:autoSpaceDE w:val="0"/>
        <w:autoSpaceDN w:val="0"/>
        <w:adjustRightInd w:val="0"/>
        <w:spacing w:after="0" w:line="240" w:lineRule="auto"/>
        <w:ind w:firstLine="708"/>
        <w:jc w:val="both"/>
        <w:rPr>
          <w:szCs w:val="24"/>
        </w:rPr>
      </w:pPr>
      <w:r w:rsidRPr="00C463BC">
        <w:rPr>
          <w:szCs w:val="24"/>
        </w:rPr>
        <w:t>Okulumuzun temel girdilerine ilişkin bilgiler altta yer alan okul künyesine ilişkin tabloda yer almaktadır.</w:t>
      </w:r>
    </w:p>
    <w:p w:rsidR="005015C8" w:rsidRPr="00C463BC" w:rsidRDefault="005015C8" w:rsidP="005015C8">
      <w:pPr>
        <w:autoSpaceDE w:val="0"/>
        <w:autoSpaceDN w:val="0"/>
        <w:adjustRightInd w:val="0"/>
        <w:spacing w:after="0" w:line="240" w:lineRule="auto"/>
        <w:ind w:firstLine="708"/>
        <w:jc w:val="both"/>
        <w:rPr>
          <w:szCs w:val="24"/>
        </w:rPr>
      </w:pPr>
    </w:p>
    <w:p w:rsidR="005015C8" w:rsidRPr="00C463BC" w:rsidRDefault="005015C8" w:rsidP="005015C8">
      <w:pPr>
        <w:autoSpaceDE w:val="0"/>
        <w:autoSpaceDN w:val="0"/>
        <w:adjustRightInd w:val="0"/>
        <w:spacing w:after="0" w:line="240" w:lineRule="auto"/>
        <w:jc w:val="both"/>
        <w:rPr>
          <w:b/>
          <w:szCs w:val="24"/>
        </w:rPr>
      </w:pPr>
      <w:r w:rsidRPr="00C463BC">
        <w:rPr>
          <w:b/>
          <w:szCs w:val="24"/>
        </w:rPr>
        <w:t>Temel Bilgiler Tablosu-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5015C8" w:rsidRPr="00C463BC" w:rsidTr="0053280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015C8" w:rsidRPr="00C463BC" w:rsidRDefault="005015C8" w:rsidP="00532801">
            <w:r w:rsidRPr="00C463BC">
              <w:t>İli:</w:t>
            </w:r>
            <w:r w:rsidR="00AA1087" w:rsidRPr="00C463BC">
              <w:t>Muş</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5015C8" w:rsidRPr="00C463BC" w:rsidRDefault="005015C8" w:rsidP="00532801">
            <w:r w:rsidRPr="00C463BC">
              <w:rPr>
                <w:b/>
              </w:rPr>
              <w:t>İlçesi:</w:t>
            </w:r>
            <w:r w:rsidR="00AA1087" w:rsidRPr="00C463BC">
              <w:t>Merkez</w:t>
            </w:r>
          </w:p>
        </w:tc>
      </w:tr>
      <w:tr w:rsidR="005015C8" w:rsidRPr="00C463BC" w:rsidTr="005328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015C8" w:rsidRPr="00C463BC" w:rsidRDefault="005015C8" w:rsidP="00532801">
            <w:pPr>
              <w:rPr>
                <w:sz w:val="20"/>
              </w:rPr>
            </w:pPr>
            <w:r w:rsidRPr="00C463BC">
              <w:rPr>
                <w:b/>
                <w:sz w:val="20"/>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015C8" w:rsidRPr="00C463BC" w:rsidRDefault="00AA1087" w:rsidP="00532801">
            <w:pPr>
              <w:rPr>
                <w:sz w:val="20"/>
              </w:rPr>
            </w:pPr>
            <w:r w:rsidRPr="00C463BC">
              <w:rPr>
                <w:rFonts w:ascii="Verdana" w:hAnsi="Verdana"/>
                <w:color w:val="000000"/>
                <w:sz w:val="18"/>
                <w:szCs w:val="18"/>
                <w:shd w:val="clear" w:color="auto" w:fill="FFFFFF"/>
              </w:rPr>
              <w:t>YONCALIÖZ Köyü Dış Kapı No:53 MERKEZ/MUŞ</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5015C8" w:rsidRPr="00C463BC" w:rsidRDefault="005015C8" w:rsidP="00532801">
            <w:pPr>
              <w:rPr>
                <w:sz w:val="20"/>
              </w:rPr>
            </w:pPr>
            <w:r w:rsidRPr="00C463BC">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5015C8" w:rsidRPr="00C463BC" w:rsidRDefault="00AA1087" w:rsidP="00532801">
            <w:pPr>
              <w:pStyle w:val="AralkYok"/>
            </w:pPr>
            <w:r w:rsidRPr="00C463BC">
              <w:t>https://goo.gl/maps/U3zY7dQAnvs</w:t>
            </w:r>
          </w:p>
        </w:tc>
      </w:tr>
      <w:tr w:rsidR="005015C8" w:rsidRPr="00C463BC" w:rsidTr="005328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C463BC" w:rsidRDefault="005015C8" w:rsidP="00532801">
            <w:pPr>
              <w:rPr>
                <w:b/>
                <w:sz w:val="20"/>
              </w:rPr>
            </w:pPr>
            <w:r w:rsidRPr="00C463BC">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015C8" w:rsidRPr="00C463BC" w:rsidRDefault="00AA1087" w:rsidP="00532801">
            <w:pPr>
              <w:rPr>
                <w:sz w:val="20"/>
              </w:rPr>
            </w:pPr>
            <w:r w:rsidRPr="00C463BC">
              <w:rPr>
                <w:sz w:val="20"/>
              </w:rPr>
              <w:t>0543 646 35 91</w:t>
            </w:r>
          </w:p>
        </w:tc>
        <w:tc>
          <w:tcPr>
            <w:tcW w:w="981" w:type="pct"/>
            <w:gridSpan w:val="2"/>
            <w:tcBorders>
              <w:top w:val="single" w:sz="8" w:space="0" w:color="000066"/>
              <w:left w:val="nil"/>
              <w:bottom w:val="nil"/>
              <w:right w:val="single" w:sz="8" w:space="0" w:color="000000"/>
            </w:tcBorders>
            <w:shd w:val="clear" w:color="auto" w:fill="auto"/>
            <w:noWrap/>
            <w:vAlign w:val="center"/>
          </w:tcPr>
          <w:p w:rsidR="005015C8" w:rsidRPr="00C463BC" w:rsidRDefault="005015C8" w:rsidP="00532801">
            <w:pPr>
              <w:rPr>
                <w:b/>
                <w:sz w:val="20"/>
              </w:rPr>
            </w:pPr>
            <w:r w:rsidRPr="00C463BC">
              <w:rPr>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5015C8" w:rsidRPr="00C463BC" w:rsidRDefault="005015C8" w:rsidP="00532801">
            <w:pPr>
              <w:rPr>
                <w:sz w:val="20"/>
              </w:rPr>
            </w:pPr>
          </w:p>
        </w:tc>
      </w:tr>
      <w:tr w:rsidR="005015C8" w:rsidRPr="00C463BC" w:rsidTr="005328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C463BC" w:rsidRDefault="005015C8" w:rsidP="00532801">
            <w:pPr>
              <w:rPr>
                <w:b/>
                <w:sz w:val="20"/>
              </w:rPr>
            </w:pPr>
            <w:r w:rsidRPr="00C463BC">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015C8" w:rsidRPr="00C463BC" w:rsidRDefault="005015C8" w:rsidP="00532801">
            <w:pPr>
              <w:rPr>
                <w:b/>
                <w:sz w:val="20"/>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5015C8" w:rsidRPr="00C463BC" w:rsidRDefault="005015C8" w:rsidP="00532801">
            <w:pPr>
              <w:rPr>
                <w:b/>
                <w:sz w:val="20"/>
              </w:rPr>
            </w:pPr>
            <w:r w:rsidRPr="00C463BC">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143A07" w:rsidRPr="00C463BC" w:rsidRDefault="00D8673D" w:rsidP="00532801">
            <w:pPr>
              <w:rPr>
                <w:rFonts w:ascii="Arial" w:hAnsi="Arial" w:cs="Arial"/>
                <w:sz w:val="16"/>
                <w:szCs w:val="16"/>
                <w:shd w:val="clear" w:color="auto" w:fill="FFFFFF"/>
              </w:rPr>
            </w:pPr>
            <w:hyperlink r:id="rId14" w:history="1">
              <w:r w:rsidR="00143A07" w:rsidRPr="00C463BC">
                <w:rPr>
                  <w:rStyle w:val="Kpr"/>
                  <w:rFonts w:ascii="Arial" w:hAnsi="Arial" w:cs="Arial"/>
                  <w:sz w:val="16"/>
                  <w:szCs w:val="16"/>
                  <w:shd w:val="clear" w:color="auto" w:fill="FFFFFF"/>
                </w:rPr>
                <w:t>http://yoncaliozortaokulu.meb.k12.tr/</w:t>
              </w:r>
            </w:hyperlink>
          </w:p>
          <w:p w:rsidR="00143A07" w:rsidRPr="00C463BC" w:rsidRDefault="00143A07" w:rsidP="00532801">
            <w:pPr>
              <w:rPr>
                <w:rFonts w:ascii="Arial" w:hAnsi="Arial" w:cs="Arial"/>
                <w:sz w:val="21"/>
                <w:shd w:val="clear" w:color="auto" w:fill="FFFFFF"/>
              </w:rPr>
            </w:pPr>
            <w:r w:rsidRPr="00C463BC">
              <w:rPr>
                <w:rFonts w:ascii="Arial" w:hAnsi="Arial" w:cs="Arial"/>
                <w:sz w:val="16"/>
                <w:szCs w:val="16"/>
                <w:shd w:val="clear" w:color="auto" w:fill="FFFFFF"/>
              </w:rPr>
              <w:t>http://yoncaliozilkokulu.meb.k12.tr/</w:t>
            </w:r>
          </w:p>
        </w:tc>
      </w:tr>
      <w:tr w:rsidR="005015C8" w:rsidRPr="00C463BC" w:rsidTr="0053280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C463BC" w:rsidRDefault="005015C8" w:rsidP="00532801">
            <w:pPr>
              <w:rPr>
                <w:b/>
                <w:sz w:val="20"/>
              </w:rPr>
            </w:pPr>
            <w:r w:rsidRPr="00C463BC">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015C8" w:rsidRPr="00C463BC" w:rsidRDefault="00AA1087" w:rsidP="00532801">
            <w:pPr>
              <w:rPr>
                <w:b/>
                <w:sz w:val="20"/>
              </w:rPr>
            </w:pPr>
            <w:r w:rsidRPr="00C463BC">
              <w:rPr>
                <w:b/>
                <w:sz w:val="20"/>
              </w:rPr>
              <w:t>İlkokul:715956</w:t>
            </w:r>
          </w:p>
          <w:p w:rsidR="00946374" w:rsidRPr="00C463BC" w:rsidRDefault="00946374" w:rsidP="00532801">
            <w:pPr>
              <w:rPr>
                <w:b/>
                <w:sz w:val="20"/>
              </w:rPr>
            </w:pPr>
            <w:r w:rsidRPr="00C463BC">
              <w:rPr>
                <w:b/>
                <w:sz w:val="20"/>
              </w:rPr>
              <w:t>Ortaokul:7</w:t>
            </w:r>
            <w:r w:rsidR="00AA1087" w:rsidRPr="00C463BC">
              <w:rPr>
                <w:b/>
                <w:sz w:val="20"/>
              </w:rPr>
              <w:t>16141</w:t>
            </w:r>
          </w:p>
        </w:tc>
        <w:tc>
          <w:tcPr>
            <w:tcW w:w="981" w:type="pct"/>
            <w:gridSpan w:val="2"/>
            <w:tcBorders>
              <w:top w:val="single" w:sz="8" w:space="0" w:color="000066"/>
              <w:left w:val="nil"/>
              <w:bottom w:val="nil"/>
              <w:right w:val="single" w:sz="8" w:space="0" w:color="000000"/>
            </w:tcBorders>
            <w:shd w:val="clear" w:color="auto" w:fill="auto"/>
            <w:noWrap/>
            <w:vAlign w:val="center"/>
          </w:tcPr>
          <w:p w:rsidR="005015C8" w:rsidRPr="00C463BC" w:rsidRDefault="005015C8" w:rsidP="00532801">
            <w:pPr>
              <w:rPr>
                <w:sz w:val="20"/>
              </w:rPr>
            </w:pPr>
            <w:r w:rsidRPr="00C463BC">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5015C8" w:rsidRPr="00C463BC" w:rsidRDefault="005015C8" w:rsidP="00143A07">
            <w:pPr>
              <w:rPr>
                <w:sz w:val="20"/>
              </w:rPr>
            </w:pPr>
            <w:r w:rsidRPr="00C463BC">
              <w:rPr>
                <w:sz w:val="20"/>
              </w:rPr>
              <w:t xml:space="preserve">Tam Gün </w:t>
            </w:r>
          </w:p>
        </w:tc>
      </w:tr>
      <w:tr w:rsidR="005015C8" w:rsidRPr="00C463BC" w:rsidTr="00532801">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C463BC" w:rsidRDefault="005015C8" w:rsidP="00532801">
            <w:pPr>
              <w:rPr>
                <w:sz w:val="20"/>
              </w:rPr>
            </w:pPr>
            <w:r w:rsidRPr="00C463BC">
              <w:rPr>
                <w:b/>
                <w:sz w:val="20"/>
              </w:rPr>
              <w:t xml:space="preserve">Okulun Hizmete Giriş Tarihi : </w:t>
            </w:r>
            <w:r w:rsidR="00946374" w:rsidRPr="00C463BC">
              <w:rPr>
                <w:b/>
                <w:sz w:val="20"/>
              </w:rPr>
              <w:t>1</w:t>
            </w:r>
            <w:r w:rsidR="00143A07" w:rsidRPr="00C463BC">
              <w:rPr>
                <w:b/>
                <w:sz w:val="20"/>
              </w:rPr>
              <w:t>969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015C8" w:rsidRPr="00C463BC" w:rsidRDefault="005015C8" w:rsidP="00532801">
            <w:pPr>
              <w:rPr>
                <w:b/>
                <w:sz w:val="20"/>
              </w:rPr>
            </w:pPr>
            <w:r w:rsidRPr="00C463BC">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015C8" w:rsidRPr="00C463BC" w:rsidRDefault="00143A07" w:rsidP="00532801">
            <w:pPr>
              <w:rPr>
                <w:sz w:val="20"/>
              </w:rPr>
            </w:pPr>
            <w:r w:rsidRPr="00C463BC">
              <w:rPr>
                <w:sz w:val="20"/>
              </w:rPr>
              <w:t>14</w:t>
            </w:r>
          </w:p>
        </w:tc>
      </w:tr>
      <w:tr w:rsidR="005015C8" w:rsidRPr="00C463BC" w:rsidTr="0053280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C463BC" w:rsidRDefault="005015C8" w:rsidP="00532801">
            <w:pPr>
              <w:rPr>
                <w:b/>
                <w:sz w:val="20"/>
              </w:rPr>
            </w:pPr>
            <w:r w:rsidRPr="00C463BC">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C463BC" w:rsidRDefault="005015C8" w:rsidP="00532801">
            <w:pPr>
              <w:rPr>
                <w:sz w:val="20"/>
              </w:rPr>
            </w:pPr>
            <w:r w:rsidRPr="00C463BC">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C463BC" w:rsidRDefault="00C00B4B" w:rsidP="00532801">
            <w:pPr>
              <w:rPr>
                <w:sz w:val="20"/>
              </w:rPr>
            </w:pPr>
            <w:r>
              <w:rPr>
                <w:sz w:val="20"/>
              </w:rPr>
              <w:t>78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C463BC" w:rsidRDefault="005015C8" w:rsidP="00532801">
            <w:pPr>
              <w:rPr>
                <w:b/>
                <w:sz w:val="20"/>
              </w:rPr>
            </w:pPr>
            <w:r w:rsidRPr="00C463BC">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5015C8" w:rsidRPr="00C463BC" w:rsidRDefault="005015C8" w:rsidP="00532801">
            <w:pPr>
              <w:rPr>
                <w:sz w:val="20"/>
              </w:rPr>
            </w:pPr>
            <w:r w:rsidRPr="00C463BC">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5015C8" w:rsidRPr="00C463BC" w:rsidRDefault="00143A07" w:rsidP="00532801">
            <w:pPr>
              <w:rPr>
                <w:sz w:val="20"/>
              </w:rPr>
            </w:pPr>
            <w:r w:rsidRPr="00C463BC">
              <w:rPr>
                <w:sz w:val="20"/>
              </w:rPr>
              <w:t>9</w:t>
            </w:r>
          </w:p>
        </w:tc>
      </w:tr>
      <w:tr w:rsidR="005015C8" w:rsidRPr="00C463BC" w:rsidTr="0053280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C463BC" w:rsidRDefault="005015C8" w:rsidP="00532801">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C463BC" w:rsidRDefault="005015C8" w:rsidP="00532801">
            <w:pPr>
              <w:rPr>
                <w:sz w:val="20"/>
              </w:rPr>
            </w:pPr>
            <w:r w:rsidRPr="00C463BC">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C463BC" w:rsidRDefault="00C00B4B" w:rsidP="00532801">
            <w:pPr>
              <w:rPr>
                <w:sz w:val="20"/>
              </w:rPr>
            </w:pPr>
            <w:r>
              <w:rPr>
                <w:sz w:val="20"/>
              </w:rPr>
              <w:t>88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C463BC" w:rsidRDefault="005015C8" w:rsidP="00532801">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5015C8" w:rsidRPr="00C463BC" w:rsidRDefault="005015C8" w:rsidP="00532801">
            <w:pPr>
              <w:rPr>
                <w:sz w:val="20"/>
              </w:rPr>
            </w:pPr>
            <w:r w:rsidRPr="00C463BC">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5015C8" w:rsidRPr="00C463BC" w:rsidRDefault="00143A07" w:rsidP="00532801">
            <w:pPr>
              <w:rPr>
                <w:sz w:val="20"/>
              </w:rPr>
            </w:pPr>
            <w:r w:rsidRPr="00C463BC">
              <w:rPr>
                <w:sz w:val="20"/>
              </w:rPr>
              <w:t>4</w:t>
            </w:r>
          </w:p>
        </w:tc>
      </w:tr>
      <w:tr w:rsidR="005015C8" w:rsidRPr="00C463BC" w:rsidTr="0053280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C463BC" w:rsidRDefault="005015C8" w:rsidP="00532801">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C463BC" w:rsidRDefault="005015C8" w:rsidP="00532801">
            <w:pPr>
              <w:rPr>
                <w:b/>
                <w:sz w:val="20"/>
              </w:rPr>
            </w:pPr>
            <w:r w:rsidRPr="00C463BC">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C463BC" w:rsidRDefault="00143A07" w:rsidP="00532801">
            <w:pPr>
              <w:rPr>
                <w:sz w:val="20"/>
              </w:rPr>
            </w:pPr>
            <w:r w:rsidRPr="00C463BC">
              <w:rPr>
                <w:sz w:val="20"/>
              </w:rPr>
              <w:t>1</w:t>
            </w:r>
            <w:r w:rsidR="00C00B4B">
              <w:rPr>
                <w:sz w:val="20"/>
              </w:rPr>
              <w:t>66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C463BC" w:rsidRDefault="005015C8" w:rsidP="00532801">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C463BC" w:rsidRDefault="005015C8" w:rsidP="00532801">
            <w:pPr>
              <w:rPr>
                <w:b/>
                <w:sz w:val="20"/>
              </w:rPr>
            </w:pPr>
            <w:r w:rsidRPr="00C463BC">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5015C8" w:rsidRPr="00C463BC" w:rsidRDefault="00143A07" w:rsidP="00532801">
            <w:pPr>
              <w:rPr>
                <w:sz w:val="20"/>
              </w:rPr>
            </w:pPr>
            <w:r w:rsidRPr="00C463BC">
              <w:rPr>
                <w:sz w:val="20"/>
              </w:rPr>
              <w:t>13</w:t>
            </w:r>
          </w:p>
        </w:tc>
      </w:tr>
      <w:tr w:rsidR="005015C8" w:rsidRPr="00C463BC" w:rsidTr="0053280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C463BC" w:rsidRDefault="005015C8" w:rsidP="00532801">
            <w:pPr>
              <w:rPr>
                <w:b/>
                <w:sz w:val="20"/>
              </w:rPr>
            </w:pPr>
            <w:r w:rsidRPr="00C463BC">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C463BC" w:rsidRDefault="005015C8" w:rsidP="00532801">
            <w:pPr>
              <w:rPr>
                <w:sz w:val="20"/>
              </w:rPr>
            </w:pPr>
            <w:r w:rsidRPr="00C463BC">
              <w:rPr>
                <w:sz w:val="20"/>
              </w:rPr>
              <w:t>:</w:t>
            </w:r>
            <w:r w:rsidR="00C00B4B">
              <w:rPr>
                <w:sz w:val="20"/>
              </w:rPr>
              <w:t>18,4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C463BC" w:rsidRDefault="005015C8" w:rsidP="00532801">
            <w:pPr>
              <w:rPr>
                <w:sz w:val="20"/>
              </w:rPr>
            </w:pPr>
            <w:r w:rsidRPr="00C463BC">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015C8" w:rsidRPr="00C463BC" w:rsidRDefault="005015C8" w:rsidP="00532801">
            <w:pPr>
              <w:rPr>
                <w:sz w:val="20"/>
              </w:rPr>
            </w:pPr>
            <w:r w:rsidRPr="00C463BC">
              <w:rPr>
                <w:sz w:val="20"/>
              </w:rPr>
              <w:t>:</w:t>
            </w:r>
            <w:r w:rsidR="00C00B4B">
              <w:rPr>
                <w:sz w:val="20"/>
              </w:rPr>
              <w:t>Ortalama 20</w:t>
            </w:r>
          </w:p>
        </w:tc>
      </w:tr>
      <w:tr w:rsidR="005015C8" w:rsidRPr="00C463BC" w:rsidTr="0053280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C463BC" w:rsidRDefault="005015C8" w:rsidP="00532801">
            <w:pPr>
              <w:rPr>
                <w:b/>
                <w:sz w:val="20"/>
              </w:rPr>
            </w:pPr>
            <w:r w:rsidRPr="00C463BC">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C463BC" w:rsidRDefault="005015C8" w:rsidP="00532801">
            <w:pPr>
              <w:rPr>
                <w:sz w:val="20"/>
              </w:rPr>
            </w:pPr>
            <w:r w:rsidRPr="00C463BC">
              <w:rPr>
                <w:sz w:val="20"/>
              </w:rPr>
              <w:t xml:space="preserve">: </w:t>
            </w:r>
            <w:r w:rsidR="00143A07" w:rsidRPr="00C463BC">
              <w:rPr>
                <w:sz w:val="20"/>
              </w:rPr>
              <w:t>1</w:t>
            </w:r>
            <w:r w:rsidR="00C00B4B">
              <w:rPr>
                <w:sz w:val="20"/>
              </w:rPr>
              <w:t>2,7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C463BC" w:rsidRDefault="005015C8" w:rsidP="00532801">
            <w:pPr>
              <w:rPr>
                <w:rFonts w:cs="Calibri"/>
                <w:b/>
                <w:bCs/>
                <w:color w:val="000000"/>
                <w:sz w:val="20"/>
                <w:szCs w:val="24"/>
              </w:rPr>
            </w:pPr>
            <w:r w:rsidRPr="00C463BC">
              <w:rPr>
                <w:rFonts w:cs="Calibri"/>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015C8" w:rsidRPr="00C463BC" w:rsidRDefault="005015C8" w:rsidP="00532801">
            <w:pPr>
              <w:rPr>
                <w:sz w:val="20"/>
              </w:rPr>
            </w:pPr>
            <w:r w:rsidRPr="00C463BC">
              <w:rPr>
                <w:sz w:val="20"/>
              </w:rPr>
              <w:t>:</w:t>
            </w:r>
            <w:r w:rsidR="00143A07" w:rsidRPr="00C463BC">
              <w:rPr>
                <w:sz w:val="20"/>
              </w:rPr>
              <w:t>0</w:t>
            </w:r>
          </w:p>
        </w:tc>
      </w:tr>
      <w:tr w:rsidR="005015C8" w:rsidRPr="00C463BC" w:rsidTr="0053280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015C8" w:rsidRPr="00C463BC" w:rsidRDefault="005015C8" w:rsidP="00532801">
            <w:pPr>
              <w:rPr>
                <w:b/>
                <w:sz w:val="20"/>
              </w:rPr>
            </w:pPr>
            <w:r w:rsidRPr="00C463BC">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015C8" w:rsidRPr="00C463BC" w:rsidRDefault="00143A07" w:rsidP="00532801">
            <w:pPr>
              <w:rPr>
                <w:sz w:val="20"/>
              </w:rPr>
            </w:pPr>
            <w:r w:rsidRPr="00C463BC">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015C8" w:rsidRPr="00C463BC" w:rsidRDefault="005015C8" w:rsidP="00532801">
            <w:pPr>
              <w:rPr>
                <w:rFonts w:cs="Calibri"/>
                <w:b/>
                <w:bCs/>
                <w:color w:val="000000"/>
                <w:sz w:val="20"/>
                <w:szCs w:val="24"/>
              </w:rPr>
            </w:pPr>
            <w:r w:rsidRPr="00C463BC">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015C8" w:rsidRPr="00C463BC" w:rsidRDefault="00143A07" w:rsidP="00532801">
            <w:pPr>
              <w:rPr>
                <w:sz w:val="20"/>
              </w:rPr>
            </w:pPr>
            <w:r w:rsidRPr="00C463BC">
              <w:rPr>
                <w:sz w:val="20"/>
              </w:rPr>
              <w:t>3</w:t>
            </w:r>
            <w:r w:rsidR="005015C8" w:rsidRPr="00C463BC">
              <w:rPr>
                <w:sz w:val="20"/>
              </w:rPr>
              <w:t xml:space="preserve"> Yıl</w:t>
            </w:r>
          </w:p>
        </w:tc>
      </w:tr>
    </w:tbl>
    <w:p w:rsidR="005015C8" w:rsidRPr="00C463BC" w:rsidRDefault="005015C8" w:rsidP="005015C8">
      <w:pPr>
        <w:rPr>
          <w:sz w:val="20"/>
        </w:rPr>
      </w:pPr>
    </w:p>
    <w:p w:rsidR="00E63125" w:rsidRPr="00C463BC" w:rsidRDefault="00E63125" w:rsidP="005015C8">
      <w:pPr>
        <w:spacing w:line="360" w:lineRule="auto"/>
        <w:ind w:left="360" w:firstLine="348"/>
        <w:jc w:val="both"/>
        <w:rPr>
          <w:sz w:val="20"/>
        </w:rPr>
      </w:pPr>
    </w:p>
    <w:p w:rsidR="00E63125" w:rsidRPr="00C463BC" w:rsidRDefault="00E63125" w:rsidP="00E63125"/>
    <w:p w:rsidR="002C4D83" w:rsidRPr="00C463BC" w:rsidRDefault="002C4D83" w:rsidP="002C4D83">
      <w:pPr>
        <w:pStyle w:val="Balk3"/>
      </w:pPr>
      <w:r w:rsidRPr="00C463BC">
        <w:t>Çalışan Bilgileri</w:t>
      </w:r>
    </w:p>
    <w:p w:rsidR="002C4D83" w:rsidRPr="00C463BC" w:rsidRDefault="002C4D83" w:rsidP="002C4D83">
      <w:pPr>
        <w:ind w:firstLine="708"/>
      </w:pPr>
      <w:r w:rsidRPr="00C463BC">
        <w:t>Okulumuzun çalışanlarına ilişkin bilgiler altta yer alan tabloda belirtilmiştir.</w:t>
      </w:r>
    </w:p>
    <w:p w:rsidR="002C4D83" w:rsidRPr="00C463BC" w:rsidRDefault="002C4D83" w:rsidP="002C4D83">
      <w:pPr>
        <w:rPr>
          <w:b/>
        </w:rPr>
      </w:pPr>
      <w:r w:rsidRPr="00C463BC">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2C4D83" w:rsidRPr="00C463BC" w:rsidTr="00532801">
        <w:tc>
          <w:tcPr>
            <w:tcW w:w="5304" w:type="dxa"/>
            <w:shd w:val="clear" w:color="auto" w:fill="auto"/>
          </w:tcPr>
          <w:p w:rsidR="002C4D83" w:rsidRPr="00C463BC" w:rsidRDefault="002C4D83" w:rsidP="00532801">
            <w:pPr>
              <w:rPr>
                <w:b/>
              </w:rPr>
            </w:pPr>
            <w:r w:rsidRPr="00C463BC">
              <w:rPr>
                <w:b/>
              </w:rPr>
              <w:t>Unvan*</w:t>
            </w:r>
          </w:p>
        </w:tc>
        <w:tc>
          <w:tcPr>
            <w:tcW w:w="1768" w:type="dxa"/>
            <w:shd w:val="clear" w:color="auto" w:fill="auto"/>
          </w:tcPr>
          <w:p w:rsidR="002C4D83" w:rsidRPr="00C463BC" w:rsidRDefault="002C4D83" w:rsidP="00532801">
            <w:pPr>
              <w:rPr>
                <w:b/>
              </w:rPr>
            </w:pPr>
            <w:r w:rsidRPr="00C463BC">
              <w:rPr>
                <w:b/>
              </w:rPr>
              <w:t>Erkek</w:t>
            </w:r>
          </w:p>
        </w:tc>
        <w:tc>
          <w:tcPr>
            <w:tcW w:w="1768" w:type="dxa"/>
            <w:shd w:val="clear" w:color="auto" w:fill="auto"/>
          </w:tcPr>
          <w:p w:rsidR="002C4D83" w:rsidRPr="00C463BC" w:rsidRDefault="002C4D83" w:rsidP="00532801">
            <w:pPr>
              <w:rPr>
                <w:b/>
              </w:rPr>
            </w:pPr>
            <w:r w:rsidRPr="00C463BC">
              <w:rPr>
                <w:b/>
              </w:rPr>
              <w:t>Kadın</w:t>
            </w:r>
          </w:p>
        </w:tc>
        <w:tc>
          <w:tcPr>
            <w:tcW w:w="1768" w:type="dxa"/>
            <w:shd w:val="clear" w:color="auto" w:fill="auto"/>
          </w:tcPr>
          <w:p w:rsidR="002C4D83" w:rsidRPr="00C463BC" w:rsidRDefault="002C4D83" w:rsidP="00532801">
            <w:pPr>
              <w:rPr>
                <w:b/>
              </w:rPr>
            </w:pPr>
            <w:r w:rsidRPr="00C463BC">
              <w:rPr>
                <w:b/>
              </w:rPr>
              <w:t>Toplam</w:t>
            </w:r>
          </w:p>
        </w:tc>
      </w:tr>
      <w:tr w:rsidR="002C4D83" w:rsidRPr="00C463BC" w:rsidTr="00532801">
        <w:tc>
          <w:tcPr>
            <w:tcW w:w="5304" w:type="dxa"/>
            <w:shd w:val="clear" w:color="auto" w:fill="auto"/>
          </w:tcPr>
          <w:p w:rsidR="002C4D83" w:rsidRPr="00C463BC" w:rsidRDefault="002C4D83" w:rsidP="00532801">
            <w:r w:rsidRPr="00C463BC">
              <w:t>Okul Müdürü ve Müdür Yardımcısı</w:t>
            </w:r>
          </w:p>
        </w:tc>
        <w:tc>
          <w:tcPr>
            <w:tcW w:w="1768" w:type="dxa"/>
            <w:shd w:val="clear" w:color="auto" w:fill="auto"/>
          </w:tcPr>
          <w:p w:rsidR="002C4D83" w:rsidRPr="00C463BC" w:rsidRDefault="002C4D83" w:rsidP="00532801">
            <w:pPr>
              <w:rPr>
                <w:b/>
              </w:rPr>
            </w:pPr>
            <w:r w:rsidRPr="00C463BC">
              <w:rPr>
                <w:b/>
              </w:rPr>
              <w:t>2</w:t>
            </w:r>
          </w:p>
        </w:tc>
        <w:tc>
          <w:tcPr>
            <w:tcW w:w="1768" w:type="dxa"/>
            <w:shd w:val="clear" w:color="auto" w:fill="auto"/>
          </w:tcPr>
          <w:p w:rsidR="002C4D83" w:rsidRPr="00C463BC" w:rsidRDefault="00895701" w:rsidP="00532801">
            <w:pPr>
              <w:rPr>
                <w:b/>
              </w:rPr>
            </w:pPr>
            <w:r w:rsidRPr="00C463BC">
              <w:rPr>
                <w:b/>
              </w:rPr>
              <w:t>0</w:t>
            </w:r>
          </w:p>
        </w:tc>
        <w:tc>
          <w:tcPr>
            <w:tcW w:w="1768" w:type="dxa"/>
            <w:shd w:val="clear" w:color="auto" w:fill="auto"/>
          </w:tcPr>
          <w:p w:rsidR="002C4D83" w:rsidRPr="00C463BC" w:rsidRDefault="00895701" w:rsidP="00532801">
            <w:pPr>
              <w:rPr>
                <w:b/>
              </w:rPr>
            </w:pPr>
            <w:r w:rsidRPr="00C463BC">
              <w:rPr>
                <w:b/>
              </w:rPr>
              <w:t>2</w:t>
            </w:r>
          </w:p>
        </w:tc>
      </w:tr>
      <w:tr w:rsidR="002C4D83" w:rsidRPr="00C463BC" w:rsidTr="00532801">
        <w:tc>
          <w:tcPr>
            <w:tcW w:w="5304" w:type="dxa"/>
            <w:shd w:val="clear" w:color="auto" w:fill="auto"/>
          </w:tcPr>
          <w:p w:rsidR="002C4D83" w:rsidRPr="00C463BC" w:rsidRDefault="002C4D83" w:rsidP="00532801">
            <w:r w:rsidRPr="00C463BC">
              <w:t>Sınıf Öğretmeni</w:t>
            </w:r>
          </w:p>
        </w:tc>
        <w:tc>
          <w:tcPr>
            <w:tcW w:w="1768" w:type="dxa"/>
            <w:shd w:val="clear" w:color="auto" w:fill="auto"/>
          </w:tcPr>
          <w:p w:rsidR="002C4D83" w:rsidRPr="00C463BC" w:rsidRDefault="00895701" w:rsidP="00895701">
            <w:pPr>
              <w:tabs>
                <w:tab w:val="center" w:pos="776"/>
              </w:tabs>
              <w:rPr>
                <w:b/>
              </w:rPr>
            </w:pPr>
            <w:r w:rsidRPr="00C463BC">
              <w:rPr>
                <w:b/>
              </w:rPr>
              <w:t>0</w:t>
            </w:r>
          </w:p>
        </w:tc>
        <w:tc>
          <w:tcPr>
            <w:tcW w:w="1768" w:type="dxa"/>
            <w:shd w:val="clear" w:color="auto" w:fill="auto"/>
          </w:tcPr>
          <w:p w:rsidR="002C4D83" w:rsidRPr="00C463BC" w:rsidRDefault="00C00B4B" w:rsidP="00532801">
            <w:pPr>
              <w:rPr>
                <w:b/>
              </w:rPr>
            </w:pPr>
            <w:r>
              <w:rPr>
                <w:b/>
              </w:rPr>
              <w:t>6</w:t>
            </w:r>
          </w:p>
        </w:tc>
        <w:tc>
          <w:tcPr>
            <w:tcW w:w="1768" w:type="dxa"/>
            <w:shd w:val="clear" w:color="auto" w:fill="auto"/>
          </w:tcPr>
          <w:p w:rsidR="002C4D83" w:rsidRPr="00C463BC" w:rsidRDefault="00895701" w:rsidP="00532801">
            <w:pPr>
              <w:rPr>
                <w:b/>
              </w:rPr>
            </w:pPr>
            <w:r w:rsidRPr="00C463BC">
              <w:rPr>
                <w:b/>
              </w:rPr>
              <w:t>6</w:t>
            </w:r>
          </w:p>
        </w:tc>
      </w:tr>
      <w:tr w:rsidR="002C4D83" w:rsidRPr="00C463BC" w:rsidTr="00532801">
        <w:tc>
          <w:tcPr>
            <w:tcW w:w="5304" w:type="dxa"/>
            <w:shd w:val="clear" w:color="auto" w:fill="auto"/>
          </w:tcPr>
          <w:p w:rsidR="002C4D83" w:rsidRPr="00C463BC" w:rsidRDefault="002C4D83" w:rsidP="00532801">
            <w:r w:rsidRPr="00C463BC">
              <w:t>Branş Öğretmeni</w:t>
            </w:r>
          </w:p>
        </w:tc>
        <w:tc>
          <w:tcPr>
            <w:tcW w:w="1768" w:type="dxa"/>
            <w:shd w:val="clear" w:color="auto" w:fill="auto"/>
          </w:tcPr>
          <w:p w:rsidR="002C4D83" w:rsidRPr="00C463BC" w:rsidRDefault="00895701" w:rsidP="00532801">
            <w:pPr>
              <w:rPr>
                <w:b/>
              </w:rPr>
            </w:pPr>
            <w:r w:rsidRPr="00C463BC">
              <w:rPr>
                <w:b/>
              </w:rPr>
              <w:t>2</w:t>
            </w:r>
          </w:p>
        </w:tc>
        <w:tc>
          <w:tcPr>
            <w:tcW w:w="1768" w:type="dxa"/>
            <w:shd w:val="clear" w:color="auto" w:fill="auto"/>
          </w:tcPr>
          <w:p w:rsidR="002C4D83" w:rsidRPr="00C463BC" w:rsidRDefault="00C00B4B" w:rsidP="00532801">
            <w:pPr>
              <w:rPr>
                <w:b/>
              </w:rPr>
            </w:pPr>
            <w:r>
              <w:rPr>
                <w:b/>
              </w:rPr>
              <w:t>4</w:t>
            </w:r>
          </w:p>
        </w:tc>
        <w:tc>
          <w:tcPr>
            <w:tcW w:w="1768" w:type="dxa"/>
            <w:shd w:val="clear" w:color="auto" w:fill="auto"/>
          </w:tcPr>
          <w:p w:rsidR="002C4D83" w:rsidRPr="00C463BC" w:rsidRDefault="00C00B4B" w:rsidP="00532801">
            <w:pPr>
              <w:rPr>
                <w:b/>
              </w:rPr>
            </w:pPr>
            <w:r>
              <w:rPr>
                <w:b/>
              </w:rPr>
              <w:t>6</w:t>
            </w:r>
          </w:p>
        </w:tc>
      </w:tr>
      <w:tr w:rsidR="002C4D83" w:rsidRPr="00C463BC" w:rsidTr="00532801">
        <w:tc>
          <w:tcPr>
            <w:tcW w:w="5304" w:type="dxa"/>
            <w:shd w:val="clear" w:color="auto" w:fill="auto"/>
          </w:tcPr>
          <w:p w:rsidR="002C4D83" w:rsidRPr="00C463BC" w:rsidRDefault="002C4D83" w:rsidP="00532801">
            <w:r w:rsidRPr="00C463BC">
              <w:t>Rehber Öğretmen</w:t>
            </w:r>
          </w:p>
        </w:tc>
        <w:tc>
          <w:tcPr>
            <w:tcW w:w="1768" w:type="dxa"/>
            <w:shd w:val="clear" w:color="auto" w:fill="auto"/>
          </w:tcPr>
          <w:p w:rsidR="002C4D83" w:rsidRPr="00C463BC" w:rsidRDefault="00895701" w:rsidP="00532801">
            <w:pPr>
              <w:rPr>
                <w:b/>
              </w:rPr>
            </w:pPr>
            <w:r w:rsidRPr="00C463BC">
              <w:rPr>
                <w:b/>
              </w:rPr>
              <w:t>0</w:t>
            </w:r>
          </w:p>
        </w:tc>
        <w:tc>
          <w:tcPr>
            <w:tcW w:w="1768" w:type="dxa"/>
            <w:shd w:val="clear" w:color="auto" w:fill="auto"/>
          </w:tcPr>
          <w:p w:rsidR="002C4D83" w:rsidRPr="00C463BC" w:rsidRDefault="00895701" w:rsidP="00532801">
            <w:pPr>
              <w:rPr>
                <w:b/>
              </w:rPr>
            </w:pPr>
            <w:r w:rsidRPr="00C463BC">
              <w:rPr>
                <w:b/>
              </w:rPr>
              <w:t>0</w:t>
            </w:r>
          </w:p>
        </w:tc>
        <w:tc>
          <w:tcPr>
            <w:tcW w:w="1768" w:type="dxa"/>
            <w:shd w:val="clear" w:color="auto" w:fill="auto"/>
          </w:tcPr>
          <w:p w:rsidR="002C4D83" w:rsidRPr="00C463BC" w:rsidRDefault="00895701" w:rsidP="00532801">
            <w:pPr>
              <w:rPr>
                <w:b/>
              </w:rPr>
            </w:pPr>
            <w:r w:rsidRPr="00C463BC">
              <w:rPr>
                <w:b/>
              </w:rPr>
              <w:t>0</w:t>
            </w:r>
          </w:p>
        </w:tc>
      </w:tr>
      <w:tr w:rsidR="002C4D83" w:rsidRPr="00C463BC" w:rsidTr="00532801">
        <w:tc>
          <w:tcPr>
            <w:tcW w:w="5304" w:type="dxa"/>
            <w:shd w:val="clear" w:color="auto" w:fill="auto"/>
          </w:tcPr>
          <w:p w:rsidR="002C4D83" w:rsidRPr="00C463BC" w:rsidRDefault="002C4D83" w:rsidP="00532801">
            <w:r w:rsidRPr="00C463BC">
              <w:t>İdari Personel</w:t>
            </w:r>
          </w:p>
        </w:tc>
        <w:tc>
          <w:tcPr>
            <w:tcW w:w="1768" w:type="dxa"/>
            <w:shd w:val="clear" w:color="auto" w:fill="auto"/>
          </w:tcPr>
          <w:p w:rsidR="002C4D83" w:rsidRPr="00C463BC" w:rsidRDefault="00C00B4B" w:rsidP="00532801">
            <w:pPr>
              <w:rPr>
                <w:b/>
              </w:rPr>
            </w:pPr>
            <w:r>
              <w:rPr>
                <w:b/>
              </w:rPr>
              <w:t>0</w:t>
            </w:r>
          </w:p>
        </w:tc>
        <w:tc>
          <w:tcPr>
            <w:tcW w:w="1768" w:type="dxa"/>
            <w:shd w:val="clear" w:color="auto" w:fill="auto"/>
          </w:tcPr>
          <w:p w:rsidR="002C4D83" w:rsidRPr="00C463BC" w:rsidRDefault="002C4D83" w:rsidP="00532801">
            <w:pPr>
              <w:rPr>
                <w:b/>
              </w:rPr>
            </w:pPr>
            <w:r w:rsidRPr="00C463BC">
              <w:rPr>
                <w:b/>
              </w:rPr>
              <w:t>0</w:t>
            </w:r>
          </w:p>
        </w:tc>
        <w:tc>
          <w:tcPr>
            <w:tcW w:w="1768" w:type="dxa"/>
            <w:shd w:val="clear" w:color="auto" w:fill="auto"/>
          </w:tcPr>
          <w:p w:rsidR="002C4D83" w:rsidRPr="00C463BC" w:rsidRDefault="00C00B4B" w:rsidP="00532801">
            <w:pPr>
              <w:rPr>
                <w:b/>
              </w:rPr>
            </w:pPr>
            <w:r>
              <w:rPr>
                <w:b/>
              </w:rPr>
              <w:t>0</w:t>
            </w:r>
          </w:p>
        </w:tc>
      </w:tr>
      <w:tr w:rsidR="002C4D83" w:rsidRPr="00C463BC" w:rsidTr="00532801">
        <w:tc>
          <w:tcPr>
            <w:tcW w:w="5304" w:type="dxa"/>
            <w:shd w:val="clear" w:color="auto" w:fill="auto"/>
          </w:tcPr>
          <w:p w:rsidR="002C4D83" w:rsidRPr="00C463BC" w:rsidRDefault="002C4D83" w:rsidP="00532801">
            <w:r w:rsidRPr="00C463BC">
              <w:t>Yardımcı Personel</w:t>
            </w:r>
          </w:p>
        </w:tc>
        <w:tc>
          <w:tcPr>
            <w:tcW w:w="1768" w:type="dxa"/>
            <w:shd w:val="clear" w:color="auto" w:fill="auto"/>
          </w:tcPr>
          <w:p w:rsidR="002C4D83" w:rsidRPr="00C463BC" w:rsidRDefault="002C4D83" w:rsidP="00532801">
            <w:pPr>
              <w:rPr>
                <w:b/>
              </w:rPr>
            </w:pPr>
            <w:r w:rsidRPr="00C463BC">
              <w:rPr>
                <w:b/>
              </w:rPr>
              <w:t>1</w:t>
            </w:r>
          </w:p>
        </w:tc>
        <w:tc>
          <w:tcPr>
            <w:tcW w:w="1768" w:type="dxa"/>
            <w:shd w:val="clear" w:color="auto" w:fill="auto"/>
          </w:tcPr>
          <w:p w:rsidR="002C4D83" w:rsidRPr="00C463BC" w:rsidRDefault="00895701" w:rsidP="00532801">
            <w:pPr>
              <w:rPr>
                <w:b/>
              </w:rPr>
            </w:pPr>
            <w:r w:rsidRPr="00C463BC">
              <w:rPr>
                <w:b/>
              </w:rPr>
              <w:t>0</w:t>
            </w:r>
          </w:p>
        </w:tc>
        <w:tc>
          <w:tcPr>
            <w:tcW w:w="1768" w:type="dxa"/>
            <w:shd w:val="clear" w:color="auto" w:fill="auto"/>
          </w:tcPr>
          <w:p w:rsidR="002C4D83" w:rsidRPr="00C463BC" w:rsidRDefault="00895701" w:rsidP="00532801">
            <w:pPr>
              <w:rPr>
                <w:b/>
              </w:rPr>
            </w:pPr>
            <w:r w:rsidRPr="00C463BC">
              <w:rPr>
                <w:b/>
              </w:rPr>
              <w:t>1</w:t>
            </w:r>
          </w:p>
        </w:tc>
      </w:tr>
      <w:tr w:rsidR="002C4D83" w:rsidRPr="00C463BC" w:rsidTr="00532801">
        <w:tc>
          <w:tcPr>
            <w:tcW w:w="5304" w:type="dxa"/>
            <w:shd w:val="clear" w:color="auto" w:fill="auto"/>
          </w:tcPr>
          <w:p w:rsidR="002C4D83" w:rsidRPr="00C463BC" w:rsidRDefault="002C4D83" w:rsidP="00532801">
            <w:r w:rsidRPr="00C463BC">
              <w:t>Güvenlik Personeli</w:t>
            </w:r>
          </w:p>
        </w:tc>
        <w:tc>
          <w:tcPr>
            <w:tcW w:w="1768" w:type="dxa"/>
            <w:shd w:val="clear" w:color="auto" w:fill="auto"/>
          </w:tcPr>
          <w:p w:rsidR="002C4D83" w:rsidRPr="00C463BC" w:rsidRDefault="00895701" w:rsidP="00532801">
            <w:pPr>
              <w:rPr>
                <w:b/>
              </w:rPr>
            </w:pPr>
            <w:r w:rsidRPr="00C463BC">
              <w:rPr>
                <w:b/>
              </w:rPr>
              <w:t>0</w:t>
            </w:r>
          </w:p>
        </w:tc>
        <w:tc>
          <w:tcPr>
            <w:tcW w:w="1768" w:type="dxa"/>
            <w:shd w:val="clear" w:color="auto" w:fill="auto"/>
          </w:tcPr>
          <w:p w:rsidR="002C4D83" w:rsidRPr="00C463BC" w:rsidRDefault="002C4D83" w:rsidP="00532801">
            <w:pPr>
              <w:rPr>
                <w:b/>
              </w:rPr>
            </w:pPr>
            <w:r w:rsidRPr="00C463BC">
              <w:rPr>
                <w:b/>
              </w:rPr>
              <w:t>0</w:t>
            </w:r>
          </w:p>
        </w:tc>
        <w:tc>
          <w:tcPr>
            <w:tcW w:w="1768" w:type="dxa"/>
            <w:shd w:val="clear" w:color="auto" w:fill="auto"/>
          </w:tcPr>
          <w:p w:rsidR="002C4D83" w:rsidRPr="00C463BC" w:rsidRDefault="00895701" w:rsidP="00532801">
            <w:pPr>
              <w:rPr>
                <w:b/>
              </w:rPr>
            </w:pPr>
            <w:r w:rsidRPr="00C463BC">
              <w:rPr>
                <w:b/>
              </w:rPr>
              <w:t>0</w:t>
            </w:r>
          </w:p>
        </w:tc>
      </w:tr>
      <w:tr w:rsidR="002C4D83" w:rsidRPr="00C463BC" w:rsidTr="00532801">
        <w:tc>
          <w:tcPr>
            <w:tcW w:w="5304" w:type="dxa"/>
            <w:shd w:val="clear" w:color="auto" w:fill="auto"/>
          </w:tcPr>
          <w:p w:rsidR="002C4D83" w:rsidRPr="00C463BC" w:rsidRDefault="002C4D83" w:rsidP="00532801">
            <w:pPr>
              <w:jc w:val="right"/>
              <w:rPr>
                <w:b/>
              </w:rPr>
            </w:pPr>
            <w:r w:rsidRPr="00C463BC">
              <w:rPr>
                <w:b/>
              </w:rPr>
              <w:t>Toplam Çalışan Sayıları</w:t>
            </w:r>
          </w:p>
        </w:tc>
        <w:tc>
          <w:tcPr>
            <w:tcW w:w="1768" w:type="dxa"/>
            <w:shd w:val="clear" w:color="auto" w:fill="auto"/>
          </w:tcPr>
          <w:p w:rsidR="002C4D83" w:rsidRPr="00C463BC" w:rsidRDefault="00895701" w:rsidP="00532801">
            <w:pPr>
              <w:rPr>
                <w:b/>
              </w:rPr>
            </w:pPr>
            <w:r w:rsidRPr="00C463BC">
              <w:rPr>
                <w:b/>
              </w:rPr>
              <w:t>5</w:t>
            </w:r>
          </w:p>
        </w:tc>
        <w:tc>
          <w:tcPr>
            <w:tcW w:w="1768" w:type="dxa"/>
            <w:shd w:val="clear" w:color="auto" w:fill="auto"/>
          </w:tcPr>
          <w:p w:rsidR="002C4D83" w:rsidRPr="00C463BC" w:rsidRDefault="00895701" w:rsidP="00532801">
            <w:pPr>
              <w:rPr>
                <w:b/>
              </w:rPr>
            </w:pPr>
            <w:r w:rsidRPr="00C463BC">
              <w:rPr>
                <w:b/>
              </w:rPr>
              <w:t>9</w:t>
            </w:r>
          </w:p>
        </w:tc>
        <w:tc>
          <w:tcPr>
            <w:tcW w:w="1768" w:type="dxa"/>
            <w:shd w:val="clear" w:color="auto" w:fill="auto"/>
          </w:tcPr>
          <w:p w:rsidR="002C4D83" w:rsidRPr="00C463BC" w:rsidRDefault="00895701" w:rsidP="00532801">
            <w:pPr>
              <w:rPr>
                <w:b/>
              </w:rPr>
            </w:pPr>
            <w:r w:rsidRPr="00C463BC">
              <w:rPr>
                <w:b/>
              </w:rPr>
              <w:t>14</w:t>
            </w:r>
          </w:p>
        </w:tc>
      </w:tr>
    </w:tbl>
    <w:p w:rsidR="002C4D83" w:rsidRPr="00C463BC" w:rsidRDefault="002C4D83" w:rsidP="002C4D83">
      <w:pPr>
        <w:rPr>
          <w:b/>
        </w:rPr>
      </w:pPr>
    </w:p>
    <w:p w:rsidR="002C4D83" w:rsidRPr="00C463BC" w:rsidRDefault="002C4D83" w:rsidP="002C4D83">
      <w:pPr>
        <w:tabs>
          <w:tab w:val="left" w:pos="426"/>
        </w:tabs>
        <w:spacing w:after="0"/>
        <w:jc w:val="both"/>
        <w:rPr>
          <w:rFonts w:cs="Calibri"/>
          <w:b/>
          <w:szCs w:val="24"/>
        </w:rPr>
      </w:pPr>
    </w:p>
    <w:p w:rsidR="009678DE" w:rsidRPr="00C463BC" w:rsidRDefault="009678DE" w:rsidP="00182608">
      <w:pPr>
        <w:tabs>
          <w:tab w:val="left" w:pos="426"/>
        </w:tabs>
        <w:spacing w:after="0"/>
        <w:jc w:val="both"/>
        <w:rPr>
          <w:rFonts w:cs="Calibri"/>
          <w:b/>
          <w:szCs w:val="24"/>
        </w:rPr>
      </w:pPr>
    </w:p>
    <w:p w:rsidR="00190007" w:rsidRPr="00C463BC" w:rsidRDefault="00190007" w:rsidP="00190007">
      <w:pPr>
        <w:pStyle w:val="Balk3"/>
      </w:pPr>
      <w:r w:rsidRPr="00C463BC">
        <w:lastRenderedPageBreak/>
        <w:t>Okulumuz Bina ve Alanları</w:t>
      </w:r>
    </w:p>
    <w:p w:rsidR="00190007" w:rsidRPr="00C463BC" w:rsidRDefault="00190007" w:rsidP="00190007">
      <w:pPr>
        <w:tabs>
          <w:tab w:val="left" w:pos="426"/>
        </w:tabs>
        <w:spacing w:after="0"/>
        <w:jc w:val="both"/>
        <w:rPr>
          <w:rFonts w:cs="Calibri"/>
          <w:b/>
          <w:szCs w:val="24"/>
        </w:rPr>
      </w:pPr>
      <w:r w:rsidRPr="00C463BC">
        <w:tab/>
        <w:t>Okulumuzun binası ile açık ve kapalı alanlarına ilişkin temel bilgiler altta yer almaktadır.</w:t>
      </w:r>
    </w:p>
    <w:p w:rsidR="00190007" w:rsidRPr="00C463BC" w:rsidRDefault="00190007" w:rsidP="00190007">
      <w:pPr>
        <w:tabs>
          <w:tab w:val="left" w:pos="426"/>
        </w:tabs>
        <w:spacing w:after="0"/>
        <w:jc w:val="both"/>
        <w:rPr>
          <w:rFonts w:cs="Calibri"/>
          <w:b/>
          <w:szCs w:val="24"/>
        </w:rPr>
      </w:pPr>
    </w:p>
    <w:p w:rsidR="00190007" w:rsidRPr="00C463BC" w:rsidRDefault="00190007" w:rsidP="00190007">
      <w:pPr>
        <w:tabs>
          <w:tab w:val="left" w:pos="426"/>
        </w:tabs>
        <w:spacing w:after="0"/>
        <w:jc w:val="both"/>
        <w:rPr>
          <w:rFonts w:cs="Calibri"/>
          <w:b/>
          <w:szCs w:val="24"/>
        </w:rPr>
      </w:pPr>
      <w:r w:rsidRPr="00C463BC">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190007" w:rsidRPr="00C463BC" w:rsidTr="00532801">
        <w:tc>
          <w:tcPr>
            <w:tcW w:w="3259" w:type="pct"/>
            <w:gridSpan w:val="2"/>
            <w:shd w:val="clear" w:color="auto" w:fill="auto"/>
          </w:tcPr>
          <w:p w:rsidR="00190007" w:rsidRPr="00C463BC" w:rsidRDefault="00190007" w:rsidP="00532801">
            <w:pPr>
              <w:tabs>
                <w:tab w:val="left" w:pos="426"/>
              </w:tabs>
              <w:spacing w:after="0"/>
              <w:jc w:val="both"/>
              <w:rPr>
                <w:rFonts w:cs="Calibri"/>
                <w:b/>
                <w:szCs w:val="24"/>
              </w:rPr>
            </w:pPr>
            <w:r w:rsidRPr="00C463BC">
              <w:rPr>
                <w:rFonts w:cs="Calibri"/>
                <w:b/>
                <w:bCs/>
                <w:color w:val="000000"/>
                <w:szCs w:val="24"/>
              </w:rPr>
              <w:t>Okul Bölümleri*</w:t>
            </w:r>
          </w:p>
        </w:tc>
        <w:tc>
          <w:tcPr>
            <w:tcW w:w="1161" w:type="pct"/>
            <w:shd w:val="clear" w:color="auto" w:fill="auto"/>
          </w:tcPr>
          <w:p w:rsidR="00190007" w:rsidRPr="00C463BC" w:rsidRDefault="00190007" w:rsidP="00532801">
            <w:pPr>
              <w:tabs>
                <w:tab w:val="left" w:pos="426"/>
              </w:tabs>
              <w:spacing w:after="0"/>
              <w:jc w:val="both"/>
              <w:rPr>
                <w:rFonts w:cs="Calibri"/>
                <w:b/>
                <w:szCs w:val="24"/>
              </w:rPr>
            </w:pPr>
            <w:r w:rsidRPr="00C463BC">
              <w:rPr>
                <w:rFonts w:cs="Calibri"/>
                <w:b/>
                <w:szCs w:val="24"/>
              </w:rPr>
              <w:t>Özel Alanlar</w:t>
            </w:r>
          </w:p>
        </w:tc>
        <w:tc>
          <w:tcPr>
            <w:tcW w:w="317" w:type="pct"/>
            <w:shd w:val="clear" w:color="auto" w:fill="auto"/>
          </w:tcPr>
          <w:p w:rsidR="00190007" w:rsidRPr="00C463BC" w:rsidRDefault="00190007" w:rsidP="00532801">
            <w:pPr>
              <w:tabs>
                <w:tab w:val="left" w:pos="426"/>
              </w:tabs>
              <w:spacing w:after="0"/>
              <w:jc w:val="both"/>
              <w:rPr>
                <w:rFonts w:cs="Calibri"/>
                <w:b/>
                <w:szCs w:val="24"/>
              </w:rPr>
            </w:pPr>
            <w:r w:rsidRPr="00C463BC">
              <w:rPr>
                <w:rFonts w:cs="Calibri"/>
                <w:b/>
                <w:szCs w:val="24"/>
              </w:rPr>
              <w:t>Var</w:t>
            </w:r>
          </w:p>
        </w:tc>
        <w:tc>
          <w:tcPr>
            <w:tcW w:w="263" w:type="pct"/>
            <w:shd w:val="clear" w:color="auto" w:fill="auto"/>
          </w:tcPr>
          <w:p w:rsidR="00190007" w:rsidRPr="00C463BC" w:rsidRDefault="00190007" w:rsidP="00532801">
            <w:pPr>
              <w:tabs>
                <w:tab w:val="left" w:pos="426"/>
              </w:tabs>
              <w:spacing w:after="0"/>
              <w:jc w:val="both"/>
              <w:rPr>
                <w:rFonts w:cs="Calibri"/>
                <w:b/>
                <w:szCs w:val="24"/>
              </w:rPr>
            </w:pPr>
            <w:r w:rsidRPr="00C463BC">
              <w:rPr>
                <w:rFonts w:cs="Calibri"/>
                <w:b/>
                <w:szCs w:val="24"/>
              </w:rPr>
              <w:t>Yok</w:t>
            </w:r>
          </w:p>
        </w:tc>
      </w:tr>
      <w:tr w:rsidR="00190007" w:rsidRPr="00C463BC" w:rsidTr="00532801">
        <w:tc>
          <w:tcPr>
            <w:tcW w:w="2732" w:type="pct"/>
            <w:shd w:val="clear" w:color="auto" w:fill="auto"/>
          </w:tcPr>
          <w:p w:rsidR="00190007" w:rsidRPr="00C463BC" w:rsidRDefault="00190007" w:rsidP="00532801">
            <w:pPr>
              <w:tabs>
                <w:tab w:val="left" w:pos="426"/>
              </w:tabs>
              <w:spacing w:after="0"/>
              <w:jc w:val="both"/>
              <w:rPr>
                <w:rFonts w:cs="Calibri"/>
                <w:szCs w:val="24"/>
              </w:rPr>
            </w:pPr>
            <w:r w:rsidRPr="00C463BC">
              <w:rPr>
                <w:rFonts w:cs="Calibri"/>
                <w:bCs/>
                <w:color w:val="000000"/>
                <w:szCs w:val="24"/>
              </w:rPr>
              <w:t>Okul Kat Sayısı</w:t>
            </w:r>
          </w:p>
        </w:tc>
        <w:tc>
          <w:tcPr>
            <w:tcW w:w="527" w:type="pct"/>
            <w:shd w:val="clear" w:color="auto" w:fill="auto"/>
          </w:tcPr>
          <w:p w:rsidR="00190007" w:rsidRPr="00C463BC" w:rsidRDefault="00895701" w:rsidP="00532801">
            <w:pPr>
              <w:tabs>
                <w:tab w:val="left" w:pos="426"/>
              </w:tabs>
              <w:spacing w:after="0"/>
              <w:jc w:val="both"/>
              <w:rPr>
                <w:rFonts w:cs="Calibri"/>
                <w:b/>
                <w:szCs w:val="24"/>
              </w:rPr>
            </w:pPr>
            <w:r w:rsidRPr="00C463BC">
              <w:rPr>
                <w:rFonts w:cs="Calibri"/>
                <w:b/>
                <w:szCs w:val="24"/>
              </w:rPr>
              <w:t>1</w:t>
            </w:r>
          </w:p>
        </w:tc>
        <w:tc>
          <w:tcPr>
            <w:tcW w:w="1161" w:type="pct"/>
            <w:shd w:val="clear" w:color="auto" w:fill="auto"/>
          </w:tcPr>
          <w:p w:rsidR="00190007" w:rsidRPr="00C463BC" w:rsidRDefault="00190007" w:rsidP="00532801">
            <w:pPr>
              <w:tabs>
                <w:tab w:val="left" w:pos="426"/>
              </w:tabs>
              <w:spacing w:after="0"/>
              <w:jc w:val="both"/>
              <w:rPr>
                <w:rFonts w:cs="Calibri"/>
                <w:szCs w:val="24"/>
              </w:rPr>
            </w:pPr>
            <w:r w:rsidRPr="00C463BC">
              <w:rPr>
                <w:rFonts w:cs="Calibri"/>
                <w:szCs w:val="24"/>
              </w:rPr>
              <w:t>Çok Amaçlı Salon</w:t>
            </w:r>
          </w:p>
        </w:tc>
        <w:tc>
          <w:tcPr>
            <w:tcW w:w="317" w:type="pct"/>
            <w:shd w:val="clear" w:color="auto" w:fill="auto"/>
          </w:tcPr>
          <w:p w:rsidR="00190007" w:rsidRPr="00C463BC" w:rsidRDefault="00190007" w:rsidP="00532801">
            <w:pPr>
              <w:tabs>
                <w:tab w:val="left" w:pos="426"/>
              </w:tabs>
              <w:spacing w:after="0"/>
              <w:jc w:val="both"/>
              <w:rPr>
                <w:rFonts w:cs="Calibri"/>
                <w:b/>
                <w:szCs w:val="24"/>
              </w:rPr>
            </w:pPr>
          </w:p>
        </w:tc>
        <w:tc>
          <w:tcPr>
            <w:tcW w:w="263" w:type="pct"/>
            <w:shd w:val="clear" w:color="auto" w:fill="auto"/>
          </w:tcPr>
          <w:p w:rsidR="00190007" w:rsidRPr="00C463BC" w:rsidRDefault="00895701" w:rsidP="00532801">
            <w:pPr>
              <w:tabs>
                <w:tab w:val="left" w:pos="426"/>
              </w:tabs>
              <w:spacing w:after="0"/>
              <w:jc w:val="both"/>
              <w:rPr>
                <w:rFonts w:cs="Calibri"/>
                <w:b/>
                <w:szCs w:val="24"/>
              </w:rPr>
            </w:pPr>
            <w:r w:rsidRPr="00C463BC">
              <w:rPr>
                <w:rFonts w:cs="Calibri"/>
                <w:b/>
                <w:szCs w:val="24"/>
              </w:rPr>
              <w:t>X</w:t>
            </w:r>
          </w:p>
        </w:tc>
      </w:tr>
      <w:tr w:rsidR="00190007" w:rsidRPr="00C463BC" w:rsidTr="00532801">
        <w:tc>
          <w:tcPr>
            <w:tcW w:w="2732" w:type="pct"/>
            <w:shd w:val="clear" w:color="auto" w:fill="auto"/>
          </w:tcPr>
          <w:p w:rsidR="00190007" w:rsidRPr="00C463BC" w:rsidRDefault="00190007" w:rsidP="00532801">
            <w:pPr>
              <w:tabs>
                <w:tab w:val="left" w:pos="426"/>
              </w:tabs>
              <w:spacing w:after="0"/>
              <w:jc w:val="both"/>
              <w:rPr>
                <w:rFonts w:cs="Calibri"/>
                <w:szCs w:val="24"/>
              </w:rPr>
            </w:pPr>
            <w:r w:rsidRPr="00C463BC">
              <w:rPr>
                <w:rFonts w:cs="Calibri"/>
                <w:bCs/>
                <w:color w:val="000000"/>
                <w:szCs w:val="24"/>
              </w:rPr>
              <w:t>Derslik Sayısı</w:t>
            </w:r>
          </w:p>
        </w:tc>
        <w:tc>
          <w:tcPr>
            <w:tcW w:w="527" w:type="pct"/>
            <w:shd w:val="clear" w:color="auto" w:fill="auto"/>
          </w:tcPr>
          <w:p w:rsidR="00190007" w:rsidRPr="00C463BC" w:rsidRDefault="00895701" w:rsidP="00532801">
            <w:pPr>
              <w:tabs>
                <w:tab w:val="left" w:pos="426"/>
              </w:tabs>
              <w:spacing w:after="0"/>
              <w:jc w:val="both"/>
              <w:rPr>
                <w:rFonts w:cs="Calibri"/>
                <w:b/>
                <w:szCs w:val="24"/>
              </w:rPr>
            </w:pPr>
            <w:r w:rsidRPr="00C463BC">
              <w:rPr>
                <w:rFonts w:cs="Calibri"/>
                <w:b/>
                <w:szCs w:val="24"/>
              </w:rPr>
              <w:t>9</w:t>
            </w:r>
          </w:p>
        </w:tc>
        <w:tc>
          <w:tcPr>
            <w:tcW w:w="1161" w:type="pct"/>
            <w:shd w:val="clear" w:color="auto" w:fill="auto"/>
          </w:tcPr>
          <w:p w:rsidR="00190007" w:rsidRPr="00C463BC" w:rsidRDefault="00190007" w:rsidP="00532801">
            <w:pPr>
              <w:tabs>
                <w:tab w:val="left" w:pos="426"/>
              </w:tabs>
              <w:spacing w:after="0"/>
              <w:jc w:val="both"/>
              <w:rPr>
                <w:rFonts w:cs="Calibri"/>
                <w:szCs w:val="24"/>
              </w:rPr>
            </w:pPr>
            <w:r w:rsidRPr="00C463BC">
              <w:rPr>
                <w:rFonts w:cs="Calibri"/>
                <w:bCs/>
                <w:color w:val="000000"/>
                <w:szCs w:val="24"/>
              </w:rPr>
              <w:t>Çok Amaçlı Saha</w:t>
            </w:r>
          </w:p>
        </w:tc>
        <w:tc>
          <w:tcPr>
            <w:tcW w:w="317" w:type="pct"/>
            <w:shd w:val="clear" w:color="auto" w:fill="auto"/>
          </w:tcPr>
          <w:p w:rsidR="00190007" w:rsidRPr="00C463BC" w:rsidRDefault="00895701" w:rsidP="00532801">
            <w:pPr>
              <w:tabs>
                <w:tab w:val="left" w:pos="426"/>
              </w:tabs>
              <w:spacing w:after="0"/>
              <w:jc w:val="both"/>
              <w:rPr>
                <w:rFonts w:cs="Calibri"/>
                <w:b/>
                <w:szCs w:val="24"/>
              </w:rPr>
            </w:pPr>
            <w:r w:rsidRPr="00C463BC">
              <w:rPr>
                <w:rFonts w:cs="Calibri"/>
                <w:b/>
                <w:szCs w:val="24"/>
              </w:rPr>
              <w:t>X</w:t>
            </w:r>
          </w:p>
        </w:tc>
        <w:tc>
          <w:tcPr>
            <w:tcW w:w="263" w:type="pct"/>
            <w:shd w:val="clear" w:color="auto" w:fill="auto"/>
          </w:tcPr>
          <w:p w:rsidR="00190007" w:rsidRPr="00C463BC" w:rsidRDefault="00190007" w:rsidP="00532801">
            <w:pPr>
              <w:tabs>
                <w:tab w:val="left" w:pos="426"/>
              </w:tabs>
              <w:spacing w:after="0"/>
              <w:jc w:val="both"/>
              <w:rPr>
                <w:rFonts w:cs="Calibri"/>
                <w:b/>
                <w:szCs w:val="24"/>
              </w:rPr>
            </w:pPr>
          </w:p>
        </w:tc>
      </w:tr>
      <w:tr w:rsidR="00190007" w:rsidRPr="00C463BC" w:rsidTr="00532801">
        <w:tc>
          <w:tcPr>
            <w:tcW w:w="2732" w:type="pct"/>
            <w:shd w:val="clear" w:color="auto" w:fill="auto"/>
          </w:tcPr>
          <w:p w:rsidR="00190007" w:rsidRPr="00C463BC" w:rsidRDefault="00190007" w:rsidP="00532801">
            <w:pPr>
              <w:tabs>
                <w:tab w:val="left" w:pos="426"/>
              </w:tabs>
              <w:spacing w:after="0"/>
              <w:jc w:val="both"/>
              <w:rPr>
                <w:rFonts w:cs="Calibri"/>
                <w:szCs w:val="24"/>
              </w:rPr>
            </w:pPr>
            <w:r w:rsidRPr="00C463BC">
              <w:rPr>
                <w:rFonts w:cs="Calibri"/>
                <w:bCs/>
                <w:color w:val="000000"/>
                <w:szCs w:val="24"/>
              </w:rPr>
              <w:t xml:space="preserve">Derslik Alanları </w:t>
            </w:r>
            <w:r w:rsidRPr="00C463BC">
              <w:rPr>
                <w:rFonts w:cs="Calibri"/>
                <w:bCs/>
                <w:color w:val="000000"/>
                <w:sz w:val="20"/>
                <w:szCs w:val="24"/>
              </w:rPr>
              <w:t>(m2)</w:t>
            </w:r>
          </w:p>
        </w:tc>
        <w:tc>
          <w:tcPr>
            <w:tcW w:w="527" w:type="pct"/>
            <w:shd w:val="clear" w:color="auto" w:fill="auto"/>
          </w:tcPr>
          <w:p w:rsidR="00190007" w:rsidRPr="00C463BC" w:rsidRDefault="00A31904" w:rsidP="00532801">
            <w:pPr>
              <w:tabs>
                <w:tab w:val="left" w:pos="426"/>
              </w:tabs>
              <w:spacing w:after="0"/>
              <w:jc w:val="both"/>
              <w:rPr>
                <w:rFonts w:cs="Calibri"/>
                <w:b/>
                <w:szCs w:val="24"/>
              </w:rPr>
            </w:pPr>
            <w:r w:rsidRPr="00C463BC">
              <w:rPr>
                <w:rFonts w:cs="Calibri"/>
                <w:b/>
                <w:szCs w:val="24"/>
              </w:rPr>
              <w:t>438</w:t>
            </w:r>
          </w:p>
        </w:tc>
        <w:tc>
          <w:tcPr>
            <w:tcW w:w="1161" w:type="pct"/>
            <w:shd w:val="clear" w:color="auto" w:fill="auto"/>
          </w:tcPr>
          <w:p w:rsidR="00190007" w:rsidRPr="00C463BC" w:rsidRDefault="00190007" w:rsidP="00532801">
            <w:pPr>
              <w:tabs>
                <w:tab w:val="left" w:pos="426"/>
              </w:tabs>
              <w:spacing w:after="0"/>
              <w:jc w:val="both"/>
              <w:rPr>
                <w:rFonts w:cs="Calibri"/>
                <w:szCs w:val="24"/>
              </w:rPr>
            </w:pPr>
            <w:r w:rsidRPr="00C463BC">
              <w:rPr>
                <w:rFonts w:cs="Calibri"/>
                <w:bCs/>
                <w:color w:val="000000"/>
                <w:szCs w:val="24"/>
              </w:rPr>
              <w:t>Kütüphane</w:t>
            </w:r>
          </w:p>
        </w:tc>
        <w:tc>
          <w:tcPr>
            <w:tcW w:w="317" w:type="pct"/>
            <w:shd w:val="clear" w:color="auto" w:fill="auto"/>
          </w:tcPr>
          <w:p w:rsidR="00190007" w:rsidRPr="00C463BC" w:rsidRDefault="00190007" w:rsidP="00532801">
            <w:pPr>
              <w:tabs>
                <w:tab w:val="left" w:pos="426"/>
              </w:tabs>
              <w:spacing w:after="0"/>
              <w:jc w:val="both"/>
              <w:rPr>
                <w:rFonts w:cs="Calibri"/>
                <w:b/>
                <w:szCs w:val="24"/>
              </w:rPr>
            </w:pPr>
          </w:p>
        </w:tc>
        <w:tc>
          <w:tcPr>
            <w:tcW w:w="263" w:type="pct"/>
            <w:shd w:val="clear" w:color="auto" w:fill="auto"/>
          </w:tcPr>
          <w:p w:rsidR="00190007" w:rsidRPr="00C463BC" w:rsidRDefault="00895701" w:rsidP="00532801">
            <w:pPr>
              <w:tabs>
                <w:tab w:val="left" w:pos="426"/>
              </w:tabs>
              <w:spacing w:after="0"/>
              <w:jc w:val="both"/>
              <w:rPr>
                <w:rFonts w:cs="Calibri"/>
                <w:b/>
                <w:szCs w:val="24"/>
              </w:rPr>
            </w:pPr>
            <w:r w:rsidRPr="00C463BC">
              <w:rPr>
                <w:rFonts w:cs="Calibri"/>
                <w:b/>
                <w:szCs w:val="24"/>
              </w:rPr>
              <w:t>X</w:t>
            </w:r>
          </w:p>
        </w:tc>
      </w:tr>
      <w:tr w:rsidR="00190007" w:rsidRPr="00C463BC" w:rsidTr="00532801">
        <w:tc>
          <w:tcPr>
            <w:tcW w:w="2732" w:type="pct"/>
            <w:shd w:val="clear" w:color="auto" w:fill="auto"/>
          </w:tcPr>
          <w:p w:rsidR="00190007" w:rsidRPr="00C463BC" w:rsidRDefault="00190007" w:rsidP="00532801">
            <w:pPr>
              <w:tabs>
                <w:tab w:val="left" w:pos="426"/>
              </w:tabs>
              <w:spacing w:after="0"/>
              <w:jc w:val="both"/>
              <w:rPr>
                <w:rFonts w:cs="Calibri"/>
                <w:szCs w:val="24"/>
              </w:rPr>
            </w:pPr>
            <w:r w:rsidRPr="00C463BC">
              <w:rPr>
                <w:rFonts w:cs="Calibri"/>
                <w:bCs/>
                <w:color w:val="000000"/>
                <w:szCs w:val="24"/>
              </w:rPr>
              <w:t>Kullanılan Derslik Sayısı</w:t>
            </w:r>
          </w:p>
        </w:tc>
        <w:tc>
          <w:tcPr>
            <w:tcW w:w="527" w:type="pct"/>
            <w:shd w:val="clear" w:color="auto" w:fill="auto"/>
          </w:tcPr>
          <w:p w:rsidR="00190007" w:rsidRPr="00C463BC" w:rsidRDefault="00895701" w:rsidP="00532801">
            <w:pPr>
              <w:tabs>
                <w:tab w:val="left" w:pos="426"/>
              </w:tabs>
              <w:spacing w:after="0"/>
              <w:jc w:val="both"/>
              <w:rPr>
                <w:rFonts w:cs="Calibri"/>
                <w:b/>
                <w:szCs w:val="24"/>
              </w:rPr>
            </w:pPr>
            <w:r w:rsidRPr="00C463BC">
              <w:rPr>
                <w:rFonts w:cs="Calibri"/>
                <w:b/>
                <w:szCs w:val="24"/>
              </w:rPr>
              <w:t>9</w:t>
            </w:r>
          </w:p>
        </w:tc>
        <w:tc>
          <w:tcPr>
            <w:tcW w:w="1161" w:type="pct"/>
            <w:shd w:val="clear" w:color="auto" w:fill="auto"/>
          </w:tcPr>
          <w:p w:rsidR="00190007" w:rsidRPr="00C463BC" w:rsidRDefault="00190007" w:rsidP="00532801">
            <w:pPr>
              <w:tabs>
                <w:tab w:val="left" w:pos="426"/>
              </w:tabs>
              <w:spacing w:after="0"/>
              <w:jc w:val="both"/>
              <w:rPr>
                <w:rFonts w:cs="Calibri"/>
                <w:szCs w:val="24"/>
              </w:rPr>
            </w:pPr>
            <w:r w:rsidRPr="00C463BC">
              <w:rPr>
                <w:rFonts w:cs="Calibri"/>
                <w:bCs/>
                <w:color w:val="000000"/>
                <w:szCs w:val="24"/>
              </w:rPr>
              <w:t>Fen Laboratuvarı</w:t>
            </w:r>
          </w:p>
        </w:tc>
        <w:tc>
          <w:tcPr>
            <w:tcW w:w="317" w:type="pct"/>
            <w:shd w:val="clear" w:color="auto" w:fill="auto"/>
          </w:tcPr>
          <w:p w:rsidR="00190007" w:rsidRPr="00C463BC" w:rsidRDefault="00895701" w:rsidP="00532801">
            <w:pPr>
              <w:tabs>
                <w:tab w:val="left" w:pos="426"/>
              </w:tabs>
              <w:spacing w:after="0"/>
              <w:jc w:val="both"/>
              <w:rPr>
                <w:rFonts w:cs="Calibri"/>
                <w:b/>
                <w:szCs w:val="24"/>
              </w:rPr>
            </w:pPr>
            <w:r w:rsidRPr="00C463BC">
              <w:rPr>
                <w:rFonts w:cs="Calibri"/>
                <w:b/>
                <w:szCs w:val="24"/>
              </w:rPr>
              <w:t>X</w:t>
            </w:r>
          </w:p>
        </w:tc>
        <w:tc>
          <w:tcPr>
            <w:tcW w:w="263" w:type="pct"/>
            <w:shd w:val="clear" w:color="auto" w:fill="auto"/>
          </w:tcPr>
          <w:p w:rsidR="00190007" w:rsidRPr="00C463BC" w:rsidRDefault="00190007" w:rsidP="00532801">
            <w:pPr>
              <w:tabs>
                <w:tab w:val="left" w:pos="426"/>
              </w:tabs>
              <w:spacing w:after="0"/>
              <w:jc w:val="both"/>
              <w:rPr>
                <w:rFonts w:cs="Calibri"/>
                <w:b/>
                <w:szCs w:val="24"/>
              </w:rPr>
            </w:pPr>
          </w:p>
        </w:tc>
      </w:tr>
      <w:tr w:rsidR="00190007" w:rsidRPr="00C463BC" w:rsidTr="00532801">
        <w:tc>
          <w:tcPr>
            <w:tcW w:w="2732" w:type="pct"/>
            <w:shd w:val="clear" w:color="auto" w:fill="auto"/>
          </w:tcPr>
          <w:p w:rsidR="00190007" w:rsidRPr="00C463BC" w:rsidRDefault="00190007" w:rsidP="00532801">
            <w:pPr>
              <w:tabs>
                <w:tab w:val="left" w:pos="426"/>
              </w:tabs>
              <w:spacing w:after="0"/>
              <w:jc w:val="both"/>
              <w:rPr>
                <w:rFonts w:cs="Calibri"/>
                <w:szCs w:val="24"/>
              </w:rPr>
            </w:pPr>
            <w:r w:rsidRPr="00C463BC">
              <w:rPr>
                <w:rFonts w:cs="Calibri"/>
                <w:bCs/>
                <w:color w:val="000000"/>
                <w:szCs w:val="24"/>
              </w:rPr>
              <w:t>Şube Sayısı</w:t>
            </w:r>
          </w:p>
        </w:tc>
        <w:tc>
          <w:tcPr>
            <w:tcW w:w="527" w:type="pct"/>
            <w:shd w:val="clear" w:color="auto" w:fill="auto"/>
          </w:tcPr>
          <w:p w:rsidR="00190007" w:rsidRPr="00C463BC" w:rsidRDefault="00895701" w:rsidP="00532801">
            <w:pPr>
              <w:tabs>
                <w:tab w:val="left" w:pos="426"/>
              </w:tabs>
              <w:spacing w:after="0"/>
              <w:jc w:val="both"/>
              <w:rPr>
                <w:rFonts w:cs="Calibri"/>
                <w:b/>
                <w:szCs w:val="24"/>
              </w:rPr>
            </w:pPr>
            <w:r w:rsidRPr="00C463BC">
              <w:rPr>
                <w:rFonts w:cs="Calibri"/>
                <w:b/>
                <w:szCs w:val="24"/>
              </w:rPr>
              <w:t>9</w:t>
            </w:r>
          </w:p>
        </w:tc>
        <w:tc>
          <w:tcPr>
            <w:tcW w:w="1161" w:type="pct"/>
            <w:shd w:val="clear" w:color="auto" w:fill="auto"/>
          </w:tcPr>
          <w:p w:rsidR="00190007" w:rsidRPr="00C463BC" w:rsidRDefault="00190007" w:rsidP="00532801">
            <w:pPr>
              <w:tabs>
                <w:tab w:val="left" w:pos="426"/>
              </w:tabs>
              <w:spacing w:after="0"/>
              <w:jc w:val="both"/>
              <w:rPr>
                <w:rFonts w:cs="Calibri"/>
                <w:szCs w:val="24"/>
              </w:rPr>
            </w:pPr>
            <w:r w:rsidRPr="00C463BC">
              <w:rPr>
                <w:rFonts w:cs="Calibri"/>
                <w:bCs/>
                <w:color w:val="000000"/>
                <w:szCs w:val="24"/>
              </w:rPr>
              <w:t>Bilgisayar Laboratuvarı</w:t>
            </w:r>
          </w:p>
        </w:tc>
        <w:tc>
          <w:tcPr>
            <w:tcW w:w="317" w:type="pct"/>
            <w:shd w:val="clear" w:color="auto" w:fill="auto"/>
          </w:tcPr>
          <w:p w:rsidR="00190007" w:rsidRPr="00C463BC" w:rsidRDefault="00190007" w:rsidP="00532801">
            <w:pPr>
              <w:tabs>
                <w:tab w:val="left" w:pos="426"/>
              </w:tabs>
              <w:spacing w:after="0"/>
              <w:jc w:val="both"/>
              <w:rPr>
                <w:rFonts w:cs="Calibri"/>
                <w:b/>
                <w:szCs w:val="24"/>
              </w:rPr>
            </w:pPr>
          </w:p>
        </w:tc>
        <w:tc>
          <w:tcPr>
            <w:tcW w:w="263" w:type="pct"/>
            <w:shd w:val="clear" w:color="auto" w:fill="auto"/>
          </w:tcPr>
          <w:p w:rsidR="00190007" w:rsidRPr="00C463BC" w:rsidRDefault="00190007" w:rsidP="00532801">
            <w:pPr>
              <w:tabs>
                <w:tab w:val="left" w:pos="426"/>
              </w:tabs>
              <w:spacing w:after="0"/>
              <w:jc w:val="both"/>
              <w:rPr>
                <w:rFonts w:cs="Calibri"/>
                <w:b/>
                <w:szCs w:val="24"/>
              </w:rPr>
            </w:pPr>
            <w:r w:rsidRPr="00C463BC">
              <w:rPr>
                <w:rFonts w:cs="Calibri"/>
                <w:b/>
                <w:szCs w:val="24"/>
              </w:rPr>
              <w:t>X</w:t>
            </w:r>
          </w:p>
        </w:tc>
      </w:tr>
      <w:tr w:rsidR="00190007" w:rsidRPr="00C463BC" w:rsidTr="00532801">
        <w:tc>
          <w:tcPr>
            <w:tcW w:w="2732" w:type="pct"/>
            <w:shd w:val="clear" w:color="auto" w:fill="auto"/>
          </w:tcPr>
          <w:p w:rsidR="00190007" w:rsidRPr="00C463BC" w:rsidRDefault="00190007" w:rsidP="00532801">
            <w:pPr>
              <w:tabs>
                <w:tab w:val="left" w:pos="426"/>
              </w:tabs>
              <w:spacing w:after="0"/>
              <w:jc w:val="both"/>
              <w:rPr>
                <w:rFonts w:cs="Calibri"/>
                <w:szCs w:val="24"/>
              </w:rPr>
            </w:pPr>
            <w:r w:rsidRPr="00C463BC">
              <w:rPr>
                <w:rFonts w:cs="Calibri"/>
                <w:bCs/>
                <w:color w:val="000000"/>
                <w:szCs w:val="24"/>
              </w:rPr>
              <w:t xml:space="preserve">İdari Odaların Alanı </w:t>
            </w:r>
            <w:r w:rsidRPr="00C463BC">
              <w:rPr>
                <w:rFonts w:cs="Calibri"/>
                <w:bCs/>
                <w:color w:val="000000"/>
                <w:sz w:val="20"/>
                <w:szCs w:val="24"/>
              </w:rPr>
              <w:t>(m2)</w:t>
            </w:r>
          </w:p>
        </w:tc>
        <w:tc>
          <w:tcPr>
            <w:tcW w:w="527" w:type="pct"/>
            <w:shd w:val="clear" w:color="auto" w:fill="auto"/>
          </w:tcPr>
          <w:p w:rsidR="00190007" w:rsidRPr="00C463BC" w:rsidRDefault="00A31904" w:rsidP="00532801">
            <w:pPr>
              <w:tabs>
                <w:tab w:val="left" w:pos="426"/>
              </w:tabs>
              <w:spacing w:after="0"/>
              <w:jc w:val="both"/>
              <w:rPr>
                <w:rFonts w:cs="Calibri"/>
                <w:b/>
                <w:szCs w:val="24"/>
              </w:rPr>
            </w:pPr>
            <w:r w:rsidRPr="00C463BC">
              <w:rPr>
                <w:rFonts w:cs="Calibri"/>
                <w:b/>
                <w:szCs w:val="24"/>
              </w:rPr>
              <w:t>36</w:t>
            </w:r>
          </w:p>
        </w:tc>
        <w:tc>
          <w:tcPr>
            <w:tcW w:w="1161" w:type="pct"/>
            <w:shd w:val="clear" w:color="auto" w:fill="auto"/>
          </w:tcPr>
          <w:p w:rsidR="00190007" w:rsidRPr="00C463BC" w:rsidRDefault="00190007" w:rsidP="00532801">
            <w:pPr>
              <w:tabs>
                <w:tab w:val="left" w:pos="426"/>
              </w:tabs>
              <w:spacing w:after="0"/>
              <w:jc w:val="both"/>
              <w:rPr>
                <w:rFonts w:cs="Calibri"/>
                <w:szCs w:val="24"/>
              </w:rPr>
            </w:pPr>
            <w:r w:rsidRPr="00C463BC">
              <w:rPr>
                <w:rFonts w:cs="Calibri"/>
                <w:bCs/>
                <w:color w:val="000000"/>
                <w:szCs w:val="24"/>
              </w:rPr>
              <w:t>İş Atölyesi</w:t>
            </w:r>
          </w:p>
        </w:tc>
        <w:tc>
          <w:tcPr>
            <w:tcW w:w="317" w:type="pct"/>
            <w:shd w:val="clear" w:color="auto" w:fill="auto"/>
          </w:tcPr>
          <w:p w:rsidR="00190007" w:rsidRPr="00C463BC" w:rsidRDefault="00190007" w:rsidP="00532801">
            <w:pPr>
              <w:tabs>
                <w:tab w:val="left" w:pos="426"/>
              </w:tabs>
              <w:spacing w:after="0"/>
              <w:jc w:val="both"/>
              <w:rPr>
                <w:rFonts w:cs="Calibri"/>
                <w:b/>
                <w:szCs w:val="24"/>
              </w:rPr>
            </w:pPr>
          </w:p>
        </w:tc>
        <w:tc>
          <w:tcPr>
            <w:tcW w:w="263" w:type="pct"/>
            <w:shd w:val="clear" w:color="auto" w:fill="auto"/>
          </w:tcPr>
          <w:p w:rsidR="00190007" w:rsidRPr="00C463BC" w:rsidRDefault="00190007" w:rsidP="00532801">
            <w:pPr>
              <w:tabs>
                <w:tab w:val="left" w:pos="426"/>
              </w:tabs>
              <w:spacing w:after="0"/>
              <w:jc w:val="both"/>
              <w:rPr>
                <w:rFonts w:cs="Calibri"/>
                <w:b/>
                <w:szCs w:val="24"/>
              </w:rPr>
            </w:pPr>
            <w:r w:rsidRPr="00C463BC">
              <w:rPr>
                <w:rFonts w:cs="Calibri"/>
                <w:b/>
                <w:szCs w:val="24"/>
              </w:rPr>
              <w:t>X</w:t>
            </w:r>
          </w:p>
        </w:tc>
      </w:tr>
      <w:tr w:rsidR="00190007" w:rsidRPr="00C463BC" w:rsidTr="00532801">
        <w:tc>
          <w:tcPr>
            <w:tcW w:w="2732" w:type="pct"/>
            <w:shd w:val="clear" w:color="auto" w:fill="auto"/>
          </w:tcPr>
          <w:p w:rsidR="00190007" w:rsidRPr="00C463BC" w:rsidRDefault="00190007" w:rsidP="00532801">
            <w:pPr>
              <w:tabs>
                <w:tab w:val="left" w:pos="426"/>
              </w:tabs>
              <w:spacing w:after="0"/>
              <w:jc w:val="both"/>
              <w:rPr>
                <w:rFonts w:cs="Calibri"/>
                <w:bCs/>
                <w:color w:val="000000"/>
                <w:szCs w:val="24"/>
              </w:rPr>
            </w:pPr>
            <w:r w:rsidRPr="00C463BC">
              <w:rPr>
                <w:rFonts w:cs="Calibri"/>
                <w:bCs/>
                <w:color w:val="000000"/>
                <w:szCs w:val="24"/>
              </w:rPr>
              <w:t xml:space="preserve">Öğretmenler Odası </w:t>
            </w:r>
            <w:r w:rsidRPr="00C463BC">
              <w:rPr>
                <w:rFonts w:cs="Calibri"/>
                <w:bCs/>
                <w:color w:val="000000"/>
                <w:sz w:val="20"/>
                <w:szCs w:val="24"/>
              </w:rPr>
              <w:t>(m2)</w:t>
            </w:r>
          </w:p>
        </w:tc>
        <w:tc>
          <w:tcPr>
            <w:tcW w:w="527" w:type="pct"/>
            <w:shd w:val="clear" w:color="auto" w:fill="auto"/>
          </w:tcPr>
          <w:p w:rsidR="00190007" w:rsidRPr="00C463BC" w:rsidRDefault="00A31904" w:rsidP="00532801">
            <w:pPr>
              <w:tabs>
                <w:tab w:val="left" w:pos="426"/>
              </w:tabs>
              <w:spacing w:after="0"/>
              <w:jc w:val="both"/>
              <w:rPr>
                <w:rFonts w:cs="Calibri"/>
                <w:b/>
                <w:szCs w:val="24"/>
              </w:rPr>
            </w:pPr>
            <w:r w:rsidRPr="00C463BC">
              <w:rPr>
                <w:rFonts w:cs="Calibri"/>
                <w:b/>
                <w:szCs w:val="24"/>
              </w:rPr>
              <w:t>20</w:t>
            </w:r>
          </w:p>
        </w:tc>
        <w:tc>
          <w:tcPr>
            <w:tcW w:w="1161" w:type="pct"/>
            <w:shd w:val="clear" w:color="auto" w:fill="auto"/>
          </w:tcPr>
          <w:p w:rsidR="00190007" w:rsidRPr="00C463BC" w:rsidRDefault="00190007" w:rsidP="00532801">
            <w:pPr>
              <w:tabs>
                <w:tab w:val="left" w:pos="426"/>
              </w:tabs>
              <w:spacing w:after="0"/>
              <w:jc w:val="both"/>
              <w:rPr>
                <w:rFonts w:cs="Calibri"/>
                <w:szCs w:val="24"/>
              </w:rPr>
            </w:pPr>
            <w:r w:rsidRPr="00C463BC">
              <w:rPr>
                <w:rFonts w:cs="Calibri"/>
                <w:szCs w:val="24"/>
              </w:rPr>
              <w:t>Beceri Atölyesi</w:t>
            </w:r>
          </w:p>
        </w:tc>
        <w:tc>
          <w:tcPr>
            <w:tcW w:w="317" w:type="pct"/>
            <w:shd w:val="clear" w:color="auto" w:fill="auto"/>
          </w:tcPr>
          <w:p w:rsidR="00190007" w:rsidRPr="00C463BC" w:rsidRDefault="00190007" w:rsidP="00532801">
            <w:pPr>
              <w:tabs>
                <w:tab w:val="left" w:pos="426"/>
              </w:tabs>
              <w:spacing w:after="0"/>
              <w:jc w:val="both"/>
              <w:rPr>
                <w:rFonts w:cs="Calibri"/>
                <w:b/>
                <w:szCs w:val="24"/>
              </w:rPr>
            </w:pPr>
          </w:p>
        </w:tc>
        <w:tc>
          <w:tcPr>
            <w:tcW w:w="263" w:type="pct"/>
            <w:shd w:val="clear" w:color="auto" w:fill="auto"/>
          </w:tcPr>
          <w:p w:rsidR="00190007" w:rsidRPr="00C463BC" w:rsidRDefault="00190007" w:rsidP="00532801">
            <w:pPr>
              <w:tabs>
                <w:tab w:val="left" w:pos="426"/>
              </w:tabs>
              <w:spacing w:after="0"/>
              <w:jc w:val="both"/>
              <w:rPr>
                <w:rFonts w:cs="Calibri"/>
                <w:b/>
                <w:szCs w:val="24"/>
              </w:rPr>
            </w:pPr>
            <w:r w:rsidRPr="00C463BC">
              <w:rPr>
                <w:rFonts w:cs="Calibri"/>
                <w:b/>
                <w:szCs w:val="24"/>
              </w:rPr>
              <w:t>X</w:t>
            </w:r>
          </w:p>
        </w:tc>
      </w:tr>
      <w:tr w:rsidR="00190007" w:rsidRPr="00C463BC" w:rsidTr="00532801">
        <w:tc>
          <w:tcPr>
            <w:tcW w:w="2732" w:type="pct"/>
            <w:shd w:val="clear" w:color="auto" w:fill="auto"/>
          </w:tcPr>
          <w:p w:rsidR="00190007" w:rsidRPr="00C463BC" w:rsidRDefault="00190007" w:rsidP="00532801">
            <w:pPr>
              <w:tabs>
                <w:tab w:val="left" w:pos="426"/>
              </w:tabs>
              <w:spacing w:after="0"/>
              <w:jc w:val="both"/>
              <w:rPr>
                <w:rFonts w:cs="Calibri"/>
                <w:bCs/>
                <w:color w:val="000000"/>
                <w:szCs w:val="24"/>
              </w:rPr>
            </w:pPr>
            <w:r w:rsidRPr="00C463BC">
              <w:rPr>
                <w:rFonts w:cs="Calibri"/>
                <w:bCs/>
                <w:color w:val="000000"/>
                <w:szCs w:val="24"/>
              </w:rPr>
              <w:t xml:space="preserve">Okul Oturum Alanı </w:t>
            </w:r>
            <w:r w:rsidRPr="00C463BC">
              <w:rPr>
                <w:rFonts w:cs="Calibri"/>
                <w:bCs/>
                <w:color w:val="000000"/>
                <w:sz w:val="20"/>
                <w:szCs w:val="24"/>
              </w:rPr>
              <w:t>(m2)</w:t>
            </w:r>
          </w:p>
        </w:tc>
        <w:tc>
          <w:tcPr>
            <w:tcW w:w="527" w:type="pct"/>
            <w:shd w:val="clear" w:color="auto" w:fill="auto"/>
          </w:tcPr>
          <w:p w:rsidR="00190007" w:rsidRPr="00C463BC" w:rsidRDefault="001A22DF" w:rsidP="00532801">
            <w:pPr>
              <w:tabs>
                <w:tab w:val="left" w:pos="426"/>
              </w:tabs>
              <w:spacing w:after="0"/>
              <w:jc w:val="both"/>
              <w:rPr>
                <w:rFonts w:cs="Calibri"/>
                <w:b/>
                <w:szCs w:val="24"/>
              </w:rPr>
            </w:pPr>
            <w:r w:rsidRPr="00C463BC">
              <w:rPr>
                <w:rFonts w:cs="Calibri"/>
                <w:b/>
                <w:szCs w:val="24"/>
              </w:rPr>
              <w:t>710</w:t>
            </w:r>
          </w:p>
        </w:tc>
        <w:tc>
          <w:tcPr>
            <w:tcW w:w="1161" w:type="pct"/>
            <w:shd w:val="clear" w:color="auto" w:fill="auto"/>
          </w:tcPr>
          <w:p w:rsidR="00190007" w:rsidRPr="00C463BC" w:rsidRDefault="00190007" w:rsidP="00532801">
            <w:pPr>
              <w:tabs>
                <w:tab w:val="left" w:pos="426"/>
              </w:tabs>
              <w:spacing w:after="0"/>
              <w:jc w:val="both"/>
              <w:rPr>
                <w:rFonts w:cs="Calibri"/>
                <w:szCs w:val="24"/>
              </w:rPr>
            </w:pPr>
            <w:r w:rsidRPr="00C463BC">
              <w:rPr>
                <w:rFonts w:cs="Calibri"/>
                <w:szCs w:val="24"/>
              </w:rPr>
              <w:t>Pansiyon</w:t>
            </w:r>
          </w:p>
        </w:tc>
        <w:tc>
          <w:tcPr>
            <w:tcW w:w="317" w:type="pct"/>
            <w:shd w:val="clear" w:color="auto" w:fill="auto"/>
          </w:tcPr>
          <w:p w:rsidR="00190007" w:rsidRPr="00C463BC" w:rsidRDefault="00190007" w:rsidP="00532801">
            <w:pPr>
              <w:tabs>
                <w:tab w:val="left" w:pos="426"/>
              </w:tabs>
              <w:spacing w:after="0"/>
              <w:jc w:val="both"/>
              <w:rPr>
                <w:rFonts w:cs="Calibri"/>
                <w:b/>
                <w:szCs w:val="24"/>
              </w:rPr>
            </w:pPr>
          </w:p>
        </w:tc>
        <w:tc>
          <w:tcPr>
            <w:tcW w:w="263" w:type="pct"/>
            <w:shd w:val="clear" w:color="auto" w:fill="auto"/>
          </w:tcPr>
          <w:p w:rsidR="00190007" w:rsidRPr="00C463BC" w:rsidRDefault="00190007" w:rsidP="00532801">
            <w:pPr>
              <w:tabs>
                <w:tab w:val="left" w:pos="426"/>
              </w:tabs>
              <w:spacing w:after="0"/>
              <w:jc w:val="both"/>
              <w:rPr>
                <w:rFonts w:cs="Calibri"/>
                <w:b/>
                <w:szCs w:val="24"/>
              </w:rPr>
            </w:pPr>
            <w:r w:rsidRPr="00C463BC">
              <w:rPr>
                <w:rFonts w:cs="Calibri"/>
                <w:b/>
                <w:szCs w:val="24"/>
              </w:rPr>
              <w:t>X</w:t>
            </w:r>
          </w:p>
        </w:tc>
      </w:tr>
      <w:tr w:rsidR="00190007" w:rsidRPr="00C463BC" w:rsidTr="00532801">
        <w:tc>
          <w:tcPr>
            <w:tcW w:w="2732" w:type="pct"/>
            <w:shd w:val="clear" w:color="auto" w:fill="auto"/>
          </w:tcPr>
          <w:p w:rsidR="00190007" w:rsidRPr="00C463BC" w:rsidRDefault="00190007" w:rsidP="00532801">
            <w:pPr>
              <w:tabs>
                <w:tab w:val="left" w:pos="426"/>
              </w:tabs>
              <w:spacing w:after="0"/>
              <w:jc w:val="both"/>
              <w:rPr>
                <w:rFonts w:cs="Calibri"/>
                <w:bCs/>
                <w:color w:val="000000"/>
                <w:szCs w:val="24"/>
              </w:rPr>
            </w:pPr>
            <w:r w:rsidRPr="00C463BC">
              <w:rPr>
                <w:rFonts w:cs="Calibri"/>
                <w:bCs/>
                <w:color w:val="000000"/>
                <w:szCs w:val="24"/>
              </w:rPr>
              <w:t xml:space="preserve">Okul Bahçesi </w:t>
            </w:r>
            <w:r w:rsidRPr="00C463BC">
              <w:rPr>
                <w:rFonts w:cs="Calibri"/>
                <w:bCs/>
                <w:color w:val="000000"/>
                <w:sz w:val="20"/>
                <w:szCs w:val="24"/>
              </w:rPr>
              <w:t>(Açık Alan)(m2)</w:t>
            </w:r>
          </w:p>
        </w:tc>
        <w:tc>
          <w:tcPr>
            <w:tcW w:w="527" w:type="pct"/>
            <w:shd w:val="clear" w:color="auto" w:fill="auto"/>
          </w:tcPr>
          <w:p w:rsidR="00190007" w:rsidRPr="00C463BC" w:rsidRDefault="001A22DF" w:rsidP="00532801">
            <w:pPr>
              <w:tabs>
                <w:tab w:val="left" w:pos="426"/>
              </w:tabs>
              <w:spacing w:after="0"/>
              <w:jc w:val="both"/>
              <w:rPr>
                <w:rFonts w:cs="Calibri"/>
                <w:b/>
                <w:szCs w:val="24"/>
              </w:rPr>
            </w:pPr>
            <w:r w:rsidRPr="00C463BC">
              <w:rPr>
                <w:rFonts w:cs="Calibri"/>
                <w:b/>
                <w:szCs w:val="24"/>
              </w:rPr>
              <w:t>2680</w:t>
            </w:r>
          </w:p>
        </w:tc>
        <w:tc>
          <w:tcPr>
            <w:tcW w:w="1161" w:type="pct"/>
            <w:shd w:val="clear" w:color="auto" w:fill="auto"/>
          </w:tcPr>
          <w:p w:rsidR="00190007" w:rsidRPr="00C463BC" w:rsidRDefault="00190007" w:rsidP="00532801">
            <w:pPr>
              <w:tabs>
                <w:tab w:val="left" w:pos="426"/>
              </w:tabs>
              <w:spacing w:after="0"/>
              <w:jc w:val="both"/>
              <w:rPr>
                <w:rFonts w:cs="Calibri"/>
                <w:szCs w:val="24"/>
              </w:rPr>
            </w:pPr>
          </w:p>
        </w:tc>
        <w:tc>
          <w:tcPr>
            <w:tcW w:w="317" w:type="pct"/>
            <w:shd w:val="clear" w:color="auto" w:fill="auto"/>
          </w:tcPr>
          <w:p w:rsidR="00190007" w:rsidRPr="00C463BC" w:rsidRDefault="00190007" w:rsidP="00532801">
            <w:pPr>
              <w:tabs>
                <w:tab w:val="left" w:pos="426"/>
              </w:tabs>
              <w:spacing w:after="0"/>
              <w:jc w:val="both"/>
              <w:rPr>
                <w:rFonts w:cs="Calibri"/>
                <w:b/>
                <w:szCs w:val="24"/>
              </w:rPr>
            </w:pPr>
          </w:p>
        </w:tc>
        <w:tc>
          <w:tcPr>
            <w:tcW w:w="263" w:type="pct"/>
            <w:shd w:val="clear" w:color="auto" w:fill="auto"/>
          </w:tcPr>
          <w:p w:rsidR="00190007" w:rsidRPr="00C463BC" w:rsidRDefault="00190007" w:rsidP="00532801">
            <w:pPr>
              <w:tabs>
                <w:tab w:val="left" w:pos="426"/>
              </w:tabs>
              <w:spacing w:after="0"/>
              <w:jc w:val="both"/>
              <w:rPr>
                <w:rFonts w:cs="Calibri"/>
                <w:b/>
                <w:szCs w:val="24"/>
              </w:rPr>
            </w:pPr>
          </w:p>
        </w:tc>
      </w:tr>
      <w:tr w:rsidR="00190007" w:rsidRPr="00C463BC" w:rsidTr="00532801">
        <w:tc>
          <w:tcPr>
            <w:tcW w:w="2732" w:type="pct"/>
            <w:shd w:val="clear" w:color="auto" w:fill="auto"/>
          </w:tcPr>
          <w:p w:rsidR="00190007" w:rsidRPr="00C463BC" w:rsidRDefault="00190007" w:rsidP="00532801">
            <w:pPr>
              <w:tabs>
                <w:tab w:val="left" w:pos="426"/>
              </w:tabs>
              <w:spacing w:after="0"/>
              <w:jc w:val="both"/>
              <w:rPr>
                <w:rFonts w:cs="Calibri"/>
                <w:bCs/>
                <w:color w:val="000000"/>
                <w:szCs w:val="24"/>
              </w:rPr>
            </w:pPr>
            <w:r w:rsidRPr="00C463BC">
              <w:rPr>
                <w:rFonts w:cs="Calibri"/>
                <w:bCs/>
                <w:color w:val="000000"/>
                <w:szCs w:val="24"/>
              </w:rPr>
              <w:t xml:space="preserve">Okul Kapalı Alan </w:t>
            </w:r>
            <w:r w:rsidRPr="00C463BC">
              <w:rPr>
                <w:rFonts w:cs="Calibri"/>
                <w:bCs/>
                <w:color w:val="000000"/>
                <w:sz w:val="20"/>
                <w:szCs w:val="24"/>
              </w:rPr>
              <w:t>(m2)</w:t>
            </w:r>
          </w:p>
        </w:tc>
        <w:tc>
          <w:tcPr>
            <w:tcW w:w="527" w:type="pct"/>
            <w:shd w:val="clear" w:color="auto" w:fill="auto"/>
          </w:tcPr>
          <w:p w:rsidR="00190007" w:rsidRPr="00C463BC" w:rsidRDefault="001A22DF" w:rsidP="00532801">
            <w:pPr>
              <w:tabs>
                <w:tab w:val="left" w:pos="426"/>
              </w:tabs>
              <w:spacing w:after="0"/>
              <w:jc w:val="both"/>
              <w:rPr>
                <w:rFonts w:cs="Calibri"/>
                <w:b/>
                <w:szCs w:val="24"/>
              </w:rPr>
            </w:pPr>
            <w:r w:rsidRPr="00C463BC">
              <w:rPr>
                <w:rFonts w:cs="Calibri"/>
                <w:b/>
                <w:szCs w:val="24"/>
              </w:rPr>
              <w:t>90</w:t>
            </w:r>
          </w:p>
        </w:tc>
        <w:tc>
          <w:tcPr>
            <w:tcW w:w="1161" w:type="pct"/>
            <w:shd w:val="clear" w:color="auto" w:fill="auto"/>
          </w:tcPr>
          <w:p w:rsidR="00190007" w:rsidRPr="00C463BC" w:rsidRDefault="00190007" w:rsidP="00532801">
            <w:pPr>
              <w:tabs>
                <w:tab w:val="left" w:pos="426"/>
              </w:tabs>
              <w:spacing w:after="0"/>
              <w:jc w:val="both"/>
              <w:rPr>
                <w:rFonts w:cs="Calibri"/>
                <w:szCs w:val="24"/>
              </w:rPr>
            </w:pPr>
          </w:p>
        </w:tc>
        <w:tc>
          <w:tcPr>
            <w:tcW w:w="317" w:type="pct"/>
            <w:shd w:val="clear" w:color="auto" w:fill="auto"/>
          </w:tcPr>
          <w:p w:rsidR="00190007" w:rsidRPr="00C463BC" w:rsidRDefault="00190007" w:rsidP="00532801">
            <w:pPr>
              <w:tabs>
                <w:tab w:val="left" w:pos="426"/>
              </w:tabs>
              <w:spacing w:after="0"/>
              <w:jc w:val="both"/>
              <w:rPr>
                <w:rFonts w:cs="Calibri"/>
                <w:b/>
                <w:szCs w:val="24"/>
              </w:rPr>
            </w:pPr>
          </w:p>
        </w:tc>
        <w:tc>
          <w:tcPr>
            <w:tcW w:w="263" w:type="pct"/>
            <w:shd w:val="clear" w:color="auto" w:fill="auto"/>
          </w:tcPr>
          <w:p w:rsidR="00190007" w:rsidRPr="00C463BC" w:rsidRDefault="00190007" w:rsidP="00532801">
            <w:pPr>
              <w:tabs>
                <w:tab w:val="left" w:pos="426"/>
              </w:tabs>
              <w:spacing w:after="0"/>
              <w:jc w:val="both"/>
              <w:rPr>
                <w:rFonts w:cs="Calibri"/>
                <w:b/>
                <w:szCs w:val="24"/>
              </w:rPr>
            </w:pPr>
          </w:p>
        </w:tc>
      </w:tr>
      <w:tr w:rsidR="00190007" w:rsidRPr="00C463BC" w:rsidTr="00532801">
        <w:tc>
          <w:tcPr>
            <w:tcW w:w="2732" w:type="pct"/>
            <w:shd w:val="clear" w:color="auto" w:fill="auto"/>
          </w:tcPr>
          <w:p w:rsidR="00190007" w:rsidRPr="00C463BC" w:rsidRDefault="00190007" w:rsidP="00532801">
            <w:pPr>
              <w:tabs>
                <w:tab w:val="left" w:pos="426"/>
              </w:tabs>
              <w:spacing w:after="0"/>
              <w:jc w:val="both"/>
              <w:rPr>
                <w:rFonts w:cs="Calibri"/>
                <w:bCs/>
                <w:color w:val="000000"/>
                <w:szCs w:val="24"/>
              </w:rPr>
            </w:pPr>
            <w:r w:rsidRPr="00C463BC">
              <w:rPr>
                <w:rFonts w:cs="Calibri"/>
                <w:bCs/>
                <w:color w:val="000000"/>
                <w:szCs w:val="24"/>
              </w:rPr>
              <w:t xml:space="preserve">Sanatsal, bilimsel ve sportif amaçlı toplam alan </w:t>
            </w:r>
            <w:r w:rsidRPr="00C463BC">
              <w:rPr>
                <w:rFonts w:cs="Calibri"/>
                <w:bCs/>
                <w:color w:val="000000"/>
                <w:sz w:val="20"/>
                <w:szCs w:val="20"/>
              </w:rPr>
              <w:t>(m</w:t>
            </w:r>
            <w:r w:rsidRPr="00C463BC">
              <w:rPr>
                <w:rFonts w:cs="Calibri"/>
                <w:bCs/>
                <w:color w:val="000000"/>
                <w:sz w:val="20"/>
                <w:szCs w:val="20"/>
                <w:vertAlign w:val="superscript"/>
              </w:rPr>
              <w:t>2</w:t>
            </w:r>
            <w:r w:rsidRPr="00C463BC">
              <w:rPr>
                <w:rFonts w:cs="Calibri"/>
                <w:bCs/>
                <w:color w:val="000000"/>
                <w:sz w:val="20"/>
                <w:szCs w:val="24"/>
              </w:rPr>
              <w:t>)</w:t>
            </w:r>
          </w:p>
        </w:tc>
        <w:tc>
          <w:tcPr>
            <w:tcW w:w="527" w:type="pct"/>
            <w:shd w:val="clear" w:color="auto" w:fill="auto"/>
          </w:tcPr>
          <w:p w:rsidR="00190007" w:rsidRPr="00C463BC" w:rsidRDefault="001A22DF" w:rsidP="00532801">
            <w:pPr>
              <w:tabs>
                <w:tab w:val="left" w:pos="426"/>
              </w:tabs>
              <w:spacing w:after="0"/>
              <w:jc w:val="both"/>
              <w:rPr>
                <w:rFonts w:cs="Calibri"/>
                <w:b/>
                <w:szCs w:val="24"/>
              </w:rPr>
            </w:pPr>
            <w:r w:rsidRPr="00C463BC">
              <w:rPr>
                <w:rFonts w:cs="Calibri"/>
                <w:b/>
                <w:szCs w:val="24"/>
              </w:rPr>
              <w:t>72</w:t>
            </w:r>
          </w:p>
        </w:tc>
        <w:tc>
          <w:tcPr>
            <w:tcW w:w="1161" w:type="pct"/>
            <w:shd w:val="clear" w:color="auto" w:fill="auto"/>
          </w:tcPr>
          <w:p w:rsidR="00190007" w:rsidRPr="00C463BC" w:rsidRDefault="00190007" w:rsidP="00532801">
            <w:pPr>
              <w:tabs>
                <w:tab w:val="left" w:pos="426"/>
              </w:tabs>
              <w:spacing w:after="0"/>
              <w:jc w:val="both"/>
              <w:rPr>
                <w:rFonts w:cs="Calibri"/>
                <w:szCs w:val="24"/>
              </w:rPr>
            </w:pPr>
          </w:p>
        </w:tc>
        <w:tc>
          <w:tcPr>
            <w:tcW w:w="317" w:type="pct"/>
            <w:shd w:val="clear" w:color="auto" w:fill="auto"/>
          </w:tcPr>
          <w:p w:rsidR="00190007" w:rsidRPr="00C463BC" w:rsidRDefault="00190007" w:rsidP="00532801">
            <w:pPr>
              <w:tabs>
                <w:tab w:val="left" w:pos="426"/>
              </w:tabs>
              <w:spacing w:after="0"/>
              <w:jc w:val="both"/>
              <w:rPr>
                <w:rFonts w:cs="Calibri"/>
                <w:b/>
                <w:szCs w:val="24"/>
              </w:rPr>
            </w:pPr>
          </w:p>
        </w:tc>
        <w:tc>
          <w:tcPr>
            <w:tcW w:w="263" w:type="pct"/>
            <w:shd w:val="clear" w:color="auto" w:fill="auto"/>
          </w:tcPr>
          <w:p w:rsidR="00190007" w:rsidRPr="00C463BC" w:rsidRDefault="00190007" w:rsidP="00532801">
            <w:pPr>
              <w:tabs>
                <w:tab w:val="left" w:pos="426"/>
              </w:tabs>
              <w:spacing w:after="0"/>
              <w:jc w:val="both"/>
              <w:rPr>
                <w:rFonts w:cs="Calibri"/>
                <w:b/>
                <w:szCs w:val="24"/>
              </w:rPr>
            </w:pPr>
          </w:p>
        </w:tc>
      </w:tr>
      <w:tr w:rsidR="00190007" w:rsidRPr="00C463BC" w:rsidTr="00532801">
        <w:tc>
          <w:tcPr>
            <w:tcW w:w="2732" w:type="pct"/>
            <w:shd w:val="clear" w:color="auto" w:fill="auto"/>
          </w:tcPr>
          <w:p w:rsidR="00190007" w:rsidRPr="00C463BC" w:rsidRDefault="00190007" w:rsidP="00532801">
            <w:pPr>
              <w:tabs>
                <w:tab w:val="left" w:pos="426"/>
              </w:tabs>
              <w:spacing w:after="0"/>
              <w:jc w:val="both"/>
              <w:rPr>
                <w:rFonts w:cs="Calibri"/>
                <w:bCs/>
                <w:color w:val="000000"/>
                <w:szCs w:val="24"/>
              </w:rPr>
            </w:pPr>
            <w:r w:rsidRPr="00C463BC">
              <w:rPr>
                <w:rFonts w:cs="Calibri"/>
                <w:bCs/>
                <w:color w:val="000000"/>
                <w:szCs w:val="24"/>
              </w:rPr>
              <w:t xml:space="preserve">Kantin </w:t>
            </w:r>
            <w:r w:rsidRPr="00C463BC">
              <w:rPr>
                <w:rFonts w:cs="Calibri"/>
                <w:bCs/>
                <w:color w:val="000000"/>
                <w:sz w:val="20"/>
                <w:szCs w:val="24"/>
              </w:rPr>
              <w:t>(m2)</w:t>
            </w:r>
          </w:p>
        </w:tc>
        <w:tc>
          <w:tcPr>
            <w:tcW w:w="527" w:type="pct"/>
            <w:shd w:val="clear" w:color="auto" w:fill="auto"/>
          </w:tcPr>
          <w:p w:rsidR="00190007" w:rsidRPr="00C463BC" w:rsidRDefault="00190007" w:rsidP="00532801">
            <w:pPr>
              <w:tabs>
                <w:tab w:val="left" w:pos="426"/>
              </w:tabs>
              <w:spacing w:after="0"/>
              <w:jc w:val="both"/>
              <w:rPr>
                <w:rFonts w:cs="Calibri"/>
                <w:b/>
                <w:szCs w:val="24"/>
              </w:rPr>
            </w:pPr>
            <w:r w:rsidRPr="00C463BC">
              <w:rPr>
                <w:rFonts w:cs="Calibri"/>
                <w:b/>
                <w:szCs w:val="24"/>
              </w:rPr>
              <w:t>0</w:t>
            </w:r>
          </w:p>
        </w:tc>
        <w:tc>
          <w:tcPr>
            <w:tcW w:w="1161" w:type="pct"/>
            <w:shd w:val="clear" w:color="auto" w:fill="auto"/>
          </w:tcPr>
          <w:p w:rsidR="00190007" w:rsidRPr="00C463BC" w:rsidRDefault="00190007" w:rsidP="00532801">
            <w:pPr>
              <w:tabs>
                <w:tab w:val="left" w:pos="426"/>
              </w:tabs>
              <w:spacing w:after="0"/>
              <w:jc w:val="both"/>
              <w:rPr>
                <w:rFonts w:cs="Calibri"/>
                <w:szCs w:val="24"/>
              </w:rPr>
            </w:pPr>
          </w:p>
        </w:tc>
        <w:tc>
          <w:tcPr>
            <w:tcW w:w="317" w:type="pct"/>
            <w:shd w:val="clear" w:color="auto" w:fill="auto"/>
          </w:tcPr>
          <w:p w:rsidR="00190007" w:rsidRPr="00C463BC" w:rsidRDefault="00190007" w:rsidP="00532801">
            <w:pPr>
              <w:tabs>
                <w:tab w:val="left" w:pos="426"/>
              </w:tabs>
              <w:spacing w:after="0"/>
              <w:jc w:val="both"/>
              <w:rPr>
                <w:rFonts w:cs="Calibri"/>
                <w:b/>
                <w:szCs w:val="24"/>
              </w:rPr>
            </w:pPr>
          </w:p>
        </w:tc>
        <w:tc>
          <w:tcPr>
            <w:tcW w:w="263" w:type="pct"/>
            <w:shd w:val="clear" w:color="auto" w:fill="auto"/>
          </w:tcPr>
          <w:p w:rsidR="00190007" w:rsidRPr="00C463BC" w:rsidRDefault="00190007" w:rsidP="00532801">
            <w:pPr>
              <w:tabs>
                <w:tab w:val="left" w:pos="426"/>
              </w:tabs>
              <w:spacing w:after="0"/>
              <w:jc w:val="both"/>
              <w:rPr>
                <w:rFonts w:cs="Calibri"/>
                <w:b/>
                <w:szCs w:val="24"/>
              </w:rPr>
            </w:pPr>
          </w:p>
        </w:tc>
      </w:tr>
      <w:tr w:rsidR="00190007" w:rsidRPr="00C463BC" w:rsidTr="00532801">
        <w:tc>
          <w:tcPr>
            <w:tcW w:w="2732" w:type="pct"/>
            <w:shd w:val="clear" w:color="auto" w:fill="auto"/>
          </w:tcPr>
          <w:p w:rsidR="00190007" w:rsidRPr="00C463BC" w:rsidRDefault="00190007" w:rsidP="00532801">
            <w:pPr>
              <w:tabs>
                <w:tab w:val="left" w:pos="426"/>
              </w:tabs>
              <w:spacing w:after="0"/>
              <w:jc w:val="both"/>
              <w:rPr>
                <w:rFonts w:cs="Calibri"/>
                <w:bCs/>
                <w:color w:val="000000"/>
                <w:szCs w:val="24"/>
              </w:rPr>
            </w:pPr>
            <w:r w:rsidRPr="00C463BC">
              <w:rPr>
                <w:rFonts w:cs="Calibri"/>
                <w:bCs/>
                <w:color w:val="000000"/>
                <w:szCs w:val="24"/>
              </w:rPr>
              <w:t>Tuvalet Sayısı</w:t>
            </w:r>
          </w:p>
        </w:tc>
        <w:tc>
          <w:tcPr>
            <w:tcW w:w="527" w:type="pct"/>
            <w:shd w:val="clear" w:color="auto" w:fill="auto"/>
          </w:tcPr>
          <w:p w:rsidR="00190007" w:rsidRPr="00C463BC" w:rsidRDefault="00A32B64" w:rsidP="00532801">
            <w:pPr>
              <w:tabs>
                <w:tab w:val="left" w:pos="426"/>
              </w:tabs>
              <w:spacing w:after="0"/>
              <w:jc w:val="both"/>
              <w:rPr>
                <w:rFonts w:cs="Calibri"/>
                <w:b/>
                <w:szCs w:val="24"/>
              </w:rPr>
            </w:pPr>
            <w:r w:rsidRPr="00C463BC">
              <w:rPr>
                <w:rFonts w:cs="Calibri"/>
                <w:b/>
                <w:szCs w:val="24"/>
              </w:rPr>
              <w:t>6</w:t>
            </w:r>
          </w:p>
        </w:tc>
        <w:tc>
          <w:tcPr>
            <w:tcW w:w="1161" w:type="pct"/>
            <w:shd w:val="clear" w:color="auto" w:fill="auto"/>
          </w:tcPr>
          <w:p w:rsidR="00190007" w:rsidRPr="00C463BC" w:rsidRDefault="00190007" w:rsidP="00532801">
            <w:pPr>
              <w:tabs>
                <w:tab w:val="left" w:pos="426"/>
              </w:tabs>
              <w:spacing w:after="0"/>
              <w:jc w:val="both"/>
              <w:rPr>
                <w:rFonts w:cs="Calibri"/>
                <w:szCs w:val="24"/>
              </w:rPr>
            </w:pPr>
          </w:p>
        </w:tc>
        <w:tc>
          <w:tcPr>
            <w:tcW w:w="317" w:type="pct"/>
            <w:shd w:val="clear" w:color="auto" w:fill="auto"/>
          </w:tcPr>
          <w:p w:rsidR="00190007" w:rsidRPr="00C463BC" w:rsidRDefault="00190007" w:rsidP="00532801">
            <w:pPr>
              <w:tabs>
                <w:tab w:val="left" w:pos="426"/>
              </w:tabs>
              <w:spacing w:after="0"/>
              <w:jc w:val="both"/>
              <w:rPr>
                <w:rFonts w:cs="Calibri"/>
                <w:b/>
                <w:szCs w:val="24"/>
              </w:rPr>
            </w:pPr>
          </w:p>
        </w:tc>
        <w:tc>
          <w:tcPr>
            <w:tcW w:w="263" w:type="pct"/>
            <w:shd w:val="clear" w:color="auto" w:fill="auto"/>
          </w:tcPr>
          <w:p w:rsidR="00190007" w:rsidRPr="00C463BC" w:rsidRDefault="00190007" w:rsidP="00532801">
            <w:pPr>
              <w:tabs>
                <w:tab w:val="left" w:pos="426"/>
              </w:tabs>
              <w:spacing w:after="0"/>
              <w:jc w:val="both"/>
              <w:rPr>
                <w:rFonts w:cs="Calibri"/>
                <w:b/>
                <w:szCs w:val="24"/>
              </w:rPr>
            </w:pPr>
          </w:p>
        </w:tc>
      </w:tr>
      <w:tr w:rsidR="00190007" w:rsidRPr="00C463BC" w:rsidTr="00532801">
        <w:tc>
          <w:tcPr>
            <w:tcW w:w="2732" w:type="pct"/>
            <w:shd w:val="clear" w:color="auto" w:fill="auto"/>
          </w:tcPr>
          <w:p w:rsidR="00190007" w:rsidRPr="00C463BC" w:rsidRDefault="00190007" w:rsidP="00532801">
            <w:pPr>
              <w:tabs>
                <w:tab w:val="left" w:pos="426"/>
              </w:tabs>
              <w:spacing w:after="0"/>
              <w:jc w:val="both"/>
              <w:rPr>
                <w:rFonts w:cs="Calibri"/>
                <w:b/>
                <w:bCs/>
                <w:color w:val="000000"/>
                <w:szCs w:val="24"/>
              </w:rPr>
            </w:pPr>
            <w:r w:rsidRPr="00C463BC">
              <w:rPr>
                <w:rFonts w:cs="Calibri"/>
                <w:b/>
                <w:bCs/>
                <w:color w:val="000000"/>
                <w:szCs w:val="24"/>
              </w:rPr>
              <w:t>Diğer (………….)</w:t>
            </w:r>
          </w:p>
        </w:tc>
        <w:tc>
          <w:tcPr>
            <w:tcW w:w="527" w:type="pct"/>
            <w:shd w:val="clear" w:color="auto" w:fill="auto"/>
          </w:tcPr>
          <w:p w:rsidR="00190007" w:rsidRPr="00C463BC" w:rsidRDefault="001A22DF" w:rsidP="00532801">
            <w:pPr>
              <w:tabs>
                <w:tab w:val="left" w:pos="426"/>
              </w:tabs>
              <w:spacing w:after="0"/>
              <w:jc w:val="both"/>
              <w:rPr>
                <w:rFonts w:cs="Calibri"/>
                <w:b/>
                <w:szCs w:val="24"/>
              </w:rPr>
            </w:pPr>
            <w:r w:rsidRPr="00C463BC">
              <w:rPr>
                <w:rFonts w:cs="Calibri"/>
                <w:b/>
                <w:szCs w:val="24"/>
              </w:rPr>
              <w:t>54</w:t>
            </w:r>
          </w:p>
        </w:tc>
        <w:tc>
          <w:tcPr>
            <w:tcW w:w="1161" w:type="pct"/>
            <w:shd w:val="clear" w:color="auto" w:fill="auto"/>
          </w:tcPr>
          <w:p w:rsidR="00190007" w:rsidRPr="00C463BC" w:rsidRDefault="00190007" w:rsidP="00532801">
            <w:pPr>
              <w:tabs>
                <w:tab w:val="left" w:pos="426"/>
              </w:tabs>
              <w:spacing w:after="0"/>
              <w:jc w:val="both"/>
              <w:rPr>
                <w:rFonts w:cs="Calibri"/>
                <w:szCs w:val="24"/>
              </w:rPr>
            </w:pPr>
          </w:p>
        </w:tc>
        <w:tc>
          <w:tcPr>
            <w:tcW w:w="317" w:type="pct"/>
            <w:shd w:val="clear" w:color="auto" w:fill="auto"/>
          </w:tcPr>
          <w:p w:rsidR="00190007" w:rsidRPr="00C463BC" w:rsidRDefault="00190007" w:rsidP="00532801">
            <w:pPr>
              <w:tabs>
                <w:tab w:val="left" w:pos="426"/>
              </w:tabs>
              <w:spacing w:after="0"/>
              <w:jc w:val="both"/>
              <w:rPr>
                <w:rFonts w:cs="Calibri"/>
                <w:b/>
                <w:szCs w:val="24"/>
              </w:rPr>
            </w:pPr>
          </w:p>
        </w:tc>
        <w:tc>
          <w:tcPr>
            <w:tcW w:w="263" w:type="pct"/>
            <w:shd w:val="clear" w:color="auto" w:fill="auto"/>
          </w:tcPr>
          <w:p w:rsidR="00190007" w:rsidRPr="00C463BC" w:rsidRDefault="00190007" w:rsidP="00532801">
            <w:pPr>
              <w:tabs>
                <w:tab w:val="left" w:pos="426"/>
              </w:tabs>
              <w:spacing w:after="0"/>
              <w:jc w:val="both"/>
              <w:rPr>
                <w:rFonts w:cs="Calibri"/>
                <w:b/>
                <w:szCs w:val="24"/>
              </w:rPr>
            </w:pPr>
          </w:p>
        </w:tc>
      </w:tr>
    </w:tbl>
    <w:p w:rsidR="00190007" w:rsidRPr="00C463BC" w:rsidRDefault="00190007" w:rsidP="00190007">
      <w:pPr>
        <w:tabs>
          <w:tab w:val="left" w:pos="426"/>
        </w:tabs>
        <w:spacing w:after="0"/>
        <w:jc w:val="both"/>
        <w:rPr>
          <w:rFonts w:cs="Calibri"/>
          <w:b/>
          <w:szCs w:val="24"/>
        </w:rPr>
      </w:pPr>
    </w:p>
    <w:p w:rsidR="00190007" w:rsidRPr="00C463BC" w:rsidRDefault="00190007" w:rsidP="00E67FCA">
      <w:pPr>
        <w:pStyle w:val="Balk3"/>
      </w:pPr>
    </w:p>
    <w:p w:rsidR="00390AA4" w:rsidRPr="00C463BC" w:rsidRDefault="00E67FCA" w:rsidP="00E67FCA">
      <w:pPr>
        <w:pStyle w:val="Balk3"/>
      </w:pPr>
      <w:r w:rsidRPr="00C463BC">
        <w:t>Sınıf ve Öğrenci Bilgileri</w:t>
      </w:r>
    </w:p>
    <w:p w:rsidR="00182608" w:rsidRPr="00C463BC" w:rsidRDefault="008E01DD" w:rsidP="00E67FCA">
      <w:pPr>
        <w:tabs>
          <w:tab w:val="left" w:pos="426"/>
        </w:tabs>
        <w:spacing w:after="0"/>
        <w:jc w:val="both"/>
        <w:rPr>
          <w:szCs w:val="24"/>
        </w:rPr>
      </w:pPr>
      <w:r w:rsidRPr="00C463BC">
        <w:rPr>
          <w:szCs w:val="24"/>
        </w:rPr>
        <w:tab/>
      </w:r>
      <w:r w:rsidR="00E67FCA" w:rsidRPr="00C463BC">
        <w:rPr>
          <w:szCs w:val="24"/>
        </w:rPr>
        <w:t>Okulumuzda yer alan sınıfların öğrenci sayıları alttaki tabloda verilmiştir.</w:t>
      </w:r>
    </w:p>
    <w:p w:rsidR="00E67FCA" w:rsidRPr="00C463BC"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tblGrid>
      <w:tr w:rsidR="00895701" w:rsidRPr="00C463BC" w:rsidTr="00710994">
        <w:tc>
          <w:tcPr>
            <w:tcW w:w="1768" w:type="dxa"/>
            <w:shd w:val="clear" w:color="auto" w:fill="auto"/>
          </w:tcPr>
          <w:p w:rsidR="00895701" w:rsidRPr="00C463BC" w:rsidRDefault="00895701" w:rsidP="00D41148">
            <w:pPr>
              <w:tabs>
                <w:tab w:val="left" w:pos="426"/>
              </w:tabs>
              <w:spacing w:after="0"/>
              <w:jc w:val="both"/>
              <w:rPr>
                <w:b/>
                <w:szCs w:val="24"/>
              </w:rPr>
            </w:pPr>
            <w:r w:rsidRPr="00C463BC">
              <w:rPr>
                <w:b/>
                <w:szCs w:val="24"/>
              </w:rPr>
              <w:t>SINIFI</w:t>
            </w:r>
          </w:p>
        </w:tc>
        <w:tc>
          <w:tcPr>
            <w:tcW w:w="892" w:type="dxa"/>
            <w:shd w:val="clear" w:color="auto" w:fill="auto"/>
          </w:tcPr>
          <w:p w:rsidR="00895701" w:rsidRPr="00C463BC" w:rsidRDefault="00895701" w:rsidP="00D41148">
            <w:pPr>
              <w:tabs>
                <w:tab w:val="left" w:pos="426"/>
              </w:tabs>
              <w:spacing w:after="0"/>
              <w:jc w:val="both"/>
              <w:rPr>
                <w:szCs w:val="24"/>
              </w:rPr>
            </w:pPr>
            <w:r w:rsidRPr="00C463BC">
              <w:rPr>
                <w:szCs w:val="24"/>
              </w:rPr>
              <w:t>Kız</w:t>
            </w:r>
          </w:p>
        </w:tc>
        <w:tc>
          <w:tcPr>
            <w:tcW w:w="992" w:type="dxa"/>
            <w:shd w:val="clear" w:color="auto" w:fill="auto"/>
          </w:tcPr>
          <w:p w:rsidR="00895701" w:rsidRPr="00C463BC" w:rsidRDefault="00895701" w:rsidP="00D41148">
            <w:pPr>
              <w:tabs>
                <w:tab w:val="left" w:pos="426"/>
              </w:tabs>
              <w:spacing w:after="0"/>
              <w:jc w:val="both"/>
              <w:rPr>
                <w:szCs w:val="24"/>
              </w:rPr>
            </w:pPr>
            <w:r w:rsidRPr="00C463BC">
              <w:rPr>
                <w:szCs w:val="24"/>
              </w:rPr>
              <w:t>Erkek</w:t>
            </w:r>
          </w:p>
        </w:tc>
        <w:tc>
          <w:tcPr>
            <w:tcW w:w="1418" w:type="dxa"/>
            <w:tcBorders>
              <w:right w:val="single" w:sz="12" w:space="0" w:color="auto"/>
            </w:tcBorders>
            <w:shd w:val="clear" w:color="auto" w:fill="auto"/>
          </w:tcPr>
          <w:p w:rsidR="00895701" w:rsidRPr="00C463BC" w:rsidRDefault="00895701" w:rsidP="00D41148">
            <w:pPr>
              <w:tabs>
                <w:tab w:val="left" w:pos="426"/>
              </w:tabs>
              <w:spacing w:after="0"/>
              <w:jc w:val="both"/>
              <w:rPr>
                <w:b/>
                <w:szCs w:val="24"/>
              </w:rPr>
            </w:pPr>
            <w:r w:rsidRPr="00C463BC">
              <w:rPr>
                <w:b/>
                <w:szCs w:val="24"/>
              </w:rPr>
              <w:t>Toplam</w:t>
            </w:r>
          </w:p>
        </w:tc>
      </w:tr>
      <w:tr w:rsidR="00895701" w:rsidRPr="00C463BC" w:rsidTr="00710994">
        <w:tc>
          <w:tcPr>
            <w:tcW w:w="1768" w:type="dxa"/>
            <w:shd w:val="clear" w:color="auto" w:fill="auto"/>
          </w:tcPr>
          <w:p w:rsidR="00895701" w:rsidRPr="00C463BC" w:rsidRDefault="00895701" w:rsidP="00D41148">
            <w:pPr>
              <w:tabs>
                <w:tab w:val="left" w:pos="426"/>
              </w:tabs>
              <w:spacing w:after="0"/>
              <w:jc w:val="both"/>
              <w:rPr>
                <w:szCs w:val="24"/>
              </w:rPr>
            </w:pPr>
            <w:r w:rsidRPr="00C463BC">
              <w:rPr>
                <w:szCs w:val="24"/>
              </w:rPr>
              <w:t xml:space="preserve">Anasınıfı A </w:t>
            </w:r>
          </w:p>
        </w:tc>
        <w:tc>
          <w:tcPr>
            <w:tcW w:w="892" w:type="dxa"/>
            <w:shd w:val="clear" w:color="auto" w:fill="auto"/>
          </w:tcPr>
          <w:p w:rsidR="00895701" w:rsidRPr="00C463BC" w:rsidRDefault="0036036B" w:rsidP="00D41148">
            <w:pPr>
              <w:tabs>
                <w:tab w:val="left" w:pos="426"/>
              </w:tabs>
              <w:spacing w:after="0"/>
              <w:jc w:val="both"/>
              <w:rPr>
                <w:szCs w:val="24"/>
              </w:rPr>
            </w:pPr>
            <w:r>
              <w:rPr>
                <w:szCs w:val="24"/>
              </w:rPr>
              <w:t>20</w:t>
            </w:r>
          </w:p>
        </w:tc>
        <w:tc>
          <w:tcPr>
            <w:tcW w:w="992" w:type="dxa"/>
            <w:shd w:val="clear" w:color="auto" w:fill="auto"/>
          </w:tcPr>
          <w:p w:rsidR="00895701" w:rsidRPr="00C463BC" w:rsidRDefault="0036036B" w:rsidP="00D41148">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rsidR="00895701" w:rsidRPr="00C463BC" w:rsidRDefault="0036036B" w:rsidP="00D41148">
            <w:pPr>
              <w:tabs>
                <w:tab w:val="left" w:pos="426"/>
              </w:tabs>
              <w:spacing w:after="0"/>
              <w:jc w:val="both"/>
              <w:rPr>
                <w:szCs w:val="24"/>
              </w:rPr>
            </w:pPr>
            <w:r>
              <w:rPr>
                <w:szCs w:val="24"/>
              </w:rPr>
              <w:t>38</w:t>
            </w:r>
          </w:p>
        </w:tc>
      </w:tr>
      <w:tr w:rsidR="00895701" w:rsidRPr="00C463BC" w:rsidTr="00710994">
        <w:tc>
          <w:tcPr>
            <w:tcW w:w="1768" w:type="dxa"/>
            <w:shd w:val="clear" w:color="auto" w:fill="auto"/>
          </w:tcPr>
          <w:p w:rsidR="00895701" w:rsidRPr="00C463BC" w:rsidRDefault="00895701" w:rsidP="00D41148">
            <w:pPr>
              <w:tabs>
                <w:tab w:val="left" w:pos="426"/>
              </w:tabs>
              <w:spacing w:after="0"/>
              <w:jc w:val="both"/>
              <w:rPr>
                <w:szCs w:val="24"/>
              </w:rPr>
            </w:pPr>
            <w:r w:rsidRPr="00C463BC">
              <w:rPr>
                <w:rFonts w:ascii="Palatino Linotype" w:hAnsi="Palatino Linotype" w:cs="Palatino Linotype"/>
                <w:color w:val="000000"/>
              </w:rPr>
              <w:t>1 A Şubesi</w:t>
            </w:r>
          </w:p>
        </w:tc>
        <w:tc>
          <w:tcPr>
            <w:tcW w:w="892" w:type="dxa"/>
            <w:shd w:val="clear" w:color="auto" w:fill="auto"/>
          </w:tcPr>
          <w:p w:rsidR="00895701" w:rsidRPr="00C463BC" w:rsidRDefault="0036036B" w:rsidP="00D41148">
            <w:pPr>
              <w:tabs>
                <w:tab w:val="left" w:pos="426"/>
              </w:tabs>
              <w:spacing w:after="0"/>
              <w:jc w:val="both"/>
              <w:rPr>
                <w:szCs w:val="24"/>
              </w:rPr>
            </w:pPr>
            <w:r>
              <w:rPr>
                <w:szCs w:val="24"/>
              </w:rPr>
              <w:t>4</w:t>
            </w:r>
          </w:p>
        </w:tc>
        <w:tc>
          <w:tcPr>
            <w:tcW w:w="992" w:type="dxa"/>
            <w:shd w:val="clear" w:color="auto" w:fill="auto"/>
          </w:tcPr>
          <w:p w:rsidR="00895701" w:rsidRPr="00C463BC" w:rsidRDefault="0036036B"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895701" w:rsidRPr="00C463BC" w:rsidRDefault="0036036B" w:rsidP="00D41148">
            <w:pPr>
              <w:tabs>
                <w:tab w:val="left" w:pos="426"/>
              </w:tabs>
              <w:spacing w:after="0"/>
              <w:jc w:val="both"/>
              <w:rPr>
                <w:szCs w:val="24"/>
              </w:rPr>
            </w:pPr>
            <w:r>
              <w:rPr>
                <w:szCs w:val="24"/>
              </w:rPr>
              <w:t>13</w:t>
            </w:r>
          </w:p>
        </w:tc>
      </w:tr>
      <w:tr w:rsidR="00895701" w:rsidRPr="00C463BC" w:rsidTr="00710994">
        <w:tc>
          <w:tcPr>
            <w:tcW w:w="1768" w:type="dxa"/>
            <w:shd w:val="clear" w:color="auto" w:fill="auto"/>
          </w:tcPr>
          <w:p w:rsidR="00895701" w:rsidRPr="00C463BC" w:rsidRDefault="00895701" w:rsidP="00D41148">
            <w:pPr>
              <w:tabs>
                <w:tab w:val="left" w:pos="426"/>
              </w:tabs>
              <w:spacing w:after="0"/>
              <w:jc w:val="both"/>
              <w:rPr>
                <w:szCs w:val="24"/>
              </w:rPr>
            </w:pPr>
            <w:r w:rsidRPr="00C463BC">
              <w:rPr>
                <w:szCs w:val="24"/>
              </w:rPr>
              <w:t>2 A Şubesi</w:t>
            </w:r>
          </w:p>
        </w:tc>
        <w:tc>
          <w:tcPr>
            <w:tcW w:w="892" w:type="dxa"/>
            <w:shd w:val="clear" w:color="auto" w:fill="auto"/>
          </w:tcPr>
          <w:p w:rsidR="00895701" w:rsidRPr="00C463BC" w:rsidRDefault="0036036B" w:rsidP="00D41148">
            <w:pPr>
              <w:tabs>
                <w:tab w:val="left" w:pos="426"/>
              </w:tabs>
              <w:spacing w:after="0"/>
              <w:jc w:val="both"/>
              <w:rPr>
                <w:szCs w:val="24"/>
              </w:rPr>
            </w:pPr>
            <w:r>
              <w:rPr>
                <w:szCs w:val="24"/>
              </w:rPr>
              <w:t>7</w:t>
            </w:r>
          </w:p>
        </w:tc>
        <w:tc>
          <w:tcPr>
            <w:tcW w:w="992" w:type="dxa"/>
            <w:shd w:val="clear" w:color="auto" w:fill="auto"/>
          </w:tcPr>
          <w:p w:rsidR="00895701" w:rsidRPr="00C463BC" w:rsidRDefault="0036036B"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895701" w:rsidRPr="00C463BC" w:rsidRDefault="0036036B" w:rsidP="00D41148">
            <w:pPr>
              <w:tabs>
                <w:tab w:val="left" w:pos="426"/>
              </w:tabs>
              <w:spacing w:after="0"/>
              <w:jc w:val="both"/>
              <w:rPr>
                <w:szCs w:val="24"/>
              </w:rPr>
            </w:pPr>
            <w:r>
              <w:rPr>
                <w:szCs w:val="24"/>
              </w:rPr>
              <w:t>15</w:t>
            </w:r>
          </w:p>
        </w:tc>
      </w:tr>
      <w:tr w:rsidR="00895701" w:rsidRPr="00C463BC" w:rsidTr="00710994">
        <w:tc>
          <w:tcPr>
            <w:tcW w:w="1768" w:type="dxa"/>
            <w:shd w:val="clear" w:color="auto" w:fill="auto"/>
          </w:tcPr>
          <w:p w:rsidR="00895701" w:rsidRPr="00C463BC" w:rsidRDefault="00895701" w:rsidP="00D41148">
            <w:pPr>
              <w:tabs>
                <w:tab w:val="left" w:pos="426"/>
              </w:tabs>
              <w:spacing w:after="0"/>
              <w:jc w:val="both"/>
              <w:rPr>
                <w:szCs w:val="24"/>
              </w:rPr>
            </w:pPr>
            <w:r w:rsidRPr="00C463BC">
              <w:rPr>
                <w:szCs w:val="24"/>
              </w:rPr>
              <w:t>3 A Şubesi</w:t>
            </w:r>
          </w:p>
        </w:tc>
        <w:tc>
          <w:tcPr>
            <w:tcW w:w="892" w:type="dxa"/>
            <w:shd w:val="clear" w:color="auto" w:fill="auto"/>
          </w:tcPr>
          <w:p w:rsidR="00895701" w:rsidRPr="00C463BC" w:rsidRDefault="0036036B" w:rsidP="00D41148">
            <w:pPr>
              <w:tabs>
                <w:tab w:val="left" w:pos="426"/>
              </w:tabs>
              <w:spacing w:after="0"/>
              <w:jc w:val="both"/>
              <w:rPr>
                <w:szCs w:val="24"/>
              </w:rPr>
            </w:pPr>
            <w:r>
              <w:rPr>
                <w:szCs w:val="24"/>
              </w:rPr>
              <w:t>5</w:t>
            </w:r>
          </w:p>
        </w:tc>
        <w:tc>
          <w:tcPr>
            <w:tcW w:w="992" w:type="dxa"/>
            <w:shd w:val="clear" w:color="auto" w:fill="auto"/>
          </w:tcPr>
          <w:p w:rsidR="00895701" w:rsidRPr="00C463BC" w:rsidRDefault="0036036B"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895701" w:rsidRPr="00C463BC" w:rsidRDefault="0036036B" w:rsidP="00D41148">
            <w:pPr>
              <w:tabs>
                <w:tab w:val="left" w:pos="426"/>
              </w:tabs>
              <w:spacing w:after="0"/>
              <w:jc w:val="both"/>
              <w:rPr>
                <w:szCs w:val="24"/>
              </w:rPr>
            </w:pPr>
            <w:r>
              <w:rPr>
                <w:szCs w:val="24"/>
              </w:rPr>
              <w:t>15</w:t>
            </w:r>
          </w:p>
        </w:tc>
      </w:tr>
      <w:tr w:rsidR="00895701" w:rsidRPr="00C463BC" w:rsidTr="00710994">
        <w:tc>
          <w:tcPr>
            <w:tcW w:w="1768" w:type="dxa"/>
            <w:shd w:val="clear" w:color="auto" w:fill="auto"/>
          </w:tcPr>
          <w:p w:rsidR="00895701" w:rsidRPr="00C463BC" w:rsidRDefault="00895701" w:rsidP="00532801">
            <w:pPr>
              <w:tabs>
                <w:tab w:val="left" w:pos="426"/>
              </w:tabs>
              <w:spacing w:after="0"/>
              <w:jc w:val="both"/>
              <w:rPr>
                <w:szCs w:val="24"/>
              </w:rPr>
            </w:pPr>
            <w:r w:rsidRPr="00C463BC">
              <w:rPr>
                <w:szCs w:val="24"/>
              </w:rPr>
              <w:t>4 A Şubesi</w:t>
            </w:r>
          </w:p>
        </w:tc>
        <w:tc>
          <w:tcPr>
            <w:tcW w:w="892" w:type="dxa"/>
            <w:shd w:val="clear" w:color="auto" w:fill="auto"/>
          </w:tcPr>
          <w:p w:rsidR="00895701" w:rsidRPr="00C463BC" w:rsidRDefault="0036036B" w:rsidP="00532801">
            <w:pPr>
              <w:tabs>
                <w:tab w:val="left" w:pos="426"/>
              </w:tabs>
              <w:spacing w:after="0"/>
              <w:jc w:val="both"/>
              <w:rPr>
                <w:szCs w:val="24"/>
              </w:rPr>
            </w:pPr>
            <w:r>
              <w:rPr>
                <w:szCs w:val="24"/>
              </w:rPr>
              <w:t>8</w:t>
            </w:r>
          </w:p>
        </w:tc>
        <w:tc>
          <w:tcPr>
            <w:tcW w:w="992" w:type="dxa"/>
            <w:shd w:val="clear" w:color="auto" w:fill="auto"/>
          </w:tcPr>
          <w:p w:rsidR="00895701" w:rsidRPr="00C463BC" w:rsidRDefault="0036036B" w:rsidP="00532801">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895701" w:rsidRPr="00C463BC" w:rsidRDefault="0036036B" w:rsidP="00532801">
            <w:pPr>
              <w:tabs>
                <w:tab w:val="left" w:pos="426"/>
              </w:tabs>
              <w:spacing w:after="0"/>
              <w:jc w:val="both"/>
              <w:rPr>
                <w:szCs w:val="24"/>
              </w:rPr>
            </w:pPr>
            <w:r>
              <w:rPr>
                <w:szCs w:val="24"/>
              </w:rPr>
              <w:t>17</w:t>
            </w:r>
          </w:p>
        </w:tc>
      </w:tr>
      <w:tr w:rsidR="00895701" w:rsidRPr="00C463BC" w:rsidTr="00710994">
        <w:tc>
          <w:tcPr>
            <w:tcW w:w="1768" w:type="dxa"/>
            <w:shd w:val="clear" w:color="auto" w:fill="auto"/>
          </w:tcPr>
          <w:p w:rsidR="00895701" w:rsidRPr="00C463BC" w:rsidRDefault="00895701" w:rsidP="00532801">
            <w:pPr>
              <w:tabs>
                <w:tab w:val="left" w:pos="426"/>
              </w:tabs>
              <w:spacing w:after="0"/>
              <w:jc w:val="both"/>
              <w:rPr>
                <w:szCs w:val="24"/>
              </w:rPr>
            </w:pPr>
            <w:r w:rsidRPr="00C463BC">
              <w:rPr>
                <w:szCs w:val="24"/>
              </w:rPr>
              <w:t>5 A Şubesi</w:t>
            </w:r>
          </w:p>
        </w:tc>
        <w:tc>
          <w:tcPr>
            <w:tcW w:w="892" w:type="dxa"/>
            <w:shd w:val="clear" w:color="auto" w:fill="auto"/>
          </w:tcPr>
          <w:p w:rsidR="00895701" w:rsidRPr="00C463BC" w:rsidRDefault="0036036B" w:rsidP="00532801">
            <w:pPr>
              <w:tabs>
                <w:tab w:val="left" w:pos="426"/>
              </w:tabs>
              <w:spacing w:after="0"/>
              <w:jc w:val="both"/>
              <w:rPr>
                <w:szCs w:val="24"/>
              </w:rPr>
            </w:pPr>
            <w:r>
              <w:rPr>
                <w:szCs w:val="24"/>
              </w:rPr>
              <w:t>8</w:t>
            </w:r>
          </w:p>
        </w:tc>
        <w:tc>
          <w:tcPr>
            <w:tcW w:w="992" w:type="dxa"/>
            <w:shd w:val="clear" w:color="auto" w:fill="auto"/>
          </w:tcPr>
          <w:p w:rsidR="00895701" w:rsidRPr="00C463BC" w:rsidRDefault="0036036B" w:rsidP="00532801">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895701" w:rsidRPr="00C463BC" w:rsidRDefault="0036036B" w:rsidP="00532801">
            <w:pPr>
              <w:tabs>
                <w:tab w:val="left" w:pos="426"/>
              </w:tabs>
              <w:spacing w:after="0"/>
              <w:jc w:val="both"/>
              <w:rPr>
                <w:szCs w:val="24"/>
              </w:rPr>
            </w:pPr>
            <w:r>
              <w:rPr>
                <w:szCs w:val="24"/>
              </w:rPr>
              <w:t>19</w:t>
            </w:r>
          </w:p>
        </w:tc>
      </w:tr>
      <w:tr w:rsidR="00895701" w:rsidRPr="00C463BC" w:rsidTr="00710994">
        <w:tc>
          <w:tcPr>
            <w:tcW w:w="1768" w:type="dxa"/>
            <w:shd w:val="clear" w:color="auto" w:fill="auto"/>
          </w:tcPr>
          <w:p w:rsidR="00895701" w:rsidRPr="00C463BC" w:rsidRDefault="00895701" w:rsidP="00532801">
            <w:pPr>
              <w:tabs>
                <w:tab w:val="left" w:pos="426"/>
              </w:tabs>
              <w:spacing w:after="0"/>
              <w:jc w:val="both"/>
              <w:rPr>
                <w:szCs w:val="24"/>
              </w:rPr>
            </w:pPr>
            <w:r w:rsidRPr="00C463BC">
              <w:rPr>
                <w:szCs w:val="24"/>
              </w:rPr>
              <w:t>6 A Şubesi</w:t>
            </w:r>
          </w:p>
        </w:tc>
        <w:tc>
          <w:tcPr>
            <w:tcW w:w="892" w:type="dxa"/>
            <w:shd w:val="clear" w:color="auto" w:fill="auto"/>
          </w:tcPr>
          <w:p w:rsidR="00895701" w:rsidRPr="00C463BC" w:rsidRDefault="0036036B" w:rsidP="00532801">
            <w:pPr>
              <w:tabs>
                <w:tab w:val="left" w:pos="426"/>
              </w:tabs>
              <w:spacing w:after="0"/>
              <w:jc w:val="both"/>
              <w:rPr>
                <w:szCs w:val="24"/>
              </w:rPr>
            </w:pPr>
            <w:r>
              <w:rPr>
                <w:szCs w:val="24"/>
              </w:rPr>
              <w:t>7</w:t>
            </w:r>
          </w:p>
        </w:tc>
        <w:tc>
          <w:tcPr>
            <w:tcW w:w="992" w:type="dxa"/>
            <w:shd w:val="clear" w:color="auto" w:fill="auto"/>
          </w:tcPr>
          <w:p w:rsidR="00895701" w:rsidRPr="00C463BC" w:rsidRDefault="0036036B" w:rsidP="00532801">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895701" w:rsidRPr="00C463BC" w:rsidRDefault="0036036B" w:rsidP="00532801">
            <w:pPr>
              <w:tabs>
                <w:tab w:val="left" w:pos="426"/>
              </w:tabs>
              <w:spacing w:after="0"/>
              <w:jc w:val="both"/>
              <w:rPr>
                <w:szCs w:val="24"/>
              </w:rPr>
            </w:pPr>
            <w:r>
              <w:rPr>
                <w:szCs w:val="24"/>
              </w:rPr>
              <w:t>13</w:t>
            </w:r>
          </w:p>
        </w:tc>
      </w:tr>
      <w:tr w:rsidR="00895701" w:rsidRPr="00C463BC" w:rsidTr="00710994">
        <w:tc>
          <w:tcPr>
            <w:tcW w:w="1768" w:type="dxa"/>
            <w:shd w:val="clear" w:color="auto" w:fill="auto"/>
          </w:tcPr>
          <w:p w:rsidR="00895701" w:rsidRPr="00C463BC" w:rsidRDefault="00895701" w:rsidP="00532801">
            <w:pPr>
              <w:tabs>
                <w:tab w:val="left" w:pos="426"/>
              </w:tabs>
              <w:spacing w:after="0"/>
              <w:jc w:val="both"/>
              <w:rPr>
                <w:szCs w:val="24"/>
              </w:rPr>
            </w:pPr>
            <w:r w:rsidRPr="00C463BC">
              <w:rPr>
                <w:szCs w:val="24"/>
              </w:rPr>
              <w:t>7 A Şubesi</w:t>
            </w:r>
          </w:p>
        </w:tc>
        <w:tc>
          <w:tcPr>
            <w:tcW w:w="892" w:type="dxa"/>
            <w:shd w:val="clear" w:color="auto" w:fill="auto"/>
          </w:tcPr>
          <w:p w:rsidR="00895701" w:rsidRPr="00C463BC" w:rsidRDefault="0036036B" w:rsidP="00532801">
            <w:pPr>
              <w:tabs>
                <w:tab w:val="left" w:pos="426"/>
              </w:tabs>
              <w:spacing w:after="0"/>
              <w:jc w:val="both"/>
              <w:rPr>
                <w:szCs w:val="24"/>
              </w:rPr>
            </w:pPr>
            <w:r>
              <w:rPr>
                <w:szCs w:val="24"/>
              </w:rPr>
              <w:t>10</w:t>
            </w:r>
          </w:p>
        </w:tc>
        <w:tc>
          <w:tcPr>
            <w:tcW w:w="992" w:type="dxa"/>
            <w:shd w:val="clear" w:color="auto" w:fill="auto"/>
          </w:tcPr>
          <w:p w:rsidR="00895701" w:rsidRPr="00C463BC" w:rsidRDefault="0036036B" w:rsidP="00532801">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895701" w:rsidRPr="00C463BC" w:rsidRDefault="0036036B" w:rsidP="00532801">
            <w:pPr>
              <w:tabs>
                <w:tab w:val="left" w:pos="426"/>
              </w:tabs>
              <w:spacing w:after="0"/>
              <w:jc w:val="both"/>
              <w:rPr>
                <w:szCs w:val="24"/>
              </w:rPr>
            </w:pPr>
            <w:r>
              <w:rPr>
                <w:szCs w:val="24"/>
              </w:rPr>
              <w:t>20</w:t>
            </w:r>
          </w:p>
        </w:tc>
      </w:tr>
      <w:tr w:rsidR="00895701" w:rsidRPr="00C463BC" w:rsidTr="00710994">
        <w:tc>
          <w:tcPr>
            <w:tcW w:w="1768" w:type="dxa"/>
            <w:shd w:val="clear" w:color="auto" w:fill="auto"/>
          </w:tcPr>
          <w:p w:rsidR="00895701" w:rsidRPr="00C463BC" w:rsidRDefault="00895701" w:rsidP="00D41148">
            <w:pPr>
              <w:tabs>
                <w:tab w:val="left" w:pos="426"/>
              </w:tabs>
              <w:spacing w:after="0"/>
              <w:jc w:val="both"/>
              <w:rPr>
                <w:szCs w:val="24"/>
              </w:rPr>
            </w:pPr>
            <w:r w:rsidRPr="00C463BC">
              <w:rPr>
                <w:szCs w:val="24"/>
              </w:rPr>
              <w:t>8 A Şubesi</w:t>
            </w:r>
          </w:p>
        </w:tc>
        <w:tc>
          <w:tcPr>
            <w:tcW w:w="892" w:type="dxa"/>
            <w:shd w:val="clear" w:color="auto" w:fill="auto"/>
          </w:tcPr>
          <w:p w:rsidR="00895701" w:rsidRPr="00C463BC" w:rsidRDefault="0036036B" w:rsidP="00D41148">
            <w:pPr>
              <w:tabs>
                <w:tab w:val="left" w:pos="426"/>
              </w:tabs>
              <w:spacing w:after="0"/>
              <w:jc w:val="both"/>
              <w:rPr>
                <w:szCs w:val="24"/>
              </w:rPr>
            </w:pPr>
            <w:r>
              <w:rPr>
                <w:szCs w:val="24"/>
              </w:rPr>
              <w:t>9</w:t>
            </w:r>
          </w:p>
        </w:tc>
        <w:tc>
          <w:tcPr>
            <w:tcW w:w="992" w:type="dxa"/>
            <w:shd w:val="clear" w:color="auto" w:fill="auto"/>
          </w:tcPr>
          <w:p w:rsidR="00895701" w:rsidRPr="00C463BC" w:rsidRDefault="0036036B"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895701" w:rsidRPr="00C463BC" w:rsidRDefault="0036036B" w:rsidP="00D41148">
            <w:pPr>
              <w:tabs>
                <w:tab w:val="left" w:pos="426"/>
              </w:tabs>
              <w:spacing w:after="0"/>
              <w:jc w:val="both"/>
              <w:rPr>
                <w:szCs w:val="24"/>
              </w:rPr>
            </w:pPr>
            <w:r>
              <w:rPr>
                <w:szCs w:val="24"/>
              </w:rPr>
              <w:t>16</w:t>
            </w:r>
          </w:p>
        </w:tc>
      </w:tr>
      <w:tr w:rsidR="00360399" w:rsidRPr="00C463BC" w:rsidTr="00710994">
        <w:tc>
          <w:tcPr>
            <w:tcW w:w="1768" w:type="dxa"/>
            <w:shd w:val="clear" w:color="auto" w:fill="auto"/>
          </w:tcPr>
          <w:p w:rsidR="00360399" w:rsidRPr="00C463BC" w:rsidRDefault="00360399" w:rsidP="00D41148">
            <w:pPr>
              <w:tabs>
                <w:tab w:val="left" w:pos="426"/>
              </w:tabs>
              <w:spacing w:after="0"/>
              <w:jc w:val="both"/>
              <w:rPr>
                <w:szCs w:val="24"/>
              </w:rPr>
            </w:pPr>
            <w:r w:rsidRPr="00C463BC">
              <w:rPr>
                <w:szCs w:val="24"/>
              </w:rPr>
              <w:t>Toplam</w:t>
            </w:r>
          </w:p>
        </w:tc>
        <w:tc>
          <w:tcPr>
            <w:tcW w:w="892" w:type="dxa"/>
            <w:shd w:val="clear" w:color="auto" w:fill="auto"/>
          </w:tcPr>
          <w:p w:rsidR="00360399" w:rsidRPr="00C463BC" w:rsidRDefault="0036036B" w:rsidP="00D41148">
            <w:pPr>
              <w:tabs>
                <w:tab w:val="left" w:pos="426"/>
              </w:tabs>
              <w:spacing w:after="0"/>
              <w:jc w:val="both"/>
              <w:rPr>
                <w:szCs w:val="24"/>
              </w:rPr>
            </w:pPr>
            <w:r>
              <w:rPr>
                <w:szCs w:val="24"/>
              </w:rPr>
              <w:t>78</w:t>
            </w:r>
          </w:p>
        </w:tc>
        <w:tc>
          <w:tcPr>
            <w:tcW w:w="992" w:type="dxa"/>
            <w:shd w:val="clear" w:color="auto" w:fill="auto"/>
          </w:tcPr>
          <w:p w:rsidR="00360399" w:rsidRPr="00C463BC" w:rsidRDefault="0036036B" w:rsidP="00D41148">
            <w:pPr>
              <w:tabs>
                <w:tab w:val="left" w:pos="426"/>
              </w:tabs>
              <w:spacing w:after="0"/>
              <w:jc w:val="both"/>
              <w:rPr>
                <w:szCs w:val="24"/>
              </w:rPr>
            </w:pPr>
            <w:r>
              <w:rPr>
                <w:szCs w:val="24"/>
              </w:rPr>
              <w:t>88</w:t>
            </w:r>
          </w:p>
        </w:tc>
        <w:tc>
          <w:tcPr>
            <w:tcW w:w="1418" w:type="dxa"/>
            <w:tcBorders>
              <w:right w:val="single" w:sz="12" w:space="0" w:color="auto"/>
            </w:tcBorders>
            <w:shd w:val="clear" w:color="auto" w:fill="auto"/>
          </w:tcPr>
          <w:p w:rsidR="00360399" w:rsidRPr="00C463BC" w:rsidRDefault="0036036B" w:rsidP="00D41148">
            <w:pPr>
              <w:tabs>
                <w:tab w:val="left" w:pos="426"/>
              </w:tabs>
              <w:spacing w:after="0"/>
              <w:jc w:val="both"/>
              <w:rPr>
                <w:szCs w:val="24"/>
              </w:rPr>
            </w:pPr>
            <w:r>
              <w:rPr>
                <w:szCs w:val="24"/>
              </w:rPr>
              <w:t>166</w:t>
            </w:r>
          </w:p>
        </w:tc>
      </w:tr>
    </w:tbl>
    <w:p w:rsidR="009C6C05" w:rsidRPr="00C463BC" w:rsidRDefault="009C6C05" w:rsidP="00E67FCA">
      <w:pPr>
        <w:tabs>
          <w:tab w:val="left" w:pos="426"/>
        </w:tabs>
        <w:spacing w:after="0"/>
        <w:jc w:val="both"/>
        <w:rPr>
          <w:szCs w:val="24"/>
        </w:rPr>
      </w:pPr>
    </w:p>
    <w:p w:rsidR="00895701" w:rsidRPr="00C463BC" w:rsidRDefault="00895701" w:rsidP="00E67FCA">
      <w:pPr>
        <w:tabs>
          <w:tab w:val="left" w:pos="426"/>
        </w:tabs>
        <w:spacing w:after="0"/>
        <w:jc w:val="both"/>
        <w:rPr>
          <w:szCs w:val="24"/>
        </w:rPr>
      </w:pPr>
    </w:p>
    <w:p w:rsidR="00895701" w:rsidRPr="00C463BC" w:rsidRDefault="00895701" w:rsidP="00E67FCA">
      <w:pPr>
        <w:tabs>
          <w:tab w:val="left" w:pos="426"/>
        </w:tabs>
        <w:spacing w:after="0"/>
        <w:jc w:val="both"/>
        <w:rPr>
          <w:szCs w:val="24"/>
        </w:rPr>
      </w:pPr>
    </w:p>
    <w:p w:rsidR="00895701" w:rsidRPr="00C463BC" w:rsidRDefault="00895701" w:rsidP="00E67FCA">
      <w:pPr>
        <w:tabs>
          <w:tab w:val="left" w:pos="426"/>
        </w:tabs>
        <w:spacing w:after="0"/>
        <w:jc w:val="both"/>
        <w:rPr>
          <w:szCs w:val="24"/>
        </w:rPr>
      </w:pPr>
    </w:p>
    <w:p w:rsidR="003022A3" w:rsidRPr="00C463BC" w:rsidRDefault="003022A3" w:rsidP="003022A3">
      <w:pPr>
        <w:pStyle w:val="Balk3"/>
      </w:pPr>
      <w:r w:rsidRPr="00C463BC">
        <w:lastRenderedPageBreak/>
        <w:t>Donanım ve Teknolojik Kaynaklarımız</w:t>
      </w:r>
    </w:p>
    <w:p w:rsidR="003022A3" w:rsidRPr="00C463BC" w:rsidRDefault="003022A3" w:rsidP="00E83B48">
      <w:pPr>
        <w:ind w:firstLine="708"/>
        <w:rPr>
          <w:b/>
        </w:rPr>
      </w:pPr>
      <w:r w:rsidRPr="00C463BC">
        <w:t>Teknolojik kaynaklar başta olmak üzere okulumuzda bulunan çalışır durumdaki donanım malzemesine ilişkin bilgiye alttaki tabloda yer verilmiştir.</w:t>
      </w:r>
      <w:r w:rsidR="00E83B48" w:rsidRPr="00C463BC">
        <w:br/>
      </w:r>
      <w:r w:rsidRPr="00C463BC">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3022A3" w:rsidRPr="00C463BC" w:rsidTr="00532801">
        <w:tc>
          <w:tcPr>
            <w:tcW w:w="4714" w:type="dxa"/>
            <w:shd w:val="clear" w:color="auto" w:fill="auto"/>
          </w:tcPr>
          <w:p w:rsidR="003022A3" w:rsidRPr="00C463BC" w:rsidRDefault="003022A3" w:rsidP="00532801">
            <w:r w:rsidRPr="00C463BC">
              <w:t>Akıllı Tahta Sayısı</w:t>
            </w:r>
          </w:p>
        </w:tc>
        <w:tc>
          <w:tcPr>
            <w:tcW w:w="2357" w:type="dxa"/>
            <w:shd w:val="clear" w:color="auto" w:fill="auto"/>
          </w:tcPr>
          <w:p w:rsidR="003022A3" w:rsidRPr="00C463BC" w:rsidRDefault="00BF1971" w:rsidP="00532801">
            <w:r w:rsidRPr="00C463BC">
              <w:t>5</w:t>
            </w:r>
          </w:p>
        </w:tc>
        <w:tc>
          <w:tcPr>
            <w:tcW w:w="4715" w:type="dxa"/>
            <w:shd w:val="clear" w:color="auto" w:fill="auto"/>
          </w:tcPr>
          <w:p w:rsidR="003022A3" w:rsidRPr="00C463BC" w:rsidRDefault="003022A3" w:rsidP="00532801">
            <w:r w:rsidRPr="00C463BC">
              <w:t>TV Sayısı</w:t>
            </w:r>
          </w:p>
        </w:tc>
        <w:tc>
          <w:tcPr>
            <w:tcW w:w="2358" w:type="dxa"/>
            <w:shd w:val="clear" w:color="auto" w:fill="auto"/>
          </w:tcPr>
          <w:p w:rsidR="003022A3" w:rsidRPr="00C463BC" w:rsidRDefault="00BF1971" w:rsidP="00532801">
            <w:r w:rsidRPr="00C463BC">
              <w:t>0</w:t>
            </w:r>
          </w:p>
        </w:tc>
      </w:tr>
      <w:tr w:rsidR="003022A3" w:rsidRPr="00C463BC" w:rsidTr="00532801">
        <w:tc>
          <w:tcPr>
            <w:tcW w:w="4714" w:type="dxa"/>
            <w:shd w:val="clear" w:color="auto" w:fill="auto"/>
          </w:tcPr>
          <w:p w:rsidR="003022A3" w:rsidRPr="00C463BC" w:rsidRDefault="003022A3" w:rsidP="00532801">
            <w:r w:rsidRPr="00C463BC">
              <w:t>Masaüstü Bilgisayar Sayısı</w:t>
            </w:r>
          </w:p>
        </w:tc>
        <w:tc>
          <w:tcPr>
            <w:tcW w:w="2357" w:type="dxa"/>
            <w:shd w:val="clear" w:color="auto" w:fill="auto"/>
          </w:tcPr>
          <w:p w:rsidR="003022A3" w:rsidRPr="00C463BC" w:rsidRDefault="00BF1971" w:rsidP="00532801">
            <w:r w:rsidRPr="00C463BC">
              <w:t>2</w:t>
            </w:r>
          </w:p>
        </w:tc>
        <w:tc>
          <w:tcPr>
            <w:tcW w:w="4715" w:type="dxa"/>
            <w:shd w:val="clear" w:color="auto" w:fill="auto"/>
          </w:tcPr>
          <w:p w:rsidR="003022A3" w:rsidRPr="00C463BC" w:rsidRDefault="003022A3" w:rsidP="00532801">
            <w:r w:rsidRPr="00C463BC">
              <w:t>Yazıcı Sayısı</w:t>
            </w:r>
          </w:p>
        </w:tc>
        <w:tc>
          <w:tcPr>
            <w:tcW w:w="2358" w:type="dxa"/>
            <w:shd w:val="clear" w:color="auto" w:fill="auto"/>
          </w:tcPr>
          <w:p w:rsidR="003022A3" w:rsidRPr="00C463BC" w:rsidRDefault="00BF1971" w:rsidP="00532801">
            <w:r w:rsidRPr="00C463BC">
              <w:t>0</w:t>
            </w:r>
          </w:p>
        </w:tc>
      </w:tr>
      <w:tr w:rsidR="003022A3" w:rsidRPr="00C463BC" w:rsidTr="00532801">
        <w:tc>
          <w:tcPr>
            <w:tcW w:w="4714" w:type="dxa"/>
            <w:shd w:val="clear" w:color="auto" w:fill="auto"/>
          </w:tcPr>
          <w:p w:rsidR="003022A3" w:rsidRPr="00C463BC" w:rsidRDefault="003022A3" w:rsidP="00532801">
            <w:r w:rsidRPr="00C463BC">
              <w:t>Taşınabilir Bilgisayar Sayısı</w:t>
            </w:r>
          </w:p>
        </w:tc>
        <w:tc>
          <w:tcPr>
            <w:tcW w:w="2357" w:type="dxa"/>
            <w:shd w:val="clear" w:color="auto" w:fill="auto"/>
          </w:tcPr>
          <w:p w:rsidR="003022A3" w:rsidRPr="00C463BC" w:rsidRDefault="003022A3" w:rsidP="00532801">
            <w:r w:rsidRPr="00C463BC">
              <w:t>1</w:t>
            </w:r>
          </w:p>
        </w:tc>
        <w:tc>
          <w:tcPr>
            <w:tcW w:w="4715" w:type="dxa"/>
            <w:shd w:val="clear" w:color="auto" w:fill="auto"/>
          </w:tcPr>
          <w:p w:rsidR="003022A3" w:rsidRPr="00C463BC" w:rsidRDefault="003022A3" w:rsidP="00532801">
            <w:r w:rsidRPr="00C463BC">
              <w:t>Fotokopi Makinası Sayısı</w:t>
            </w:r>
          </w:p>
        </w:tc>
        <w:tc>
          <w:tcPr>
            <w:tcW w:w="2358" w:type="dxa"/>
            <w:shd w:val="clear" w:color="auto" w:fill="auto"/>
          </w:tcPr>
          <w:p w:rsidR="003022A3" w:rsidRPr="00C463BC" w:rsidRDefault="00BF1971" w:rsidP="00532801">
            <w:r w:rsidRPr="00C463BC">
              <w:t>2</w:t>
            </w:r>
          </w:p>
        </w:tc>
      </w:tr>
      <w:tr w:rsidR="003022A3" w:rsidRPr="00C463BC" w:rsidTr="00532801">
        <w:tc>
          <w:tcPr>
            <w:tcW w:w="4714" w:type="dxa"/>
            <w:shd w:val="clear" w:color="auto" w:fill="auto"/>
          </w:tcPr>
          <w:p w:rsidR="003022A3" w:rsidRPr="00C463BC" w:rsidRDefault="003022A3" w:rsidP="00532801">
            <w:r w:rsidRPr="00C463BC">
              <w:t>Projeksiyon Sayısı</w:t>
            </w:r>
          </w:p>
        </w:tc>
        <w:tc>
          <w:tcPr>
            <w:tcW w:w="2357" w:type="dxa"/>
            <w:shd w:val="clear" w:color="auto" w:fill="auto"/>
          </w:tcPr>
          <w:p w:rsidR="003022A3" w:rsidRPr="00C463BC" w:rsidRDefault="00BF1971" w:rsidP="00532801">
            <w:r w:rsidRPr="00C463BC">
              <w:t>0</w:t>
            </w:r>
          </w:p>
        </w:tc>
        <w:tc>
          <w:tcPr>
            <w:tcW w:w="4715" w:type="dxa"/>
            <w:shd w:val="clear" w:color="auto" w:fill="auto"/>
          </w:tcPr>
          <w:p w:rsidR="003022A3" w:rsidRPr="00C463BC" w:rsidRDefault="003022A3" w:rsidP="00532801">
            <w:r w:rsidRPr="00C463BC">
              <w:t>İnternet Bağlantı Hızı</w:t>
            </w:r>
          </w:p>
        </w:tc>
        <w:tc>
          <w:tcPr>
            <w:tcW w:w="2358" w:type="dxa"/>
            <w:shd w:val="clear" w:color="auto" w:fill="auto"/>
          </w:tcPr>
          <w:p w:rsidR="003022A3" w:rsidRPr="00C463BC" w:rsidRDefault="00BF1971" w:rsidP="00532801">
            <w:pPr>
              <w:rPr>
                <w:sz w:val="18"/>
                <w:szCs w:val="18"/>
              </w:rPr>
            </w:pPr>
            <w:r w:rsidRPr="00C463BC">
              <w:rPr>
                <w:rFonts w:ascii="Arial" w:hAnsi="Arial" w:cs="Arial"/>
                <w:color w:val="000000"/>
                <w:sz w:val="18"/>
                <w:szCs w:val="18"/>
                <w:shd w:val="clear" w:color="auto" w:fill="FFFFFF"/>
              </w:rPr>
              <w:t>Fatih Projesi Fiber İnternet</w:t>
            </w:r>
          </w:p>
        </w:tc>
      </w:tr>
    </w:tbl>
    <w:p w:rsidR="006641C3" w:rsidRPr="00C463BC" w:rsidRDefault="006641C3" w:rsidP="00217AB6">
      <w:pPr>
        <w:pStyle w:val="Balk3"/>
        <w:rPr>
          <w:rFonts w:ascii="Book Antiqua" w:eastAsia="Times New Roman" w:hAnsi="Book Antiqua"/>
          <w:sz w:val="24"/>
          <w:szCs w:val="21"/>
        </w:rPr>
      </w:pPr>
      <w:bookmarkStart w:id="23" w:name="_Toc531097536"/>
      <w:bookmarkStart w:id="24" w:name="_Toc416085140"/>
    </w:p>
    <w:p w:rsidR="00217AB6" w:rsidRPr="00C463BC" w:rsidRDefault="00217AB6" w:rsidP="00217AB6">
      <w:pPr>
        <w:pStyle w:val="Balk3"/>
      </w:pPr>
      <w:r w:rsidRPr="00C463BC">
        <w:t>Gelir ve Gider Bilgisi</w:t>
      </w:r>
    </w:p>
    <w:p w:rsidR="00217AB6" w:rsidRPr="00C463BC" w:rsidRDefault="00217AB6" w:rsidP="00217AB6">
      <w:pPr>
        <w:ind w:firstLine="708"/>
      </w:pPr>
      <w:r w:rsidRPr="00C463BC">
        <w:t>Okulumuzun genel bütçe ödenekleri, okul aile birliği gelirleri ve diğer katkılarda dâhil olmak üzere gelir ve giderlerine ilişkin son iki yıl</w:t>
      </w:r>
      <w:r w:rsidR="008A120E" w:rsidRPr="00C463BC">
        <w:t xml:space="preserve"> bilgileri</w:t>
      </w:r>
      <w:r w:rsidRPr="00C463BC">
        <w:t xml:space="preserve"> alttaki tabloda verilmiştir.</w:t>
      </w:r>
    </w:p>
    <w:p w:rsidR="00217AB6" w:rsidRPr="00C463BC" w:rsidRDefault="00217AB6" w:rsidP="00217A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217AB6" w:rsidRPr="00C463BC" w:rsidTr="00532801">
        <w:tc>
          <w:tcPr>
            <w:tcW w:w="2357" w:type="dxa"/>
            <w:shd w:val="clear" w:color="auto" w:fill="auto"/>
          </w:tcPr>
          <w:p w:rsidR="00217AB6" w:rsidRPr="00C463BC" w:rsidRDefault="00217AB6" w:rsidP="00532801">
            <w:pPr>
              <w:rPr>
                <w:b/>
              </w:rPr>
            </w:pPr>
            <w:r w:rsidRPr="00C463BC">
              <w:rPr>
                <w:b/>
              </w:rPr>
              <w:t>Yıllar</w:t>
            </w:r>
          </w:p>
        </w:tc>
        <w:tc>
          <w:tcPr>
            <w:tcW w:w="2357" w:type="dxa"/>
            <w:shd w:val="clear" w:color="auto" w:fill="auto"/>
          </w:tcPr>
          <w:p w:rsidR="00217AB6" w:rsidRPr="00C463BC" w:rsidRDefault="00217AB6" w:rsidP="00532801">
            <w:pPr>
              <w:rPr>
                <w:b/>
              </w:rPr>
            </w:pPr>
            <w:r w:rsidRPr="00C463BC">
              <w:rPr>
                <w:b/>
              </w:rPr>
              <w:t>Gelir Miktarı</w:t>
            </w:r>
          </w:p>
        </w:tc>
        <w:tc>
          <w:tcPr>
            <w:tcW w:w="2357" w:type="dxa"/>
            <w:shd w:val="clear" w:color="auto" w:fill="auto"/>
          </w:tcPr>
          <w:p w:rsidR="00217AB6" w:rsidRPr="00C463BC" w:rsidRDefault="00217AB6" w:rsidP="00532801">
            <w:pPr>
              <w:rPr>
                <w:b/>
              </w:rPr>
            </w:pPr>
            <w:r w:rsidRPr="00C463BC">
              <w:rPr>
                <w:b/>
              </w:rPr>
              <w:t>Gider Miktarı</w:t>
            </w:r>
          </w:p>
        </w:tc>
      </w:tr>
      <w:tr w:rsidR="00217AB6" w:rsidRPr="00C463BC" w:rsidTr="00532801">
        <w:tc>
          <w:tcPr>
            <w:tcW w:w="2357" w:type="dxa"/>
            <w:shd w:val="clear" w:color="auto" w:fill="auto"/>
          </w:tcPr>
          <w:p w:rsidR="00217AB6" w:rsidRPr="00C463BC" w:rsidRDefault="00217AB6" w:rsidP="00532801">
            <w:r w:rsidRPr="00C463BC">
              <w:t>2017</w:t>
            </w:r>
          </w:p>
        </w:tc>
        <w:tc>
          <w:tcPr>
            <w:tcW w:w="2357" w:type="dxa"/>
            <w:shd w:val="clear" w:color="auto" w:fill="auto"/>
          </w:tcPr>
          <w:p w:rsidR="00217AB6" w:rsidRPr="00C463BC" w:rsidRDefault="00BF1971" w:rsidP="00532801">
            <w:r w:rsidRPr="00C463BC">
              <w:t>50</w:t>
            </w:r>
          </w:p>
        </w:tc>
        <w:tc>
          <w:tcPr>
            <w:tcW w:w="2357" w:type="dxa"/>
            <w:shd w:val="clear" w:color="auto" w:fill="auto"/>
          </w:tcPr>
          <w:p w:rsidR="00217AB6" w:rsidRPr="00C463BC" w:rsidRDefault="00BF1971" w:rsidP="00532801">
            <w:r w:rsidRPr="00C463BC">
              <w:t>50</w:t>
            </w:r>
          </w:p>
        </w:tc>
      </w:tr>
      <w:tr w:rsidR="00217AB6" w:rsidRPr="00C463BC" w:rsidTr="00532801">
        <w:tc>
          <w:tcPr>
            <w:tcW w:w="2357" w:type="dxa"/>
            <w:shd w:val="clear" w:color="auto" w:fill="auto"/>
          </w:tcPr>
          <w:p w:rsidR="00217AB6" w:rsidRPr="00C463BC" w:rsidRDefault="00217AB6" w:rsidP="00532801">
            <w:r w:rsidRPr="00C463BC">
              <w:t>2018</w:t>
            </w:r>
          </w:p>
        </w:tc>
        <w:tc>
          <w:tcPr>
            <w:tcW w:w="2357" w:type="dxa"/>
            <w:shd w:val="clear" w:color="auto" w:fill="auto"/>
          </w:tcPr>
          <w:p w:rsidR="00217AB6" w:rsidRPr="00C463BC" w:rsidRDefault="00BF1971" w:rsidP="00532801">
            <w:r w:rsidRPr="00C463BC">
              <w:t>50</w:t>
            </w:r>
          </w:p>
        </w:tc>
        <w:tc>
          <w:tcPr>
            <w:tcW w:w="2357" w:type="dxa"/>
            <w:shd w:val="clear" w:color="auto" w:fill="auto"/>
          </w:tcPr>
          <w:p w:rsidR="00217AB6" w:rsidRPr="00C463BC" w:rsidRDefault="00BF1971" w:rsidP="00532801">
            <w:r w:rsidRPr="00C463BC">
              <w:t>50</w:t>
            </w:r>
          </w:p>
        </w:tc>
      </w:tr>
    </w:tbl>
    <w:p w:rsidR="00217AB6" w:rsidRPr="00C463BC" w:rsidRDefault="00217AB6" w:rsidP="00217AB6">
      <w:pPr>
        <w:spacing w:after="0"/>
        <w:jc w:val="both"/>
        <w:rPr>
          <w:szCs w:val="24"/>
        </w:rPr>
      </w:pPr>
    </w:p>
    <w:p w:rsidR="003C7244" w:rsidRPr="00C463BC" w:rsidRDefault="003C7244" w:rsidP="00373590">
      <w:pPr>
        <w:pStyle w:val="Balk2"/>
      </w:pPr>
      <w:r w:rsidRPr="00C463BC">
        <w:lastRenderedPageBreak/>
        <w:t>PAYDAŞ ANALİZİ</w:t>
      </w:r>
      <w:bookmarkEnd w:id="23"/>
    </w:p>
    <w:p w:rsidR="00B21A33" w:rsidRPr="00C463BC" w:rsidRDefault="002D155D" w:rsidP="008E01DD">
      <w:pPr>
        <w:ind w:firstLine="708"/>
        <w:jc w:val="both"/>
      </w:pPr>
      <w:r w:rsidRPr="00C463BC">
        <w:t>Kurumumuzun temel paydaşları öğrenci, veli ve öğretmen olmakla birlikte eğitimin dışsal etkisi nedeniyle okul çevresinde et</w:t>
      </w:r>
      <w:r w:rsidR="00BF1971" w:rsidRPr="00C463BC">
        <w:t>kileşim içinde olunan</w:t>
      </w:r>
      <w:r w:rsidRPr="00C463BC">
        <w:t xml:space="preserve"> bir paydaş kitlesi bulunmaktadır. Paydaşlarımızın görüşleri anket, toplantı, dilek ve istek kutuları, elektronik ortamda iletilen önerilerde </w:t>
      </w:r>
      <w:r w:rsidR="00B21A33" w:rsidRPr="00C463BC">
        <w:t>dâhil olmak üzere çeşitli yöntemlerle sürekli olarak alınmaktadır.</w:t>
      </w:r>
    </w:p>
    <w:p w:rsidR="00B21A33" w:rsidRPr="00C463BC" w:rsidRDefault="00062223" w:rsidP="00B21A33">
      <w:pPr>
        <w:jc w:val="both"/>
      </w:pPr>
      <w:r w:rsidRPr="00C463BC">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1A33" w:rsidRPr="00C463BC" w:rsidRDefault="00B21A33" w:rsidP="00B21A33">
      <w:pPr>
        <w:jc w:val="both"/>
      </w:pPr>
    </w:p>
    <w:p w:rsidR="000D6342" w:rsidRPr="00C463BC" w:rsidRDefault="000D6342" w:rsidP="000D6342">
      <w:pPr>
        <w:jc w:val="both"/>
      </w:pPr>
      <w:r w:rsidRPr="00C463BC">
        <w:t xml:space="preserve">Paydaş anketlerine ilişkin ortaya çıkan temel sonuçlara altta yer verilmiştir * : </w:t>
      </w:r>
    </w:p>
    <w:p w:rsidR="00E83B48" w:rsidRPr="00C463BC" w:rsidRDefault="00E83B48" w:rsidP="000D6342">
      <w:pPr>
        <w:pStyle w:val="Balk3"/>
        <w:rPr>
          <w:b/>
        </w:rPr>
      </w:pPr>
      <w:bookmarkStart w:id="25" w:name="_Toc416084889"/>
      <w:bookmarkEnd w:id="24"/>
    </w:p>
    <w:p w:rsidR="00837780" w:rsidRDefault="00837780" w:rsidP="000D6342">
      <w:pPr>
        <w:pStyle w:val="Balk3"/>
        <w:rPr>
          <w:b/>
        </w:rPr>
      </w:pPr>
    </w:p>
    <w:p w:rsidR="00837780" w:rsidRDefault="00837780" w:rsidP="000D6342">
      <w:pPr>
        <w:pStyle w:val="Balk3"/>
        <w:rPr>
          <w:b/>
        </w:rPr>
      </w:pPr>
    </w:p>
    <w:p w:rsidR="00837780" w:rsidRDefault="00837780" w:rsidP="000D6342">
      <w:pPr>
        <w:pStyle w:val="Balk3"/>
        <w:rPr>
          <w:b/>
        </w:rPr>
      </w:pPr>
    </w:p>
    <w:p w:rsidR="00837780" w:rsidRDefault="00837780" w:rsidP="000D6342">
      <w:pPr>
        <w:pStyle w:val="Balk3"/>
        <w:rPr>
          <w:b/>
        </w:rPr>
      </w:pPr>
    </w:p>
    <w:p w:rsidR="00837780" w:rsidRDefault="00837780" w:rsidP="000D6342">
      <w:pPr>
        <w:pStyle w:val="Balk3"/>
        <w:rPr>
          <w:b/>
        </w:rPr>
      </w:pPr>
    </w:p>
    <w:p w:rsidR="00837780" w:rsidRDefault="00837780" w:rsidP="000D6342">
      <w:pPr>
        <w:pStyle w:val="Balk3"/>
        <w:rPr>
          <w:b/>
        </w:rPr>
      </w:pPr>
    </w:p>
    <w:p w:rsidR="00837780" w:rsidRDefault="00837780" w:rsidP="000D6342">
      <w:pPr>
        <w:pStyle w:val="Balk3"/>
        <w:rPr>
          <w:b/>
        </w:rPr>
      </w:pPr>
    </w:p>
    <w:p w:rsidR="00837780" w:rsidRDefault="00837780" w:rsidP="000D6342">
      <w:pPr>
        <w:pStyle w:val="Balk3"/>
        <w:rPr>
          <w:b/>
        </w:rPr>
      </w:pPr>
    </w:p>
    <w:p w:rsidR="00837780" w:rsidRDefault="00837780" w:rsidP="000D6342">
      <w:pPr>
        <w:pStyle w:val="Balk3"/>
        <w:rPr>
          <w:b/>
        </w:rPr>
      </w:pPr>
    </w:p>
    <w:p w:rsidR="00837780" w:rsidRDefault="00837780" w:rsidP="000D6342">
      <w:pPr>
        <w:pStyle w:val="Balk3"/>
        <w:rPr>
          <w:b/>
        </w:rPr>
      </w:pPr>
    </w:p>
    <w:p w:rsidR="00837780" w:rsidRDefault="00837780" w:rsidP="000D6342">
      <w:pPr>
        <w:pStyle w:val="Balk3"/>
        <w:rPr>
          <w:b/>
        </w:rPr>
      </w:pPr>
    </w:p>
    <w:p w:rsidR="00837780" w:rsidRDefault="00837780" w:rsidP="000D6342">
      <w:pPr>
        <w:pStyle w:val="Balk3"/>
        <w:rPr>
          <w:b/>
        </w:rPr>
      </w:pPr>
    </w:p>
    <w:p w:rsidR="00837780" w:rsidRDefault="00837780" w:rsidP="000D6342">
      <w:pPr>
        <w:pStyle w:val="Balk3"/>
        <w:rPr>
          <w:b/>
        </w:rPr>
      </w:pPr>
    </w:p>
    <w:p w:rsidR="00837780" w:rsidRDefault="00837780" w:rsidP="000D6342">
      <w:pPr>
        <w:pStyle w:val="Balk3"/>
        <w:rPr>
          <w:b/>
        </w:rPr>
      </w:pPr>
    </w:p>
    <w:p w:rsidR="000D6342" w:rsidRPr="00C463BC" w:rsidRDefault="000D6342" w:rsidP="000D6342">
      <w:pPr>
        <w:pStyle w:val="Balk3"/>
        <w:rPr>
          <w:b/>
        </w:rPr>
      </w:pPr>
      <w:r w:rsidRPr="00C463BC">
        <w:rPr>
          <w:b/>
        </w:rPr>
        <w:lastRenderedPageBreak/>
        <w:t>Öğrenci Anketi Sonuçları:</w:t>
      </w:r>
    </w:p>
    <w:p w:rsidR="007E4AEF" w:rsidRPr="00C463BC" w:rsidRDefault="000D6342" w:rsidP="000D6342">
      <w:pPr>
        <w:rPr>
          <w:rFonts w:eastAsia="Calibri"/>
        </w:rPr>
      </w:pPr>
      <w:r w:rsidRPr="00C463BC">
        <w:rPr>
          <w:rFonts w:eastAsia="Calibri"/>
          <w:b/>
        </w:rPr>
        <w:t>Olumlu (Başarılı) yönlerimiz :</w:t>
      </w:r>
      <w:r w:rsidR="006641C3" w:rsidRPr="00C463BC">
        <w:rPr>
          <w:rFonts w:eastAsia="Calibri"/>
        </w:rPr>
        <w:t>Öğrenciler o</w:t>
      </w:r>
      <w:r w:rsidRPr="00C463BC">
        <w:rPr>
          <w:rFonts w:eastAsia="Calibri"/>
        </w:rPr>
        <w:t>kulda</w:t>
      </w:r>
      <w:r w:rsidR="006641C3" w:rsidRPr="00C463BC">
        <w:rPr>
          <w:rFonts w:eastAsia="Calibri"/>
        </w:rPr>
        <w:t xml:space="preserve"> kendilerini</w:t>
      </w:r>
      <w:r w:rsidRPr="00C463BC">
        <w:rPr>
          <w:rFonts w:eastAsia="Calibri"/>
        </w:rPr>
        <w:t xml:space="preserve"> güvende hissedip okulu sevmektedirler. Öğretmenlerle iletişim kurup sorunları rahatlıkla dile getir</w:t>
      </w:r>
      <w:r w:rsidR="006641C3" w:rsidRPr="00C463BC">
        <w:rPr>
          <w:rFonts w:eastAsia="Calibri"/>
        </w:rPr>
        <w:t>mektedirler. Bir köy okulu için</w:t>
      </w:r>
      <w:r w:rsidRPr="00C463BC">
        <w:rPr>
          <w:rFonts w:eastAsia="Calibri"/>
        </w:rPr>
        <w:t xml:space="preserve"> ders araç gereçleri </w:t>
      </w:r>
      <w:r w:rsidR="006641C3" w:rsidRPr="00C463BC">
        <w:rPr>
          <w:rFonts w:eastAsia="Calibri"/>
        </w:rPr>
        <w:t>yeterli seviyededir.  Sınıflar kalabalık değil, rahatlıkla ders işlenebiliyor ve dersler verimli geçiyor.</w:t>
      </w:r>
    </w:p>
    <w:p w:rsidR="000D6342" w:rsidRPr="00C463BC" w:rsidRDefault="000D6342" w:rsidP="000D6342">
      <w:pPr>
        <w:rPr>
          <w:rFonts w:eastAsia="Calibri"/>
        </w:rPr>
      </w:pPr>
      <w:r w:rsidRPr="00C463BC">
        <w:rPr>
          <w:rFonts w:eastAsia="Calibri"/>
          <w:b/>
        </w:rPr>
        <w:t xml:space="preserve">Olumsuz (başarısız) yönlerimiz : </w:t>
      </w:r>
      <w:r w:rsidRPr="00C463BC">
        <w:rPr>
          <w:rFonts w:eastAsia="Calibri"/>
        </w:rPr>
        <w:t>Okulumuzun fiziki şartları yeterli değildir.</w:t>
      </w:r>
      <w:r w:rsidR="006641C3" w:rsidRPr="00C463BC">
        <w:rPr>
          <w:rFonts w:eastAsia="Calibri"/>
        </w:rPr>
        <w:t xml:space="preserve"> Yapılan kültürel ve sanatsal faaliyetler yeterli </w:t>
      </w:r>
      <w:r w:rsidR="00B60ACC" w:rsidRPr="00C463BC">
        <w:rPr>
          <w:rFonts w:eastAsia="Calibri"/>
        </w:rPr>
        <w:t>değildir.</w:t>
      </w:r>
    </w:p>
    <w:p w:rsidR="007E4AEF" w:rsidRPr="00C463BC" w:rsidRDefault="007E4AEF" w:rsidP="000D6342">
      <w:pPr>
        <w:rPr>
          <w:rFonts w:eastAsia="Calibri"/>
        </w:rPr>
      </w:pPr>
    </w:p>
    <w:p w:rsidR="007E4AEF" w:rsidRPr="00C463BC" w:rsidRDefault="007E4AEF" w:rsidP="000D6342">
      <w:pPr>
        <w:rPr>
          <w:rFonts w:eastAsia="Calibri"/>
        </w:rPr>
      </w:pPr>
    </w:p>
    <w:p w:rsidR="007E4AEF" w:rsidRPr="00C463BC" w:rsidRDefault="007E4AEF" w:rsidP="007E4AEF">
      <w:r w:rsidRPr="00C463BC">
        <w:rPr>
          <w:noProof/>
        </w:rPr>
        <w:drawing>
          <wp:inline distT="0" distB="0" distL="0" distR="0">
            <wp:extent cx="5762550" cy="3204000"/>
            <wp:effectExtent l="19050" t="0" r="9600"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D6342" w:rsidRPr="00C463BC" w:rsidRDefault="000D6342" w:rsidP="000D6342">
      <w:pPr>
        <w:pStyle w:val="Balk3"/>
        <w:rPr>
          <w:b/>
          <w:szCs w:val="24"/>
        </w:rPr>
      </w:pPr>
      <w:r w:rsidRPr="00C463BC">
        <w:rPr>
          <w:b/>
          <w:szCs w:val="24"/>
        </w:rPr>
        <w:lastRenderedPageBreak/>
        <w:t>Öğretmen Anketi Sonuçları:</w:t>
      </w:r>
    </w:p>
    <w:p w:rsidR="000D6342" w:rsidRPr="00C463BC" w:rsidRDefault="000D6342" w:rsidP="000D6342">
      <w:r w:rsidRPr="00C463BC">
        <w:rPr>
          <w:rFonts w:eastAsia="Calibri"/>
          <w:b/>
        </w:rPr>
        <w:t>Olumlu (Başarılı) yönlerimiz :</w:t>
      </w:r>
      <w:r w:rsidRPr="00C463BC">
        <w:rPr>
          <w:rFonts w:eastAsia="Calibri"/>
        </w:rPr>
        <w:t>Aid</w:t>
      </w:r>
      <w:r w:rsidR="008A120E" w:rsidRPr="00C463BC">
        <w:rPr>
          <w:rFonts w:eastAsia="Calibri"/>
        </w:rPr>
        <w:t>iye</w:t>
      </w:r>
      <w:r w:rsidRPr="00C463BC">
        <w:rPr>
          <w:rFonts w:eastAsia="Calibri"/>
        </w:rPr>
        <w:t>t değeri yüksek, okulu benimseyen, eşit ve adil davranılmaktadır. Öğretmen gelişimi için fırsatlar sunmakta, yenilik çalışmalarda destek olmaktadır. Öğretmenler arası işbirliği yapılmaktadır.Yapılacak çalışmalarda öğretmenin fikri alınmaktadır.</w:t>
      </w:r>
    </w:p>
    <w:p w:rsidR="007E4AEF" w:rsidRPr="00C463BC" w:rsidRDefault="000D6342" w:rsidP="000D6342">
      <w:pPr>
        <w:rPr>
          <w:rFonts w:eastAsia="Calibri"/>
        </w:rPr>
      </w:pPr>
      <w:r w:rsidRPr="00C463BC">
        <w:rPr>
          <w:rFonts w:eastAsia="Calibri"/>
          <w:b/>
        </w:rPr>
        <w:t>Olumsuz (başarısız) yönlerimiz</w:t>
      </w:r>
      <w:r w:rsidRPr="00C463BC">
        <w:rPr>
          <w:rFonts w:eastAsia="Calibri"/>
        </w:rPr>
        <w:t xml:space="preserve"> : Sosyal etkinl</w:t>
      </w:r>
      <w:r w:rsidR="00AF1A17" w:rsidRPr="00C463BC">
        <w:rPr>
          <w:rFonts w:eastAsia="Calibri"/>
        </w:rPr>
        <w:t>ikler yeteri kadar yapılmamaktadır</w:t>
      </w:r>
      <w:r w:rsidRPr="00C463BC">
        <w:rPr>
          <w:rFonts w:eastAsia="Calibri"/>
        </w:rPr>
        <w:t xml:space="preserve">. </w:t>
      </w:r>
      <w:r w:rsidR="007E4AEF" w:rsidRPr="00C463BC">
        <w:rPr>
          <w:rFonts w:eastAsia="Calibri"/>
        </w:rPr>
        <w:t>Fiziki şartlar yeterli değildir, bundan kaynaklı öğretmenlere ayrılan kullanım alanı yeterli değildir.</w:t>
      </w:r>
    </w:p>
    <w:p w:rsidR="007E4AEF" w:rsidRPr="00C463BC" w:rsidRDefault="007E4AEF" w:rsidP="000D6342">
      <w:pPr>
        <w:rPr>
          <w:rFonts w:eastAsia="Calibri"/>
        </w:rPr>
      </w:pPr>
      <w:r w:rsidRPr="00C463BC">
        <w:rPr>
          <w:rFonts w:eastAsia="Calibri"/>
        </w:rPr>
        <w:br/>
      </w:r>
    </w:p>
    <w:p w:rsidR="007E4AEF" w:rsidRPr="00C463BC" w:rsidRDefault="007E4AEF" w:rsidP="007E4AEF">
      <w:pPr>
        <w:rPr>
          <w:szCs w:val="24"/>
        </w:rPr>
      </w:pPr>
      <w:r w:rsidRPr="00C463BC">
        <w:rPr>
          <w:noProof/>
        </w:rPr>
        <w:drawing>
          <wp:inline distT="0" distB="0" distL="0" distR="0">
            <wp:extent cx="6057750" cy="3204000"/>
            <wp:effectExtent l="19050" t="0" r="19200" b="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E4AEF" w:rsidRPr="00C463BC" w:rsidRDefault="007E4AEF" w:rsidP="007E4AEF">
      <w:pPr>
        <w:rPr>
          <w:szCs w:val="24"/>
        </w:rPr>
      </w:pPr>
    </w:p>
    <w:p w:rsidR="000D6342" w:rsidRPr="00C463BC" w:rsidRDefault="000D6342" w:rsidP="007E4AEF">
      <w:pPr>
        <w:rPr>
          <w:rFonts w:ascii="Calibri Light" w:hAnsi="Calibri Light"/>
          <w:b/>
          <w:sz w:val="32"/>
          <w:szCs w:val="32"/>
        </w:rPr>
      </w:pPr>
      <w:r w:rsidRPr="00C463BC">
        <w:rPr>
          <w:rFonts w:ascii="Calibri Light" w:hAnsi="Calibri Light"/>
          <w:b/>
          <w:sz w:val="32"/>
          <w:szCs w:val="32"/>
        </w:rPr>
        <w:lastRenderedPageBreak/>
        <w:t>Veli Anketi Sonuçları:</w:t>
      </w:r>
    </w:p>
    <w:p w:rsidR="000D6342" w:rsidRPr="00C463BC" w:rsidRDefault="000D6342" w:rsidP="000D6342">
      <w:pPr>
        <w:jc w:val="both"/>
        <w:rPr>
          <w:szCs w:val="24"/>
        </w:rPr>
      </w:pPr>
      <w:r w:rsidRPr="00C463BC">
        <w:rPr>
          <w:rFonts w:eastAsia="Calibri"/>
          <w:b/>
        </w:rPr>
        <w:t xml:space="preserve">Olumlu (Başarılı) yönlerimiz : </w:t>
      </w:r>
      <w:r w:rsidRPr="00C463BC">
        <w:rPr>
          <w:rFonts w:eastAsia="Calibri"/>
        </w:rPr>
        <w:t>Öğretmenle ihtiyaç duyduğum her zaman görüşme imkanım var. Öğrencimle ilgili sorunlar olunca ilgilenipdevam etmediği zaman arayıp haber verilmektedir. Okul temiz ve bakımlı olup, öğrencim giriş ve çıkışlarda gerekli güvenlik tedbirleri alınmış olup, teneffüslerde kontrol edilmektedir. Dersler araç ve gereçlerle işlenip öğrencimle ilgilen</w:t>
      </w:r>
      <w:r w:rsidR="00A9724A" w:rsidRPr="00C463BC">
        <w:rPr>
          <w:rFonts w:eastAsia="Calibri"/>
        </w:rPr>
        <w:t>ilmektedir. Okul sitesi günceldir.</w:t>
      </w:r>
    </w:p>
    <w:p w:rsidR="000D6342" w:rsidRPr="00C463BC" w:rsidRDefault="000D6342" w:rsidP="000D6342">
      <w:pPr>
        <w:jc w:val="both"/>
        <w:rPr>
          <w:rFonts w:eastAsia="Calibri"/>
        </w:rPr>
      </w:pPr>
      <w:r w:rsidRPr="00C463BC">
        <w:rPr>
          <w:rFonts w:eastAsia="Calibri"/>
          <w:b/>
        </w:rPr>
        <w:t xml:space="preserve">Olumsuz (başarısız) yönlerimiz: </w:t>
      </w:r>
      <w:r w:rsidR="00AF1A17" w:rsidRPr="00C463BC">
        <w:rPr>
          <w:rFonts w:eastAsia="Calibri"/>
        </w:rPr>
        <w:t xml:space="preserve">Okul fiziki olarak </w:t>
      </w:r>
      <w:r w:rsidR="007E2792" w:rsidRPr="00C463BC">
        <w:rPr>
          <w:rFonts w:eastAsia="Calibri"/>
        </w:rPr>
        <w:t>yeterlidir fakat</w:t>
      </w:r>
      <w:r w:rsidR="00AF1A17" w:rsidRPr="00C463BC">
        <w:rPr>
          <w:rFonts w:eastAsia="Calibri"/>
        </w:rPr>
        <w:t xml:space="preserve"> araç gereç </w:t>
      </w:r>
      <w:r w:rsidR="00443D53" w:rsidRPr="00C463BC">
        <w:rPr>
          <w:rFonts w:eastAsia="Calibri"/>
        </w:rPr>
        <w:t>yetersizdir.</w:t>
      </w:r>
    </w:p>
    <w:p w:rsidR="007E4AEF" w:rsidRPr="00C463BC" w:rsidRDefault="007E4AEF" w:rsidP="000D6342">
      <w:pPr>
        <w:jc w:val="both"/>
        <w:rPr>
          <w:rFonts w:eastAsia="Calibri"/>
        </w:rPr>
      </w:pPr>
    </w:p>
    <w:p w:rsidR="007E4AEF" w:rsidRPr="00C463BC" w:rsidRDefault="007E4AEF" w:rsidP="007E4AEF">
      <w:r w:rsidRPr="00C463BC">
        <w:rPr>
          <w:noProof/>
        </w:rPr>
        <w:drawing>
          <wp:inline distT="0" distB="0" distL="0" distR="0">
            <wp:extent cx="5762550" cy="3204000"/>
            <wp:effectExtent l="19050" t="0" r="9600" b="0"/>
            <wp:docPr id="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E4AEF" w:rsidRPr="00C463BC" w:rsidRDefault="007E4AEF" w:rsidP="007E4AEF"/>
    <w:p w:rsidR="007E4AEF" w:rsidRPr="00C463BC" w:rsidRDefault="007E4AEF" w:rsidP="000D6342">
      <w:pPr>
        <w:jc w:val="both"/>
        <w:rPr>
          <w:szCs w:val="24"/>
        </w:rPr>
      </w:pPr>
    </w:p>
    <w:p w:rsidR="00A14228" w:rsidRDefault="00A14228" w:rsidP="000D6342">
      <w:pPr>
        <w:pStyle w:val="Balk2"/>
      </w:pPr>
      <w:bookmarkStart w:id="26" w:name="_Toc531097537"/>
    </w:p>
    <w:p w:rsidR="00A14228" w:rsidRDefault="00A14228" w:rsidP="000D6342">
      <w:pPr>
        <w:pStyle w:val="Balk2"/>
      </w:pPr>
    </w:p>
    <w:p w:rsidR="00A14228" w:rsidRDefault="00A14228" w:rsidP="000D6342">
      <w:pPr>
        <w:pStyle w:val="Balk2"/>
      </w:pPr>
    </w:p>
    <w:p w:rsidR="000D6342" w:rsidRPr="00C463BC" w:rsidRDefault="000D6342" w:rsidP="000D6342">
      <w:pPr>
        <w:pStyle w:val="Balk2"/>
      </w:pPr>
      <w:r w:rsidRPr="00C463BC">
        <w:t>GZFT (Güçlü, Zayıf, Fırsat, Tehdit) Analizi</w:t>
      </w:r>
      <w:bookmarkEnd w:id="26"/>
      <w:r w:rsidRPr="00C463BC">
        <w:t xml:space="preserve"> *</w:t>
      </w:r>
    </w:p>
    <w:p w:rsidR="000D6342" w:rsidRPr="00C463BC" w:rsidRDefault="000D6342" w:rsidP="000D6342">
      <w:pPr>
        <w:ind w:firstLine="708"/>
        <w:jc w:val="both"/>
        <w:rPr>
          <w:szCs w:val="24"/>
        </w:rPr>
      </w:pPr>
      <w:r w:rsidRPr="00C463BC">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0D6342" w:rsidRPr="00C463BC" w:rsidRDefault="000D6342" w:rsidP="000D6342">
      <w:pPr>
        <w:ind w:firstLine="708"/>
        <w:jc w:val="both"/>
        <w:rPr>
          <w:szCs w:val="24"/>
        </w:rPr>
      </w:pPr>
      <w:r w:rsidRPr="00C463BC">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A61037" w:rsidRPr="00C463BC" w:rsidRDefault="00A61037" w:rsidP="00A61037">
      <w:pPr>
        <w:pStyle w:val="Balk3"/>
      </w:pPr>
      <w:r w:rsidRPr="00C463BC">
        <w:t>İçsel Faktörler *</w:t>
      </w:r>
    </w:p>
    <w:p w:rsidR="00A61037" w:rsidRPr="00C463BC" w:rsidRDefault="00A61037" w:rsidP="00A61037">
      <w:pPr>
        <w:spacing w:after="0"/>
        <w:jc w:val="both"/>
        <w:rPr>
          <w:b/>
          <w:szCs w:val="24"/>
        </w:rPr>
      </w:pPr>
    </w:p>
    <w:p w:rsidR="00A14228" w:rsidRDefault="00A14228" w:rsidP="00A61037">
      <w:pPr>
        <w:spacing w:after="0"/>
        <w:ind w:firstLine="708"/>
        <w:jc w:val="both"/>
        <w:rPr>
          <w:b/>
          <w:szCs w:val="24"/>
        </w:rPr>
      </w:pPr>
    </w:p>
    <w:p w:rsidR="00A14228" w:rsidRDefault="00A14228" w:rsidP="00A61037">
      <w:pPr>
        <w:spacing w:after="0"/>
        <w:ind w:firstLine="708"/>
        <w:jc w:val="both"/>
        <w:rPr>
          <w:b/>
          <w:szCs w:val="24"/>
        </w:rPr>
      </w:pPr>
    </w:p>
    <w:p w:rsidR="00A14228" w:rsidRDefault="00A14228" w:rsidP="00A61037">
      <w:pPr>
        <w:spacing w:after="0"/>
        <w:ind w:firstLine="708"/>
        <w:jc w:val="both"/>
        <w:rPr>
          <w:b/>
          <w:szCs w:val="24"/>
        </w:rPr>
      </w:pPr>
    </w:p>
    <w:p w:rsidR="00A14228" w:rsidRDefault="00A14228" w:rsidP="00A61037">
      <w:pPr>
        <w:spacing w:after="0"/>
        <w:ind w:firstLine="708"/>
        <w:jc w:val="both"/>
        <w:rPr>
          <w:b/>
          <w:szCs w:val="24"/>
        </w:rPr>
      </w:pPr>
    </w:p>
    <w:p w:rsidR="00A14228" w:rsidRDefault="00A14228" w:rsidP="00A61037">
      <w:pPr>
        <w:spacing w:after="0"/>
        <w:ind w:firstLine="708"/>
        <w:jc w:val="both"/>
        <w:rPr>
          <w:b/>
          <w:szCs w:val="24"/>
        </w:rPr>
      </w:pPr>
    </w:p>
    <w:p w:rsidR="00A14228" w:rsidRDefault="00A14228" w:rsidP="00A61037">
      <w:pPr>
        <w:spacing w:after="0"/>
        <w:ind w:firstLine="708"/>
        <w:jc w:val="both"/>
        <w:rPr>
          <w:b/>
          <w:szCs w:val="24"/>
        </w:rPr>
      </w:pPr>
    </w:p>
    <w:p w:rsidR="00A14228" w:rsidRDefault="00A14228" w:rsidP="00A61037">
      <w:pPr>
        <w:spacing w:after="0"/>
        <w:ind w:firstLine="708"/>
        <w:jc w:val="both"/>
        <w:rPr>
          <w:b/>
          <w:szCs w:val="24"/>
        </w:rPr>
      </w:pPr>
    </w:p>
    <w:p w:rsidR="00A61037" w:rsidRPr="00C463BC" w:rsidRDefault="00A61037" w:rsidP="00A61037">
      <w:pPr>
        <w:spacing w:after="0"/>
        <w:ind w:firstLine="708"/>
        <w:jc w:val="both"/>
        <w:rPr>
          <w:b/>
          <w:szCs w:val="24"/>
        </w:rPr>
      </w:pPr>
      <w:r w:rsidRPr="00C463BC">
        <w:rPr>
          <w:b/>
          <w:szCs w:val="24"/>
        </w:rPr>
        <w:lastRenderedPageBreak/>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A61037" w:rsidRPr="00C463BC" w:rsidTr="00532801">
        <w:tc>
          <w:tcPr>
            <w:tcW w:w="2518" w:type="dxa"/>
            <w:shd w:val="clear" w:color="auto" w:fill="auto"/>
          </w:tcPr>
          <w:p w:rsidR="00A61037" w:rsidRPr="00C463BC" w:rsidRDefault="00A61037" w:rsidP="00532801">
            <w:pPr>
              <w:spacing w:after="0"/>
              <w:jc w:val="both"/>
              <w:rPr>
                <w:szCs w:val="24"/>
              </w:rPr>
            </w:pPr>
            <w:r w:rsidRPr="00C463BC">
              <w:rPr>
                <w:szCs w:val="24"/>
              </w:rPr>
              <w:t>Öğrenciler</w:t>
            </w:r>
          </w:p>
        </w:tc>
        <w:tc>
          <w:tcPr>
            <w:tcW w:w="7371" w:type="dxa"/>
            <w:shd w:val="clear" w:color="auto" w:fill="auto"/>
          </w:tcPr>
          <w:p w:rsidR="00A61037" w:rsidRPr="00C463BC" w:rsidRDefault="00A61037" w:rsidP="00532801">
            <w:pPr>
              <w:pStyle w:val="AralkYok"/>
              <w:rPr>
                <w:rFonts w:ascii="Book Antiqua" w:hAnsi="Book Antiqua"/>
                <w:sz w:val="24"/>
                <w:szCs w:val="24"/>
              </w:rPr>
            </w:pPr>
            <w:r w:rsidRPr="00C463BC">
              <w:rPr>
                <w:rFonts w:ascii="Book Antiqua" w:hAnsi="Book Antiqua"/>
                <w:sz w:val="24"/>
                <w:szCs w:val="24"/>
              </w:rPr>
              <w:t>Sınıf mevcutlarının eğitim-öğretime elverişli olması</w:t>
            </w:r>
            <w:r w:rsidR="00635A2B" w:rsidRPr="00C463BC">
              <w:rPr>
                <w:rFonts w:ascii="Book Antiqua" w:hAnsi="Book Antiqua"/>
                <w:sz w:val="24"/>
                <w:szCs w:val="24"/>
              </w:rPr>
              <w:t>, ö</w:t>
            </w:r>
            <w:r w:rsidRPr="00C463BC">
              <w:rPr>
                <w:rFonts w:ascii="Book Antiqua" w:hAnsi="Book Antiqua"/>
                <w:sz w:val="24"/>
                <w:szCs w:val="24"/>
              </w:rPr>
              <w:t>ğrencilerin okula devamının sağlanması,</w:t>
            </w:r>
            <w:r w:rsidR="00635A2B" w:rsidRPr="00C463BC">
              <w:rPr>
                <w:rFonts w:ascii="Book Antiqua" w:hAnsi="Book Antiqua"/>
                <w:sz w:val="24"/>
                <w:szCs w:val="24"/>
              </w:rPr>
              <w:t xml:space="preserve"> d</w:t>
            </w:r>
            <w:r w:rsidRPr="00C463BC">
              <w:rPr>
                <w:rFonts w:ascii="Book Antiqua" w:hAnsi="Book Antiqua"/>
                <w:sz w:val="24"/>
                <w:szCs w:val="24"/>
              </w:rPr>
              <w:t>isiplinsizlik ve karmaşa bulunmaması</w:t>
            </w:r>
            <w:r w:rsidR="00CB5947" w:rsidRPr="00C463BC">
              <w:rPr>
                <w:rFonts w:ascii="Book Antiqua" w:hAnsi="Book Antiqua"/>
                <w:sz w:val="24"/>
                <w:szCs w:val="24"/>
              </w:rPr>
              <w:t xml:space="preserve">. </w:t>
            </w:r>
          </w:p>
        </w:tc>
      </w:tr>
      <w:tr w:rsidR="00A61037" w:rsidRPr="00C463BC" w:rsidTr="00532801">
        <w:tc>
          <w:tcPr>
            <w:tcW w:w="2518" w:type="dxa"/>
            <w:shd w:val="clear" w:color="auto" w:fill="auto"/>
          </w:tcPr>
          <w:p w:rsidR="00A61037" w:rsidRPr="00C463BC" w:rsidRDefault="00A61037" w:rsidP="00532801">
            <w:pPr>
              <w:spacing w:after="0"/>
              <w:jc w:val="both"/>
              <w:rPr>
                <w:szCs w:val="24"/>
              </w:rPr>
            </w:pPr>
            <w:r w:rsidRPr="00C463BC">
              <w:rPr>
                <w:szCs w:val="24"/>
              </w:rPr>
              <w:t>Çalışanlar</w:t>
            </w:r>
          </w:p>
        </w:tc>
        <w:tc>
          <w:tcPr>
            <w:tcW w:w="7371" w:type="dxa"/>
            <w:shd w:val="clear" w:color="auto" w:fill="auto"/>
          </w:tcPr>
          <w:p w:rsidR="00A61037" w:rsidRPr="00C463BC" w:rsidRDefault="00A61037" w:rsidP="00532801">
            <w:pPr>
              <w:pStyle w:val="AralkYok"/>
              <w:rPr>
                <w:rFonts w:ascii="Book Antiqua" w:hAnsi="Book Antiqua"/>
                <w:sz w:val="24"/>
                <w:szCs w:val="24"/>
              </w:rPr>
            </w:pPr>
            <w:r w:rsidRPr="00C463BC">
              <w:rPr>
                <w:rFonts w:ascii="Book Antiqua" w:hAnsi="Book Antiqua"/>
                <w:sz w:val="24"/>
                <w:szCs w:val="24"/>
              </w:rPr>
              <w:t xml:space="preserve">Teknolojik alt yapıdan öğretmenlerin yararlanma düzeylerinin yüksek olması. Genç ve dinamik </w:t>
            </w:r>
            <w:r w:rsidR="00D35EEE" w:rsidRPr="00C463BC">
              <w:rPr>
                <w:rFonts w:ascii="Book Antiqua" w:hAnsi="Book Antiqua"/>
                <w:sz w:val="24"/>
                <w:szCs w:val="24"/>
              </w:rPr>
              <w:t>e</w:t>
            </w:r>
            <w:r w:rsidRPr="00C463BC">
              <w:rPr>
                <w:rFonts w:ascii="Book Antiqua" w:hAnsi="Book Antiqua"/>
                <w:sz w:val="24"/>
                <w:szCs w:val="24"/>
              </w:rPr>
              <w:t>ğitim çalışanlarının bulunması</w:t>
            </w:r>
          </w:p>
        </w:tc>
      </w:tr>
      <w:tr w:rsidR="00A61037" w:rsidRPr="00C463BC" w:rsidTr="00532801">
        <w:tc>
          <w:tcPr>
            <w:tcW w:w="2518" w:type="dxa"/>
            <w:shd w:val="clear" w:color="auto" w:fill="auto"/>
          </w:tcPr>
          <w:p w:rsidR="00A61037" w:rsidRPr="00C463BC" w:rsidRDefault="00A61037" w:rsidP="00532801">
            <w:pPr>
              <w:spacing w:after="0"/>
              <w:jc w:val="both"/>
              <w:rPr>
                <w:szCs w:val="24"/>
              </w:rPr>
            </w:pPr>
            <w:r w:rsidRPr="00C463BC">
              <w:rPr>
                <w:szCs w:val="24"/>
              </w:rPr>
              <w:t>Veliler</w:t>
            </w:r>
          </w:p>
        </w:tc>
        <w:tc>
          <w:tcPr>
            <w:tcW w:w="7371" w:type="dxa"/>
            <w:shd w:val="clear" w:color="auto" w:fill="auto"/>
          </w:tcPr>
          <w:p w:rsidR="00A61037" w:rsidRPr="00C463BC" w:rsidRDefault="00A61037" w:rsidP="00532801">
            <w:pPr>
              <w:spacing w:after="0"/>
              <w:jc w:val="both"/>
              <w:rPr>
                <w:szCs w:val="24"/>
              </w:rPr>
            </w:pPr>
            <w:r w:rsidRPr="00C463BC">
              <w:rPr>
                <w:szCs w:val="24"/>
              </w:rPr>
              <w:t>Velilerle işbirliğinin yapılması</w:t>
            </w:r>
          </w:p>
        </w:tc>
      </w:tr>
      <w:tr w:rsidR="00A61037" w:rsidRPr="00C463BC" w:rsidTr="00532801">
        <w:tc>
          <w:tcPr>
            <w:tcW w:w="2518" w:type="dxa"/>
            <w:shd w:val="clear" w:color="auto" w:fill="auto"/>
          </w:tcPr>
          <w:p w:rsidR="00A61037" w:rsidRPr="00C463BC" w:rsidRDefault="00A61037" w:rsidP="00532801">
            <w:pPr>
              <w:spacing w:after="0"/>
              <w:jc w:val="both"/>
              <w:rPr>
                <w:szCs w:val="24"/>
              </w:rPr>
            </w:pPr>
            <w:r w:rsidRPr="00C463BC">
              <w:rPr>
                <w:szCs w:val="24"/>
              </w:rPr>
              <w:t>Bina ve Yerleşke</w:t>
            </w:r>
          </w:p>
        </w:tc>
        <w:tc>
          <w:tcPr>
            <w:tcW w:w="7371" w:type="dxa"/>
            <w:shd w:val="clear" w:color="auto" w:fill="auto"/>
          </w:tcPr>
          <w:p w:rsidR="00A61037" w:rsidRPr="00C463BC" w:rsidRDefault="00A61037" w:rsidP="00532801">
            <w:pPr>
              <w:pStyle w:val="AralkYok"/>
              <w:rPr>
                <w:rFonts w:ascii="Book Antiqua" w:hAnsi="Book Antiqua"/>
                <w:sz w:val="24"/>
                <w:szCs w:val="24"/>
              </w:rPr>
            </w:pPr>
            <w:r w:rsidRPr="00C463BC">
              <w:rPr>
                <w:rFonts w:ascii="Book Antiqua" w:hAnsi="Book Antiqua"/>
                <w:sz w:val="24"/>
                <w:szCs w:val="24"/>
              </w:rPr>
              <w:t>Öğrenci başına düşen açık alan oranının yeterli olması</w:t>
            </w:r>
          </w:p>
        </w:tc>
      </w:tr>
      <w:tr w:rsidR="00A61037" w:rsidRPr="00C463BC" w:rsidTr="00532801">
        <w:tc>
          <w:tcPr>
            <w:tcW w:w="2518" w:type="dxa"/>
            <w:shd w:val="clear" w:color="auto" w:fill="auto"/>
          </w:tcPr>
          <w:p w:rsidR="00A61037" w:rsidRPr="00C463BC" w:rsidRDefault="00A61037" w:rsidP="00532801">
            <w:pPr>
              <w:spacing w:after="0"/>
              <w:jc w:val="both"/>
              <w:rPr>
                <w:szCs w:val="24"/>
              </w:rPr>
            </w:pPr>
            <w:r w:rsidRPr="00C463BC">
              <w:rPr>
                <w:szCs w:val="24"/>
              </w:rPr>
              <w:t>Donanım</w:t>
            </w:r>
          </w:p>
        </w:tc>
        <w:tc>
          <w:tcPr>
            <w:tcW w:w="7371" w:type="dxa"/>
            <w:shd w:val="clear" w:color="auto" w:fill="auto"/>
          </w:tcPr>
          <w:p w:rsidR="00A61037" w:rsidRPr="00C463BC" w:rsidRDefault="00A61037" w:rsidP="00532801">
            <w:pPr>
              <w:pStyle w:val="AralkYok"/>
              <w:rPr>
                <w:rFonts w:ascii="Book Antiqua" w:hAnsi="Book Antiqua"/>
                <w:sz w:val="24"/>
                <w:szCs w:val="24"/>
              </w:rPr>
            </w:pPr>
            <w:r w:rsidRPr="00C463BC">
              <w:rPr>
                <w:rFonts w:ascii="Book Antiqua" w:hAnsi="Book Antiqua"/>
                <w:sz w:val="24"/>
                <w:szCs w:val="24"/>
              </w:rPr>
              <w:t>Teknolojik donanım ve öğretmenlerin teknolojik birikimlerinin yeterli olması</w:t>
            </w:r>
          </w:p>
        </w:tc>
      </w:tr>
      <w:tr w:rsidR="00A61037" w:rsidRPr="00C463BC" w:rsidTr="00532801">
        <w:tc>
          <w:tcPr>
            <w:tcW w:w="2518" w:type="dxa"/>
            <w:shd w:val="clear" w:color="auto" w:fill="auto"/>
          </w:tcPr>
          <w:p w:rsidR="00A61037" w:rsidRPr="00C463BC" w:rsidRDefault="00A61037" w:rsidP="00532801">
            <w:pPr>
              <w:spacing w:after="0"/>
              <w:jc w:val="both"/>
              <w:rPr>
                <w:szCs w:val="24"/>
              </w:rPr>
            </w:pPr>
            <w:r w:rsidRPr="00C463BC">
              <w:rPr>
                <w:szCs w:val="24"/>
              </w:rPr>
              <w:t>Bütçe</w:t>
            </w:r>
          </w:p>
        </w:tc>
        <w:tc>
          <w:tcPr>
            <w:tcW w:w="7371" w:type="dxa"/>
            <w:shd w:val="clear" w:color="auto" w:fill="auto"/>
          </w:tcPr>
          <w:p w:rsidR="00A61037" w:rsidRPr="00C463BC" w:rsidRDefault="00A61037" w:rsidP="00532801">
            <w:pPr>
              <w:spacing w:after="0"/>
              <w:jc w:val="both"/>
              <w:rPr>
                <w:szCs w:val="24"/>
              </w:rPr>
            </w:pPr>
            <w:r w:rsidRPr="00C463BC">
              <w:rPr>
                <w:szCs w:val="24"/>
              </w:rPr>
              <w:t>Madd</w:t>
            </w:r>
            <w:r w:rsidR="00EE4A2F" w:rsidRPr="00C463BC">
              <w:rPr>
                <w:szCs w:val="24"/>
              </w:rPr>
              <w:t>i k</w:t>
            </w:r>
            <w:r w:rsidRPr="00C463BC">
              <w:rPr>
                <w:szCs w:val="24"/>
              </w:rPr>
              <w:t xml:space="preserve">oşulların </w:t>
            </w:r>
            <w:r w:rsidR="00EE4A2F" w:rsidRPr="00C463BC">
              <w:rPr>
                <w:szCs w:val="24"/>
              </w:rPr>
              <w:t>e</w:t>
            </w:r>
            <w:r w:rsidRPr="00C463BC">
              <w:rPr>
                <w:szCs w:val="24"/>
              </w:rPr>
              <w:t xml:space="preserve">lverdiği </w:t>
            </w:r>
            <w:r w:rsidR="00EE4A2F" w:rsidRPr="00C463BC">
              <w:rPr>
                <w:szCs w:val="24"/>
              </w:rPr>
              <w:t>s</w:t>
            </w:r>
            <w:r w:rsidRPr="00C463BC">
              <w:rPr>
                <w:szCs w:val="24"/>
              </w:rPr>
              <w:t xml:space="preserve">ürece </w:t>
            </w:r>
            <w:r w:rsidR="00EE4A2F" w:rsidRPr="00C463BC">
              <w:rPr>
                <w:szCs w:val="24"/>
              </w:rPr>
              <w:t>h</w:t>
            </w:r>
            <w:r w:rsidRPr="00C463BC">
              <w:rPr>
                <w:szCs w:val="24"/>
              </w:rPr>
              <w:t xml:space="preserve">arcanıyor </w:t>
            </w:r>
            <w:r w:rsidR="00EE4A2F" w:rsidRPr="00C463BC">
              <w:rPr>
                <w:szCs w:val="24"/>
              </w:rPr>
              <w:t>o</w:t>
            </w:r>
            <w:r w:rsidRPr="00C463BC">
              <w:rPr>
                <w:szCs w:val="24"/>
              </w:rPr>
              <w:t>lm</w:t>
            </w:r>
            <w:r w:rsidR="004215FD" w:rsidRPr="00C463BC">
              <w:rPr>
                <w:szCs w:val="24"/>
              </w:rPr>
              <w:t>a</w:t>
            </w:r>
            <w:r w:rsidRPr="00C463BC">
              <w:rPr>
                <w:szCs w:val="24"/>
              </w:rPr>
              <w:t>sı</w:t>
            </w:r>
          </w:p>
        </w:tc>
      </w:tr>
      <w:tr w:rsidR="002515DB" w:rsidRPr="00C463BC" w:rsidTr="00532801">
        <w:tc>
          <w:tcPr>
            <w:tcW w:w="2518" w:type="dxa"/>
            <w:shd w:val="clear" w:color="auto" w:fill="auto"/>
          </w:tcPr>
          <w:p w:rsidR="002515DB" w:rsidRPr="00C463BC" w:rsidRDefault="002515DB" w:rsidP="00532801">
            <w:pPr>
              <w:spacing w:after="0"/>
              <w:jc w:val="both"/>
              <w:rPr>
                <w:szCs w:val="24"/>
              </w:rPr>
            </w:pPr>
            <w:r w:rsidRPr="00C463BC">
              <w:rPr>
                <w:szCs w:val="24"/>
              </w:rPr>
              <w:t>Yönetim Süreçleri</w:t>
            </w:r>
          </w:p>
        </w:tc>
        <w:tc>
          <w:tcPr>
            <w:tcW w:w="7371" w:type="dxa"/>
            <w:shd w:val="clear" w:color="auto" w:fill="auto"/>
          </w:tcPr>
          <w:p w:rsidR="002515DB" w:rsidRPr="00C463BC" w:rsidRDefault="002515DB" w:rsidP="00532801">
            <w:pPr>
              <w:pStyle w:val="AralkYok"/>
              <w:rPr>
                <w:rFonts w:ascii="Book Antiqua" w:hAnsi="Book Antiqua"/>
                <w:sz w:val="24"/>
                <w:szCs w:val="24"/>
              </w:rPr>
            </w:pPr>
            <w:r w:rsidRPr="00C463BC">
              <w:rPr>
                <w:rFonts w:ascii="Book Antiqua" w:hAnsi="Book Antiqua"/>
                <w:sz w:val="24"/>
                <w:szCs w:val="24"/>
              </w:rPr>
              <w:t>Öğretmenler kurulunda alınan kararların herkes tarafından benimsenip uygulanabilmesi</w:t>
            </w:r>
          </w:p>
        </w:tc>
      </w:tr>
      <w:tr w:rsidR="002515DB" w:rsidRPr="00C463BC" w:rsidTr="00532801">
        <w:tc>
          <w:tcPr>
            <w:tcW w:w="2518" w:type="dxa"/>
            <w:shd w:val="clear" w:color="auto" w:fill="auto"/>
          </w:tcPr>
          <w:p w:rsidR="002515DB" w:rsidRPr="00C463BC" w:rsidRDefault="002515DB" w:rsidP="00532801">
            <w:pPr>
              <w:spacing w:after="0"/>
              <w:jc w:val="both"/>
              <w:rPr>
                <w:szCs w:val="24"/>
              </w:rPr>
            </w:pPr>
            <w:r w:rsidRPr="00C463BC">
              <w:rPr>
                <w:szCs w:val="24"/>
              </w:rPr>
              <w:t>İletişim Süreçleri</w:t>
            </w:r>
          </w:p>
        </w:tc>
        <w:tc>
          <w:tcPr>
            <w:tcW w:w="7371" w:type="dxa"/>
            <w:shd w:val="clear" w:color="auto" w:fill="auto"/>
          </w:tcPr>
          <w:p w:rsidR="002515DB" w:rsidRPr="00C463BC" w:rsidRDefault="002515DB" w:rsidP="00532801">
            <w:pPr>
              <w:spacing w:after="0"/>
              <w:jc w:val="both"/>
              <w:rPr>
                <w:szCs w:val="24"/>
              </w:rPr>
            </w:pPr>
            <w:r w:rsidRPr="00C463BC">
              <w:rPr>
                <w:szCs w:val="24"/>
              </w:rPr>
              <w:t>Çalışanlarla ikili iletişim kanallarının açık olması</w:t>
            </w:r>
          </w:p>
        </w:tc>
      </w:tr>
      <w:tr w:rsidR="002515DB" w:rsidRPr="00C463BC" w:rsidTr="00532801">
        <w:tc>
          <w:tcPr>
            <w:tcW w:w="2518" w:type="dxa"/>
            <w:shd w:val="clear" w:color="auto" w:fill="auto"/>
          </w:tcPr>
          <w:p w:rsidR="002515DB" w:rsidRPr="00C463BC" w:rsidRDefault="002515DB" w:rsidP="00532801">
            <w:pPr>
              <w:spacing w:after="0"/>
              <w:jc w:val="both"/>
              <w:rPr>
                <w:szCs w:val="24"/>
              </w:rPr>
            </w:pPr>
          </w:p>
        </w:tc>
        <w:tc>
          <w:tcPr>
            <w:tcW w:w="7371" w:type="dxa"/>
            <w:shd w:val="clear" w:color="auto" w:fill="auto"/>
          </w:tcPr>
          <w:p w:rsidR="002515DB" w:rsidRPr="00C463BC" w:rsidRDefault="002515DB" w:rsidP="00532801">
            <w:pPr>
              <w:spacing w:after="0"/>
              <w:jc w:val="both"/>
              <w:rPr>
                <w:szCs w:val="24"/>
              </w:rPr>
            </w:pPr>
          </w:p>
        </w:tc>
      </w:tr>
    </w:tbl>
    <w:p w:rsidR="002515DB" w:rsidRPr="00C463BC" w:rsidRDefault="002515DB" w:rsidP="002515DB">
      <w:pPr>
        <w:spacing w:after="0"/>
        <w:ind w:firstLine="708"/>
        <w:jc w:val="both"/>
        <w:rPr>
          <w:szCs w:val="24"/>
        </w:rPr>
      </w:pPr>
    </w:p>
    <w:p w:rsidR="002515DB" w:rsidRPr="00C463BC" w:rsidRDefault="002515DB" w:rsidP="002515DB">
      <w:pPr>
        <w:spacing w:after="0"/>
        <w:ind w:firstLine="708"/>
        <w:jc w:val="both"/>
        <w:rPr>
          <w:b/>
          <w:szCs w:val="24"/>
        </w:rPr>
      </w:pPr>
      <w:r w:rsidRPr="00C463BC">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515DB" w:rsidRPr="00C463BC" w:rsidTr="00532801">
        <w:tc>
          <w:tcPr>
            <w:tcW w:w="2518" w:type="dxa"/>
            <w:shd w:val="clear" w:color="auto" w:fill="auto"/>
          </w:tcPr>
          <w:p w:rsidR="002515DB" w:rsidRPr="00C463BC" w:rsidRDefault="002515DB" w:rsidP="00532801">
            <w:pPr>
              <w:spacing w:after="0"/>
              <w:jc w:val="both"/>
              <w:rPr>
                <w:szCs w:val="24"/>
              </w:rPr>
            </w:pPr>
            <w:r w:rsidRPr="00C463BC">
              <w:rPr>
                <w:szCs w:val="24"/>
              </w:rPr>
              <w:t>Öğrenciler</w:t>
            </w:r>
          </w:p>
        </w:tc>
        <w:tc>
          <w:tcPr>
            <w:tcW w:w="7371" w:type="dxa"/>
            <w:shd w:val="clear" w:color="auto" w:fill="auto"/>
          </w:tcPr>
          <w:p w:rsidR="002515DB" w:rsidRPr="00C463BC" w:rsidRDefault="002515DB" w:rsidP="00532801">
            <w:pPr>
              <w:spacing w:after="0"/>
              <w:jc w:val="both"/>
              <w:rPr>
                <w:szCs w:val="24"/>
              </w:rPr>
            </w:pPr>
            <w:r w:rsidRPr="00C463BC">
              <w:rPr>
                <w:szCs w:val="24"/>
              </w:rPr>
              <w:t>Öğrenci</w:t>
            </w:r>
            <w:r w:rsidR="00F679E1" w:rsidRPr="00C463BC">
              <w:rPr>
                <w:szCs w:val="24"/>
              </w:rPr>
              <w:t>lerin sosyal olanaklara olan uzaklığı</w:t>
            </w:r>
          </w:p>
        </w:tc>
      </w:tr>
      <w:tr w:rsidR="002515DB" w:rsidRPr="00C463BC" w:rsidTr="00532801">
        <w:tc>
          <w:tcPr>
            <w:tcW w:w="2518" w:type="dxa"/>
            <w:shd w:val="clear" w:color="auto" w:fill="auto"/>
          </w:tcPr>
          <w:p w:rsidR="002515DB" w:rsidRPr="00C463BC" w:rsidRDefault="002515DB" w:rsidP="00532801">
            <w:pPr>
              <w:spacing w:after="0"/>
              <w:jc w:val="both"/>
              <w:rPr>
                <w:szCs w:val="24"/>
              </w:rPr>
            </w:pPr>
            <w:r w:rsidRPr="00C463BC">
              <w:rPr>
                <w:szCs w:val="24"/>
              </w:rPr>
              <w:t>Çalışanlar</w:t>
            </w:r>
          </w:p>
        </w:tc>
        <w:tc>
          <w:tcPr>
            <w:tcW w:w="7371" w:type="dxa"/>
            <w:shd w:val="clear" w:color="auto" w:fill="auto"/>
          </w:tcPr>
          <w:p w:rsidR="002515DB" w:rsidRPr="00C463BC" w:rsidRDefault="002515DB" w:rsidP="00532801">
            <w:pPr>
              <w:spacing w:after="0"/>
              <w:jc w:val="both"/>
              <w:rPr>
                <w:szCs w:val="24"/>
              </w:rPr>
            </w:pPr>
            <w:r w:rsidRPr="00C463BC">
              <w:rPr>
                <w:szCs w:val="24"/>
              </w:rPr>
              <w:t>Çalışan sayısının yetersizliği</w:t>
            </w:r>
          </w:p>
        </w:tc>
      </w:tr>
      <w:tr w:rsidR="002515DB" w:rsidRPr="00C463BC" w:rsidTr="00532801">
        <w:tc>
          <w:tcPr>
            <w:tcW w:w="2518" w:type="dxa"/>
            <w:shd w:val="clear" w:color="auto" w:fill="auto"/>
          </w:tcPr>
          <w:p w:rsidR="002515DB" w:rsidRPr="00C463BC" w:rsidRDefault="002515DB" w:rsidP="00532801">
            <w:pPr>
              <w:spacing w:after="0"/>
              <w:jc w:val="both"/>
              <w:rPr>
                <w:szCs w:val="24"/>
              </w:rPr>
            </w:pPr>
            <w:r w:rsidRPr="00C463BC">
              <w:rPr>
                <w:szCs w:val="24"/>
              </w:rPr>
              <w:t>Veliler</w:t>
            </w:r>
          </w:p>
        </w:tc>
        <w:tc>
          <w:tcPr>
            <w:tcW w:w="7371" w:type="dxa"/>
            <w:shd w:val="clear" w:color="auto" w:fill="auto"/>
          </w:tcPr>
          <w:p w:rsidR="002515DB" w:rsidRPr="00C463BC" w:rsidRDefault="002515DB" w:rsidP="00532801">
            <w:pPr>
              <w:spacing w:after="0"/>
              <w:jc w:val="both"/>
              <w:rPr>
                <w:szCs w:val="24"/>
              </w:rPr>
            </w:pPr>
            <w:r w:rsidRPr="00C463BC">
              <w:rPr>
                <w:szCs w:val="24"/>
              </w:rPr>
              <w:t>Okul-veli işbirliğinin istenen düzeyde olmaması</w:t>
            </w:r>
          </w:p>
        </w:tc>
      </w:tr>
      <w:tr w:rsidR="002515DB" w:rsidRPr="00C463BC" w:rsidTr="00532801">
        <w:tc>
          <w:tcPr>
            <w:tcW w:w="2518" w:type="dxa"/>
            <w:shd w:val="clear" w:color="auto" w:fill="auto"/>
          </w:tcPr>
          <w:p w:rsidR="002515DB" w:rsidRPr="00C463BC" w:rsidRDefault="002515DB" w:rsidP="00532801">
            <w:pPr>
              <w:spacing w:after="0"/>
              <w:jc w:val="both"/>
              <w:rPr>
                <w:szCs w:val="24"/>
              </w:rPr>
            </w:pPr>
            <w:r w:rsidRPr="00C463BC">
              <w:rPr>
                <w:szCs w:val="24"/>
              </w:rPr>
              <w:t>Bina ve Yerleşke</w:t>
            </w:r>
          </w:p>
        </w:tc>
        <w:tc>
          <w:tcPr>
            <w:tcW w:w="7371" w:type="dxa"/>
            <w:shd w:val="clear" w:color="auto" w:fill="auto"/>
          </w:tcPr>
          <w:p w:rsidR="002515DB" w:rsidRPr="00C463BC" w:rsidRDefault="002515DB" w:rsidP="00532801">
            <w:pPr>
              <w:spacing w:after="0"/>
              <w:jc w:val="both"/>
              <w:rPr>
                <w:szCs w:val="24"/>
              </w:rPr>
            </w:pPr>
            <w:r w:rsidRPr="00C463BC">
              <w:rPr>
                <w:szCs w:val="24"/>
              </w:rPr>
              <w:t>Okulumuzun fiziki altyapısının yeterli olmaması</w:t>
            </w:r>
          </w:p>
        </w:tc>
      </w:tr>
      <w:tr w:rsidR="002515DB" w:rsidRPr="00C463BC" w:rsidTr="00532801">
        <w:tc>
          <w:tcPr>
            <w:tcW w:w="2518" w:type="dxa"/>
            <w:shd w:val="clear" w:color="auto" w:fill="auto"/>
          </w:tcPr>
          <w:p w:rsidR="002515DB" w:rsidRPr="00C463BC" w:rsidRDefault="002515DB" w:rsidP="00532801">
            <w:pPr>
              <w:spacing w:after="0"/>
              <w:jc w:val="both"/>
              <w:rPr>
                <w:szCs w:val="24"/>
              </w:rPr>
            </w:pPr>
            <w:r w:rsidRPr="00C463BC">
              <w:rPr>
                <w:szCs w:val="24"/>
              </w:rPr>
              <w:t>Donanım</w:t>
            </w:r>
          </w:p>
        </w:tc>
        <w:tc>
          <w:tcPr>
            <w:tcW w:w="7371" w:type="dxa"/>
            <w:shd w:val="clear" w:color="auto" w:fill="auto"/>
          </w:tcPr>
          <w:p w:rsidR="002515DB" w:rsidRPr="00C463BC" w:rsidRDefault="00F679E1" w:rsidP="00F679E1">
            <w:pPr>
              <w:spacing w:after="0"/>
              <w:jc w:val="both"/>
              <w:rPr>
                <w:szCs w:val="24"/>
              </w:rPr>
            </w:pPr>
            <w:r w:rsidRPr="00C463BC">
              <w:rPr>
                <w:szCs w:val="24"/>
              </w:rPr>
              <w:t>Donanımının yeterli olmaması</w:t>
            </w:r>
          </w:p>
        </w:tc>
      </w:tr>
      <w:tr w:rsidR="002515DB" w:rsidRPr="00C463BC" w:rsidTr="00532801">
        <w:tc>
          <w:tcPr>
            <w:tcW w:w="2518" w:type="dxa"/>
            <w:shd w:val="clear" w:color="auto" w:fill="auto"/>
          </w:tcPr>
          <w:p w:rsidR="002515DB" w:rsidRPr="00C463BC" w:rsidRDefault="002515DB" w:rsidP="00532801">
            <w:pPr>
              <w:spacing w:after="0"/>
              <w:jc w:val="both"/>
              <w:rPr>
                <w:szCs w:val="24"/>
              </w:rPr>
            </w:pPr>
            <w:r w:rsidRPr="00C463BC">
              <w:rPr>
                <w:szCs w:val="24"/>
              </w:rPr>
              <w:t>Bütçe</w:t>
            </w:r>
          </w:p>
        </w:tc>
        <w:tc>
          <w:tcPr>
            <w:tcW w:w="7371" w:type="dxa"/>
            <w:shd w:val="clear" w:color="auto" w:fill="auto"/>
          </w:tcPr>
          <w:p w:rsidR="002515DB" w:rsidRPr="00C463BC" w:rsidRDefault="002515DB" w:rsidP="00532801">
            <w:pPr>
              <w:spacing w:after="0"/>
              <w:jc w:val="both"/>
              <w:rPr>
                <w:szCs w:val="24"/>
              </w:rPr>
            </w:pPr>
            <w:r w:rsidRPr="00C463BC">
              <w:rPr>
                <w:szCs w:val="24"/>
              </w:rPr>
              <w:t>Ekonomik kaynak yetersizliği</w:t>
            </w:r>
          </w:p>
        </w:tc>
      </w:tr>
      <w:tr w:rsidR="002515DB" w:rsidRPr="00C463BC" w:rsidTr="00532801">
        <w:tc>
          <w:tcPr>
            <w:tcW w:w="2518" w:type="dxa"/>
            <w:shd w:val="clear" w:color="auto" w:fill="auto"/>
          </w:tcPr>
          <w:p w:rsidR="002515DB" w:rsidRPr="00C463BC" w:rsidRDefault="002515DB" w:rsidP="00532801">
            <w:pPr>
              <w:spacing w:after="0"/>
              <w:jc w:val="both"/>
              <w:rPr>
                <w:szCs w:val="24"/>
              </w:rPr>
            </w:pPr>
            <w:r w:rsidRPr="00C463BC">
              <w:rPr>
                <w:szCs w:val="24"/>
              </w:rPr>
              <w:t>Yönetim Süreçleri</w:t>
            </w:r>
          </w:p>
        </w:tc>
        <w:tc>
          <w:tcPr>
            <w:tcW w:w="7371" w:type="dxa"/>
            <w:shd w:val="clear" w:color="auto" w:fill="auto"/>
          </w:tcPr>
          <w:p w:rsidR="002515DB" w:rsidRPr="00C463BC" w:rsidRDefault="002515DB" w:rsidP="00532801">
            <w:pPr>
              <w:spacing w:after="0"/>
              <w:jc w:val="both"/>
              <w:rPr>
                <w:szCs w:val="24"/>
              </w:rPr>
            </w:pPr>
            <w:r w:rsidRPr="00C463BC">
              <w:rPr>
                <w:szCs w:val="24"/>
              </w:rPr>
              <w:t>Yönetim kadrosunun mevcut öğrenci sayısının fazlalığından birebir iletişimde eksik kalıyor olması</w:t>
            </w:r>
          </w:p>
        </w:tc>
      </w:tr>
      <w:tr w:rsidR="002515DB" w:rsidRPr="00C463BC" w:rsidTr="00532801">
        <w:tc>
          <w:tcPr>
            <w:tcW w:w="2518" w:type="dxa"/>
            <w:shd w:val="clear" w:color="auto" w:fill="auto"/>
          </w:tcPr>
          <w:p w:rsidR="002515DB" w:rsidRPr="00C463BC" w:rsidRDefault="002515DB" w:rsidP="00532801">
            <w:pPr>
              <w:spacing w:after="0"/>
              <w:jc w:val="both"/>
              <w:rPr>
                <w:szCs w:val="24"/>
              </w:rPr>
            </w:pPr>
            <w:r w:rsidRPr="00C463BC">
              <w:rPr>
                <w:szCs w:val="24"/>
              </w:rPr>
              <w:t>İletişim Süreçleri</w:t>
            </w:r>
          </w:p>
        </w:tc>
        <w:tc>
          <w:tcPr>
            <w:tcW w:w="7371" w:type="dxa"/>
            <w:shd w:val="clear" w:color="auto" w:fill="auto"/>
          </w:tcPr>
          <w:p w:rsidR="002515DB" w:rsidRPr="00C463BC" w:rsidRDefault="002515DB" w:rsidP="00532801">
            <w:pPr>
              <w:spacing w:after="0"/>
              <w:jc w:val="both"/>
              <w:rPr>
                <w:szCs w:val="24"/>
              </w:rPr>
            </w:pPr>
            <w:r w:rsidRPr="00C463BC">
              <w:rPr>
                <w:szCs w:val="24"/>
              </w:rPr>
              <w:t>Proje, beceri üretme potansiyelinin düşük olması</w:t>
            </w:r>
          </w:p>
        </w:tc>
      </w:tr>
    </w:tbl>
    <w:p w:rsidR="002515DB" w:rsidRPr="00C463BC" w:rsidRDefault="002515DB" w:rsidP="002515DB">
      <w:pPr>
        <w:pStyle w:val="Balk3"/>
        <w:rPr>
          <w:rFonts w:ascii="Book Antiqua" w:hAnsi="Book Antiqua"/>
          <w:sz w:val="24"/>
          <w:szCs w:val="24"/>
        </w:rPr>
      </w:pPr>
      <w:bookmarkStart w:id="27" w:name="_Toc416085141"/>
      <w:bookmarkStart w:id="28" w:name="_Toc529519454"/>
      <w:bookmarkEnd w:id="25"/>
      <w:r w:rsidRPr="00C463BC">
        <w:rPr>
          <w:rFonts w:ascii="Book Antiqua" w:hAnsi="Book Antiqua"/>
          <w:sz w:val="24"/>
          <w:szCs w:val="24"/>
        </w:rPr>
        <w:lastRenderedPageBreak/>
        <w:t>Dışsal Faktörler *</w:t>
      </w:r>
    </w:p>
    <w:p w:rsidR="002515DB" w:rsidRPr="00C463BC" w:rsidRDefault="002515DB" w:rsidP="002515DB">
      <w:pPr>
        <w:spacing w:after="0"/>
        <w:ind w:firstLine="708"/>
        <w:jc w:val="both"/>
        <w:rPr>
          <w:szCs w:val="24"/>
        </w:rPr>
      </w:pPr>
    </w:p>
    <w:p w:rsidR="002515DB" w:rsidRPr="00C463BC" w:rsidRDefault="002515DB" w:rsidP="002515DB">
      <w:pPr>
        <w:spacing w:after="0"/>
        <w:ind w:firstLine="708"/>
        <w:jc w:val="both"/>
        <w:rPr>
          <w:b/>
          <w:szCs w:val="24"/>
        </w:rPr>
      </w:pPr>
      <w:r w:rsidRPr="00C463BC">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515DB" w:rsidRPr="00C463BC" w:rsidTr="00532801">
        <w:tc>
          <w:tcPr>
            <w:tcW w:w="2518" w:type="dxa"/>
            <w:shd w:val="clear" w:color="auto" w:fill="auto"/>
          </w:tcPr>
          <w:p w:rsidR="002515DB" w:rsidRPr="00C463BC" w:rsidRDefault="002515DB" w:rsidP="00532801">
            <w:pPr>
              <w:spacing w:after="0"/>
              <w:jc w:val="both"/>
              <w:rPr>
                <w:szCs w:val="24"/>
              </w:rPr>
            </w:pPr>
            <w:r w:rsidRPr="00C463BC">
              <w:rPr>
                <w:szCs w:val="24"/>
              </w:rPr>
              <w:t>Politik</w:t>
            </w:r>
          </w:p>
        </w:tc>
        <w:tc>
          <w:tcPr>
            <w:tcW w:w="7371" w:type="dxa"/>
            <w:shd w:val="clear" w:color="auto" w:fill="auto"/>
          </w:tcPr>
          <w:p w:rsidR="002515DB" w:rsidRPr="00C463BC" w:rsidRDefault="002515DB" w:rsidP="00532801">
            <w:pPr>
              <w:spacing w:after="0"/>
              <w:jc w:val="both"/>
              <w:rPr>
                <w:szCs w:val="24"/>
              </w:rPr>
            </w:pPr>
            <w:r w:rsidRPr="00C463BC">
              <w:rPr>
                <w:szCs w:val="24"/>
              </w:rPr>
              <w:t>Yerel Yönetimin eğitim hizmetlerine yönelik duyarlılığı</w:t>
            </w:r>
          </w:p>
        </w:tc>
      </w:tr>
      <w:tr w:rsidR="002515DB" w:rsidRPr="00C463BC" w:rsidTr="00532801">
        <w:tc>
          <w:tcPr>
            <w:tcW w:w="2518" w:type="dxa"/>
            <w:shd w:val="clear" w:color="auto" w:fill="auto"/>
          </w:tcPr>
          <w:p w:rsidR="002515DB" w:rsidRPr="00C463BC" w:rsidRDefault="002515DB" w:rsidP="00532801">
            <w:pPr>
              <w:spacing w:after="0"/>
              <w:jc w:val="both"/>
              <w:rPr>
                <w:szCs w:val="24"/>
              </w:rPr>
            </w:pPr>
            <w:r w:rsidRPr="00C463BC">
              <w:rPr>
                <w:szCs w:val="24"/>
              </w:rPr>
              <w:t>Ekonomik</w:t>
            </w:r>
          </w:p>
        </w:tc>
        <w:tc>
          <w:tcPr>
            <w:tcW w:w="7371" w:type="dxa"/>
            <w:shd w:val="clear" w:color="auto" w:fill="auto"/>
          </w:tcPr>
          <w:p w:rsidR="002515DB" w:rsidRPr="00C463BC" w:rsidRDefault="002515DB" w:rsidP="00532801">
            <w:pPr>
              <w:spacing w:after="0"/>
              <w:jc w:val="both"/>
              <w:rPr>
                <w:szCs w:val="24"/>
              </w:rPr>
            </w:pPr>
            <w:r w:rsidRPr="00C463BC">
              <w:rPr>
                <w:szCs w:val="24"/>
              </w:rPr>
              <w:t>Okul</w:t>
            </w:r>
            <w:r w:rsidR="007770E2" w:rsidRPr="00C463BC">
              <w:rPr>
                <w:szCs w:val="24"/>
              </w:rPr>
              <w:t xml:space="preserve">un </w:t>
            </w:r>
            <w:r w:rsidR="00532801" w:rsidRPr="00C463BC">
              <w:rPr>
                <w:szCs w:val="24"/>
              </w:rPr>
              <w:t>b</w:t>
            </w:r>
            <w:r w:rsidR="007759B1" w:rsidRPr="00C463BC">
              <w:rPr>
                <w:szCs w:val="24"/>
              </w:rPr>
              <w:t>ölge olarak ulaşım problemi olmayan bir g</w:t>
            </w:r>
            <w:r w:rsidR="00532801" w:rsidRPr="00C463BC">
              <w:rPr>
                <w:szCs w:val="24"/>
              </w:rPr>
              <w:t xml:space="preserve">üzergahta </w:t>
            </w:r>
            <w:r w:rsidRPr="00C463BC">
              <w:rPr>
                <w:szCs w:val="24"/>
              </w:rPr>
              <w:t xml:space="preserve"> olması</w:t>
            </w:r>
          </w:p>
        </w:tc>
      </w:tr>
      <w:tr w:rsidR="002515DB" w:rsidRPr="00C463BC" w:rsidTr="00532801">
        <w:tc>
          <w:tcPr>
            <w:tcW w:w="2518" w:type="dxa"/>
            <w:shd w:val="clear" w:color="auto" w:fill="auto"/>
          </w:tcPr>
          <w:p w:rsidR="002515DB" w:rsidRPr="00C463BC" w:rsidRDefault="002515DB" w:rsidP="00532801">
            <w:pPr>
              <w:spacing w:after="0"/>
              <w:jc w:val="both"/>
              <w:rPr>
                <w:szCs w:val="24"/>
              </w:rPr>
            </w:pPr>
            <w:r w:rsidRPr="00C463BC">
              <w:rPr>
                <w:szCs w:val="24"/>
              </w:rPr>
              <w:t>Sosyolojik</w:t>
            </w:r>
          </w:p>
        </w:tc>
        <w:tc>
          <w:tcPr>
            <w:tcW w:w="7371" w:type="dxa"/>
            <w:shd w:val="clear" w:color="auto" w:fill="auto"/>
          </w:tcPr>
          <w:p w:rsidR="002515DB" w:rsidRPr="00C463BC" w:rsidRDefault="002515DB" w:rsidP="00532801">
            <w:pPr>
              <w:pStyle w:val="AralkYok"/>
              <w:rPr>
                <w:rFonts w:ascii="Book Antiqua" w:hAnsi="Book Antiqua"/>
                <w:sz w:val="24"/>
                <w:szCs w:val="24"/>
              </w:rPr>
            </w:pPr>
            <w:r w:rsidRPr="00C463BC">
              <w:rPr>
                <w:rFonts w:ascii="Book Antiqua" w:hAnsi="Book Antiqua"/>
                <w:sz w:val="24"/>
                <w:szCs w:val="24"/>
              </w:rPr>
              <w:t>Yakın sosyal çevrede ve şehir ölçeğinde eğitim kurumuna destek olma eğiliminin yüksek olması</w:t>
            </w:r>
          </w:p>
        </w:tc>
      </w:tr>
      <w:tr w:rsidR="002515DB" w:rsidRPr="00C463BC" w:rsidTr="00532801">
        <w:tc>
          <w:tcPr>
            <w:tcW w:w="2518" w:type="dxa"/>
            <w:shd w:val="clear" w:color="auto" w:fill="auto"/>
          </w:tcPr>
          <w:p w:rsidR="002515DB" w:rsidRPr="00C463BC" w:rsidRDefault="002515DB" w:rsidP="00532801">
            <w:pPr>
              <w:spacing w:after="0"/>
              <w:jc w:val="both"/>
              <w:rPr>
                <w:szCs w:val="24"/>
              </w:rPr>
            </w:pPr>
            <w:r w:rsidRPr="00C463BC">
              <w:rPr>
                <w:szCs w:val="24"/>
              </w:rPr>
              <w:t>Teknolojik</w:t>
            </w:r>
          </w:p>
        </w:tc>
        <w:tc>
          <w:tcPr>
            <w:tcW w:w="7371" w:type="dxa"/>
            <w:shd w:val="clear" w:color="auto" w:fill="auto"/>
          </w:tcPr>
          <w:p w:rsidR="002515DB" w:rsidRPr="00C463BC" w:rsidRDefault="002515DB" w:rsidP="00532801">
            <w:pPr>
              <w:spacing w:after="0"/>
              <w:jc w:val="both"/>
              <w:rPr>
                <w:szCs w:val="24"/>
              </w:rPr>
            </w:pPr>
            <w:r w:rsidRPr="00C463BC">
              <w:rPr>
                <w:szCs w:val="24"/>
              </w:rPr>
              <w:t>Teknolojinin eğitim için faydalı olacağı inanç</w:t>
            </w:r>
          </w:p>
        </w:tc>
      </w:tr>
      <w:tr w:rsidR="002515DB" w:rsidRPr="00C463BC" w:rsidTr="00532801">
        <w:tc>
          <w:tcPr>
            <w:tcW w:w="2518" w:type="dxa"/>
            <w:shd w:val="clear" w:color="auto" w:fill="auto"/>
          </w:tcPr>
          <w:p w:rsidR="002515DB" w:rsidRPr="00C463BC" w:rsidRDefault="002515DB" w:rsidP="00532801">
            <w:pPr>
              <w:spacing w:after="0"/>
              <w:jc w:val="both"/>
              <w:rPr>
                <w:szCs w:val="24"/>
              </w:rPr>
            </w:pPr>
            <w:r w:rsidRPr="00C463BC">
              <w:rPr>
                <w:szCs w:val="24"/>
              </w:rPr>
              <w:t>Mevzuat-Yasal</w:t>
            </w:r>
          </w:p>
        </w:tc>
        <w:tc>
          <w:tcPr>
            <w:tcW w:w="7371" w:type="dxa"/>
            <w:shd w:val="clear" w:color="auto" w:fill="auto"/>
          </w:tcPr>
          <w:p w:rsidR="002515DB" w:rsidRPr="00C463BC" w:rsidRDefault="002515DB" w:rsidP="00532801">
            <w:pPr>
              <w:spacing w:after="0"/>
              <w:jc w:val="both"/>
              <w:rPr>
                <w:szCs w:val="24"/>
              </w:rPr>
            </w:pPr>
            <w:r w:rsidRPr="00C463BC">
              <w:rPr>
                <w:szCs w:val="24"/>
              </w:rPr>
              <w:t>Eğitimde sürekli değişen politikalarının geliştirilmesi</w:t>
            </w:r>
          </w:p>
        </w:tc>
      </w:tr>
      <w:tr w:rsidR="002515DB" w:rsidRPr="00C463BC" w:rsidTr="00532801">
        <w:tc>
          <w:tcPr>
            <w:tcW w:w="2518" w:type="dxa"/>
            <w:shd w:val="clear" w:color="auto" w:fill="auto"/>
          </w:tcPr>
          <w:p w:rsidR="002515DB" w:rsidRPr="00C463BC" w:rsidRDefault="002515DB" w:rsidP="00532801">
            <w:pPr>
              <w:spacing w:after="0"/>
              <w:jc w:val="both"/>
              <w:rPr>
                <w:szCs w:val="24"/>
              </w:rPr>
            </w:pPr>
            <w:r w:rsidRPr="00C463BC">
              <w:rPr>
                <w:szCs w:val="24"/>
              </w:rPr>
              <w:t>Ekolojik</w:t>
            </w:r>
          </w:p>
        </w:tc>
        <w:tc>
          <w:tcPr>
            <w:tcW w:w="7371" w:type="dxa"/>
            <w:shd w:val="clear" w:color="auto" w:fill="auto"/>
          </w:tcPr>
          <w:p w:rsidR="002515DB" w:rsidRPr="00C463BC" w:rsidRDefault="002515DB" w:rsidP="00532801">
            <w:pPr>
              <w:pStyle w:val="AralkYok"/>
              <w:rPr>
                <w:rFonts w:ascii="Book Antiqua" w:hAnsi="Book Antiqua"/>
                <w:sz w:val="24"/>
                <w:szCs w:val="24"/>
              </w:rPr>
            </w:pPr>
            <w:r w:rsidRPr="00C463BC">
              <w:rPr>
                <w:rFonts w:ascii="Book Antiqua" w:hAnsi="Book Antiqua"/>
                <w:sz w:val="24"/>
                <w:szCs w:val="24"/>
              </w:rPr>
              <w:t>Konum itibariyle</w:t>
            </w:r>
            <w:r w:rsidR="00416E76" w:rsidRPr="00C463BC">
              <w:rPr>
                <w:rFonts w:ascii="Book Antiqua" w:hAnsi="Book Antiqua"/>
                <w:sz w:val="24"/>
                <w:szCs w:val="24"/>
              </w:rPr>
              <w:t xml:space="preserve"> k</w:t>
            </w:r>
            <w:r w:rsidRPr="00C463BC">
              <w:rPr>
                <w:rFonts w:ascii="Book Antiqua" w:hAnsi="Book Antiqua"/>
                <w:sz w:val="24"/>
                <w:szCs w:val="24"/>
              </w:rPr>
              <w:t>entleşmenin getirdiği trafik, gürültü, sosyal karmaşa gibi olumsuzluklardan göreli olarak daha az etkilenmesi</w:t>
            </w:r>
          </w:p>
        </w:tc>
      </w:tr>
    </w:tbl>
    <w:p w:rsidR="002515DB" w:rsidRPr="00C463BC" w:rsidRDefault="002515DB" w:rsidP="002515DB">
      <w:pPr>
        <w:spacing w:after="0"/>
        <w:ind w:firstLine="708"/>
        <w:jc w:val="both"/>
        <w:rPr>
          <w:szCs w:val="24"/>
        </w:rPr>
      </w:pPr>
    </w:p>
    <w:p w:rsidR="002515DB" w:rsidRPr="00C463BC" w:rsidRDefault="002515DB" w:rsidP="002515DB">
      <w:pPr>
        <w:spacing w:after="0"/>
        <w:ind w:firstLine="708"/>
        <w:jc w:val="both"/>
        <w:rPr>
          <w:szCs w:val="24"/>
        </w:rPr>
      </w:pPr>
    </w:p>
    <w:p w:rsidR="002515DB" w:rsidRPr="00C463BC" w:rsidRDefault="002515DB" w:rsidP="002515DB">
      <w:pPr>
        <w:spacing w:after="0"/>
        <w:ind w:firstLine="708"/>
        <w:jc w:val="both"/>
        <w:rPr>
          <w:b/>
          <w:szCs w:val="24"/>
        </w:rPr>
      </w:pPr>
      <w:r w:rsidRPr="00C463BC">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515DB" w:rsidRPr="00C463BC" w:rsidTr="00532801">
        <w:tc>
          <w:tcPr>
            <w:tcW w:w="2518" w:type="dxa"/>
          </w:tcPr>
          <w:p w:rsidR="002515DB" w:rsidRPr="00C463BC" w:rsidRDefault="002515DB" w:rsidP="00532801">
            <w:pPr>
              <w:spacing w:after="0"/>
              <w:jc w:val="both"/>
              <w:rPr>
                <w:szCs w:val="24"/>
              </w:rPr>
            </w:pPr>
            <w:r w:rsidRPr="00C463BC">
              <w:rPr>
                <w:szCs w:val="24"/>
              </w:rPr>
              <w:t>Politik</w:t>
            </w:r>
          </w:p>
        </w:tc>
        <w:tc>
          <w:tcPr>
            <w:tcW w:w="7371" w:type="dxa"/>
            <w:shd w:val="clear" w:color="auto" w:fill="auto"/>
          </w:tcPr>
          <w:p w:rsidR="002515DB" w:rsidRPr="00C463BC" w:rsidRDefault="002515DB" w:rsidP="00532801">
            <w:pPr>
              <w:spacing w:after="0"/>
              <w:jc w:val="both"/>
              <w:rPr>
                <w:szCs w:val="24"/>
              </w:rPr>
            </w:pPr>
            <w:r w:rsidRPr="00C463BC">
              <w:rPr>
                <w:szCs w:val="24"/>
              </w:rPr>
              <w:t>Okulun yıkılıp yeniden yapılacağı ile ilgili düşünceler</w:t>
            </w:r>
          </w:p>
        </w:tc>
      </w:tr>
      <w:tr w:rsidR="002515DB" w:rsidRPr="00C463BC" w:rsidTr="00532801">
        <w:tc>
          <w:tcPr>
            <w:tcW w:w="2518" w:type="dxa"/>
          </w:tcPr>
          <w:p w:rsidR="002515DB" w:rsidRPr="00C463BC" w:rsidRDefault="002515DB" w:rsidP="00532801">
            <w:pPr>
              <w:spacing w:after="0"/>
              <w:jc w:val="both"/>
              <w:rPr>
                <w:szCs w:val="24"/>
              </w:rPr>
            </w:pPr>
            <w:r w:rsidRPr="00C463BC">
              <w:rPr>
                <w:szCs w:val="24"/>
              </w:rPr>
              <w:t>Ekonomik</w:t>
            </w:r>
          </w:p>
        </w:tc>
        <w:tc>
          <w:tcPr>
            <w:tcW w:w="7371" w:type="dxa"/>
            <w:shd w:val="clear" w:color="auto" w:fill="auto"/>
          </w:tcPr>
          <w:p w:rsidR="002515DB" w:rsidRPr="00C463BC" w:rsidRDefault="002515DB" w:rsidP="00532801">
            <w:pPr>
              <w:pStyle w:val="AralkYok"/>
              <w:rPr>
                <w:rFonts w:ascii="Book Antiqua" w:hAnsi="Book Antiqua"/>
                <w:sz w:val="24"/>
                <w:szCs w:val="24"/>
              </w:rPr>
            </w:pPr>
            <w:r w:rsidRPr="00C463BC">
              <w:rPr>
                <w:rFonts w:ascii="Book Antiqua" w:hAnsi="Book Antiqua"/>
                <w:sz w:val="24"/>
                <w:szCs w:val="24"/>
              </w:rPr>
              <w:t>Sosyal kesimler arasındaki ekonomik ve kültürel kopukluklar</w:t>
            </w:r>
          </w:p>
        </w:tc>
      </w:tr>
      <w:tr w:rsidR="002515DB" w:rsidRPr="00C463BC" w:rsidTr="00532801">
        <w:tc>
          <w:tcPr>
            <w:tcW w:w="2518" w:type="dxa"/>
          </w:tcPr>
          <w:p w:rsidR="002515DB" w:rsidRPr="00C463BC" w:rsidRDefault="002515DB" w:rsidP="00532801">
            <w:pPr>
              <w:spacing w:after="0"/>
              <w:jc w:val="both"/>
              <w:rPr>
                <w:szCs w:val="24"/>
              </w:rPr>
            </w:pPr>
            <w:r w:rsidRPr="00C463BC">
              <w:rPr>
                <w:szCs w:val="24"/>
              </w:rPr>
              <w:t>Sosyolojik</w:t>
            </w:r>
          </w:p>
        </w:tc>
        <w:tc>
          <w:tcPr>
            <w:tcW w:w="7371" w:type="dxa"/>
            <w:shd w:val="clear" w:color="auto" w:fill="auto"/>
          </w:tcPr>
          <w:p w:rsidR="002515DB" w:rsidRPr="00C463BC" w:rsidRDefault="002515DB" w:rsidP="00532801">
            <w:pPr>
              <w:pStyle w:val="AralkYok"/>
              <w:rPr>
                <w:rFonts w:ascii="Book Antiqua" w:hAnsi="Book Antiqua"/>
                <w:sz w:val="24"/>
                <w:szCs w:val="24"/>
              </w:rPr>
            </w:pPr>
            <w:r w:rsidRPr="00C463BC">
              <w:rPr>
                <w:rFonts w:ascii="Book Antiqua" w:hAnsi="Book Antiqua"/>
                <w:sz w:val="24"/>
                <w:szCs w:val="24"/>
              </w:rPr>
              <w:t>Giderek yoğunluk kazanan ekonomik, sosyal ve kültürel tatmin düzeyi</w:t>
            </w:r>
            <w:r w:rsidR="0078567A" w:rsidRPr="00C463BC">
              <w:rPr>
                <w:rFonts w:ascii="Book Antiqua" w:hAnsi="Book Antiqua"/>
                <w:sz w:val="24"/>
                <w:szCs w:val="24"/>
              </w:rPr>
              <w:t xml:space="preserve">, </w:t>
            </w:r>
            <w:r w:rsidRPr="00C463BC">
              <w:rPr>
                <w:rFonts w:ascii="Book Antiqua" w:hAnsi="Book Antiqua"/>
                <w:sz w:val="24"/>
                <w:szCs w:val="24"/>
              </w:rPr>
              <w:t>düşük nüfus yoğunlaşmasının baskısı</w:t>
            </w:r>
            <w:r w:rsidR="007759B1" w:rsidRPr="00C463BC">
              <w:rPr>
                <w:rFonts w:ascii="Book Antiqua" w:hAnsi="Book Antiqua"/>
                <w:sz w:val="24"/>
                <w:szCs w:val="24"/>
              </w:rPr>
              <w:t>. Batıya yapılan göçlerden dolayı öğrenci nakillerinin fazla olması</w:t>
            </w:r>
          </w:p>
        </w:tc>
      </w:tr>
      <w:tr w:rsidR="002515DB" w:rsidRPr="00C463BC" w:rsidTr="00532801">
        <w:tc>
          <w:tcPr>
            <w:tcW w:w="2518" w:type="dxa"/>
          </w:tcPr>
          <w:p w:rsidR="002515DB" w:rsidRPr="00C463BC" w:rsidRDefault="002515DB" w:rsidP="00532801">
            <w:pPr>
              <w:spacing w:after="0"/>
              <w:jc w:val="both"/>
              <w:rPr>
                <w:szCs w:val="24"/>
              </w:rPr>
            </w:pPr>
            <w:r w:rsidRPr="00C463BC">
              <w:rPr>
                <w:szCs w:val="24"/>
              </w:rPr>
              <w:t>Teknolojik</w:t>
            </w:r>
          </w:p>
        </w:tc>
        <w:tc>
          <w:tcPr>
            <w:tcW w:w="7371" w:type="dxa"/>
            <w:shd w:val="clear" w:color="auto" w:fill="auto"/>
          </w:tcPr>
          <w:p w:rsidR="002515DB" w:rsidRPr="00C463BC" w:rsidRDefault="002515DB" w:rsidP="00532801">
            <w:pPr>
              <w:spacing w:after="0"/>
              <w:jc w:val="both"/>
              <w:rPr>
                <w:szCs w:val="24"/>
              </w:rPr>
            </w:pPr>
            <w:r w:rsidRPr="00C463BC">
              <w:rPr>
                <w:szCs w:val="24"/>
              </w:rPr>
              <w:t xml:space="preserve">Teknolojik </w:t>
            </w:r>
            <w:r w:rsidR="007759B1" w:rsidRPr="00C463BC">
              <w:rPr>
                <w:szCs w:val="24"/>
              </w:rPr>
              <w:t>materyallerin yetersiz olması</w:t>
            </w:r>
          </w:p>
        </w:tc>
      </w:tr>
      <w:tr w:rsidR="002515DB" w:rsidRPr="00C463BC" w:rsidTr="00532801">
        <w:tc>
          <w:tcPr>
            <w:tcW w:w="2518" w:type="dxa"/>
          </w:tcPr>
          <w:p w:rsidR="002515DB" w:rsidRPr="00C463BC" w:rsidRDefault="002515DB" w:rsidP="00532801">
            <w:pPr>
              <w:spacing w:after="0"/>
              <w:jc w:val="both"/>
              <w:rPr>
                <w:szCs w:val="24"/>
              </w:rPr>
            </w:pPr>
            <w:r w:rsidRPr="00C463BC">
              <w:rPr>
                <w:szCs w:val="24"/>
              </w:rPr>
              <w:t>Mevzuat-Yasal</w:t>
            </w:r>
          </w:p>
        </w:tc>
        <w:tc>
          <w:tcPr>
            <w:tcW w:w="7371" w:type="dxa"/>
            <w:shd w:val="clear" w:color="auto" w:fill="auto"/>
          </w:tcPr>
          <w:p w:rsidR="002515DB" w:rsidRPr="00C463BC" w:rsidRDefault="002515DB" w:rsidP="00532801">
            <w:pPr>
              <w:spacing w:after="0"/>
              <w:jc w:val="both"/>
              <w:rPr>
                <w:szCs w:val="24"/>
              </w:rPr>
            </w:pPr>
            <w:r w:rsidRPr="00C463BC">
              <w:rPr>
                <w:szCs w:val="24"/>
              </w:rPr>
              <w:t xml:space="preserve">Sürekli değişen </w:t>
            </w:r>
            <w:r w:rsidR="008E594E" w:rsidRPr="00C463BC">
              <w:rPr>
                <w:szCs w:val="24"/>
              </w:rPr>
              <w:t>e</w:t>
            </w:r>
            <w:r w:rsidRPr="00C463BC">
              <w:rPr>
                <w:szCs w:val="24"/>
              </w:rPr>
              <w:t>ğitim politikaları</w:t>
            </w:r>
          </w:p>
        </w:tc>
      </w:tr>
      <w:tr w:rsidR="002515DB" w:rsidRPr="00C463BC" w:rsidTr="00532801">
        <w:tc>
          <w:tcPr>
            <w:tcW w:w="2518" w:type="dxa"/>
          </w:tcPr>
          <w:p w:rsidR="002515DB" w:rsidRPr="00C463BC" w:rsidRDefault="002515DB" w:rsidP="00532801">
            <w:pPr>
              <w:spacing w:after="0"/>
              <w:jc w:val="both"/>
              <w:rPr>
                <w:szCs w:val="24"/>
              </w:rPr>
            </w:pPr>
            <w:r w:rsidRPr="00C463BC">
              <w:rPr>
                <w:szCs w:val="24"/>
              </w:rPr>
              <w:t>Ekolojik</w:t>
            </w:r>
          </w:p>
        </w:tc>
        <w:tc>
          <w:tcPr>
            <w:tcW w:w="7371" w:type="dxa"/>
            <w:shd w:val="clear" w:color="auto" w:fill="auto"/>
          </w:tcPr>
          <w:p w:rsidR="002515DB" w:rsidRPr="00C463BC" w:rsidRDefault="002515DB" w:rsidP="00532801">
            <w:pPr>
              <w:spacing w:after="0"/>
              <w:jc w:val="both"/>
              <w:rPr>
                <w:szCs w:val="24"/>
              </w:rPr>
            </w:pPr>
            <w:r w:rsidRPr="00C463BC">
              <w:rPr>
                <w:szCs w:val="24"/>
              </w:rPr>
              <w:t>Nüfus rejimindeki istikrarsızlık, artan hareketlilik</w:t>
            </w:r>
          </w:p>
        </w:tc>
      </w:tr>
    </w:tbl>
    <w:p w:rsidR="00532801" w:rsidRPr="00C463BC" w:rsidRDefault="00532801" w:rsidP="00532801">
      <w:pPr>
        <w:pStyle w:val="Balk2"/>
      </w:pPr>
      <w:bookmarkStart w:id="29" w:name="_Toc531097538"/>
      <w:bookmarkStart w:id="30" w:name="_Toc416084890"/>
      <w:bookmarkEnd w:id="27"/>
      <w:bookmarkEnd w:id="28"/>
      <w:r w:rsidRPr="00C463BC">
        <w:lastRenderedPageBreak/>
        <w:t>Gelişim ve Sorun Alanları</w:t>
      </w:r>
      <w:bookmarkEnd w:id="29"/>
    </w:p>
    <w:p w:rsidR="00532801" w:rsidRPr="00C463BC" w:rsidRDefault="00532801" w:rsidP="00532801">
      <w:pPr>
        <w:spacing w:after="0"/>
        <w:ind w:firstLine="708"/>
        <w:jc w:val="both"/>
        <w:rPr>
          <w:szCs w:val="24"/>
        </w:rPr>
      </w:pPr>
      <w:r w:rsidRPr="00C463BC">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532801" w:rsidRPr="00C463BC" w:rsidRDefault="00532801" w:rsidP="00532801">
      <w:pPr>
        <w:spacing w:after="0"/>
        <w:ind w:firstLine="708"/>
        <w:jc w:val="both"/>
        <w:rPr>
          <w:szCs w:val="24"/>
        </w:rPr>
      </w:pPr>
      <w:r w:rsidRPr="00C463BC">
        <w:rPr>
          <w:szCs w:val="24"/>
        </w:rPr>
        <w:t>Gelişim ve sorun alanları ayrımında eğitim ve öğretim faaliyetlerine ilişkin üç temel tema olan Eğitime Erişim, Eğitimde Kalite v</w:t>
      </w:r>
      <w:r w:rsidR="007759B1" w:rsidRPr="00C463BC">
        <w:rPr>
          <w:szCs w:val="24"/>
        </w:rPr>
        <w:t>e K</w:t>
      </w:r>
      <w:r w:rsidRPr="00C463BC">
        <w:rPr>
          <w:szCs w:val="24"/>
        </w:rPr>
        <w:t xml:space="preserve">urumsal Kapasite kullanılmıştır. Eğitime erişim, öğrencinin eğitim faaliyetine erişmesi ve tamamlamasına ilişkin süreçleri; </w:t>
      </w:r>
      <w:r w:rsidR="00174D44" w:rsidRPr="00C463BC">
        <w:rPr>
          <w:szCs w:val="24"/>
        </w:rPr>
        <w:t>e</w:t>
      </w:r>
      <w:r w:rsidRPr="00C463BC">
        <w:rPr>
          <w:szCs w:val="24"/>
        </w:rPr>
        <w:t xml:space="preserve">ğitimde kalite, öğrencinin akademik başarısı, sosyal ve bilişsel gelişimi ve istihdamı da dâhil olmak üzere eğitim ve öğretim sürecinin hayata hazırlama evresini; </w:t>
      </w:r>
      <w:r w:rsidR="00174D44" w:rsidRPr="00C463BC">
        <w:rPr>
          <w:szCs w:val="24"/>
        </w:rPr>
        <w:t>ku</w:t>
      </w:r>
      <w:r w:rsidRPr="00C463BC">
        <w:rPr>
          <w:szCs w:val="24"/>
        </w:rPr>
        <w:t>rumsal kapasite ise kurumsal yapı, kurum kültürü, donanım, bina gibi eğitim ve öğretim sürecine destek mahiyetinde olan kapasiteyi belirtmektedir.</w:t>
      </w:r>
    </w:p>
    <w:p w:rsidR="00532801" w:rsidRPr="00C463BC" w:rsidRDefault="00532801" w:rsidP="00532801">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532801" w:rsidRPr="00C463BC" w:rsidTr="00532801">
        <w:tc>
          <w:tcPr>
            <w:tcW w:w="4252" w:type="dxa"/>
            <w:shd w:val="clear" w:color="auto" w:fill="auto"/>
          </w:tcPr>
          <w:p w:rsidR="00532801" w:rsidRPr="00C463BC" w:rsidRDefault="00532801" w:rsidP="00532801">
            <w:pPr>
              <w:spacing w:after="0"/>
              <w:jc w:val="both"/>
              <w:rPr>
                <w:b/>
                <w:sz w:val="32"/>
                <w:szCs w:val="24"/>
              </w:rPr>
            </w:pPr>
            <w:r w:rsidRPr="00C463BC">
              <w:rPr>
                <w:b/>
                <w:sz w:val="32"/>
                <w:szCs w:val="24"/>
              </w:rPr>
              <w:t>Eğitime Erişim</w:t>
            </w:r>
          </w:p>
        </w:tc>
        <w:tc>
          <w:tcPr>
            <w:tcW w:w="3402" w:type="dxa"/>
            <w:shd w:val="clear" w:color="auto" w:fill="auto"/>
          </w:tcPr>
          <w:p w:rsidR="00532801" w:rsidRPr="00C463BC" w:rsidRDefault="00532801" w:rsidP="00532801">
            <w:pPr>
              <w:spacing w:after="0"/>
              <w:jc w:val="both"/>
              <w:rPr>
                <w:b/>
                <w:sz w:val="32"/>
                <w:szCs w:val="24"/>
              </w:rPr>
            </w:pPr>
            <w:r w:rsidRPr="00C463BC">
              <w:rPr>
                <w:b/>
                <w:sz w:val="32"/>
                <w:szCs w:val="24"/>
              </w:rPr>
              <w:t>Eğitimde Kalite</w:t>
            </w:r>
          </w:p>
        </w:tc>
        <w:tc>
          <w:tcPr>
            <w:tcW w:w="4111" w:type="dxa"/>
            <w:shd w:val="clear" w:color="auto" w:fill="auto"/>
          </w:tcPr>
          <w:p w:rsidR="00532801" w:rsidRPr="00C463BC" w:rsidRDefault="00532801" w:rsidP="00532801">
            <w:pPr>
              <w:spacing w:after="0"/>
              <w:jc w:val="both"/>
              <w:rPr>
                <w:b/>
                <w:sz w:val="32"/>
                <w:szCs w:val="24"/>
              </w:rPr>
            </w:pPr>
            <w:r w:rsidRPr="00C463BC">
              <w:rPr>
                <w:b/>
                <w:sz w:val="32"/>
                <w:szCs w:val="24"/>
              </w:rPr>
              <w:t>Kurumsal Kapasite</w:t>
            </w:r>
          </w:p>
        </w:tc>
      </w:tr>
      <w:tr w:rsidR="00532801" w:rsidRPr="00C463BC" w:rsidTr="00532801">
        <w:tc>
          <w:tcPr>
            <w:tcW w:w="4252" w:type="dxa"/>
            <w:shd w:val="clear" w:color="auto" w:fill="auto"/>
          </w:tcPr>
          <w:p w:rsidR="00532801" w:rsidRPr="00C463BC" w:rsidRDefault="00532801" w:rsidP="00532801">
            <w:pPr>
              <w:spacing w:after="0"/>
              <w:jc w:val="both"/>
              <w:rPr>
                <w:sz w:val="32"/>
                <w:szCs w:val="24"/>
              </w:rPr>
            </w:pPr>
            <w:r w:rsidRPr="00C463BC">
              <w:rPr>
                <w:sz w:val="32"/>
                <w:szCs w:val="24"/>
              </w:rPr>
              <w:t>Okullaşma Oranı</w:t>
            </w:r>
          </w:p>
        </w:tc>
        <w:tc>
          <w:tcPr>
            <w:tcW w:w="3402" w:type="dxa"/>
            <w:shd w:val="clear" w:color="auto" w:fill="auto"/>
          </w:tcPr>
          <w:p w:rsidR="00532801" w:rsidRPr="00C463BC" w:rsidRDefault="00532801" w:rsidP="00532801">
            <w:pPr>
              <w:spacing w:after="0"/>
              <w:jc w:val="both"/>
              <w:rPr>
                <w:sz w:val="32"/>
                <w:szCs w:val="24"/>
              </w:rPr>
            </w:pPr>
            <w:r w:rsidRPr="00C463BC">
              <w:rPr>
                <w:sz w:val="32"/>
                <w:szCs w:val="24"/>
              </w:rPr>
              <w:t>Akademik Başarı</w:t>
            </w:r>
          </w:p>
        </w:tc>
        <w:tc>
          <w:tcPr>
            <w:tcW w:w="4111" w:type="dxa"/>
            <w:shd w:val="clear" w:color="auto" w:fill="auto"/>
          </w:tcPr>
          <w:p w:rsidR="00532801" w:rsidRPr="00C463BC" w:rsidRDefault="00532801" w:rsidP="00532801">
            <w:pPr>
              <w:spacing w:after="0"/>
              <w:jc w:val="both"/>
              <w:rPr>
                <w:sz w:val="32"/>
                <w:szCs w:val="24"/>
              </w:rPr>
            </w:pPr>
            <w:r w:rsidRPr="00C463BC">
              <w:rPr>
                <w:sz w:val="32"/>
                <w:szCs w:val="24"/>
              </w:rPr>
              <w:t>Kurumsal İletişim</w:t>
            </w:r>
          </w:p>
        </w:tc>
      </w:tr>
      <w:tr w:rsidR="00532801" w:rsidRPr="00C463BC" w:rsidTr="00532801">
        <w:tc>
          <w:tcPr>
            <w:tcW w:w="4252" w:type="dxa"/>
            <w:shd w:val="clear" w:color="auto" w:fill="auto"/>
          </w:tcPr>
          <w:p w:rsidR="00532801" w:rsidRPr="00C463BC" w:rsidRDefault="00532801" w:rsidP="00532801">
            <w:pPr>
              <w:spacing w:after="0"/>
              <w:jc w:val="both"/>
              <w:rPr>
                <w:sz w:val="32"/>
                <w:szCs w:val="24"/>
              </w:rPr>
            </w:pPr>
            <w:r w:rsidRPr="00C463BC">
              <w:rPr>
                <w:sz w:val="32"/>
                <w:szCs w:val="24"/>
              </w:rPr>
              <w:t>Okula Devam/ Devamsızlık</w:t>
            </w:r>
          </w:p>
        </w:tc>
        <w:tc>
          <w:tcPr>
            <w:tcW w:w="3402" w:type="dxa"/>
            <w:shd w:val="clear" w:color="auto" w:fill="auto"/>
          </w:tcPr>
          <w:p w:rsidR="00532801" w:rsidRPr="00C463BC" w:rsidRDefault="00532801" w:rsidP="00532801">
            <w:pPr>
              <w:spacing w:after="0"/>
              <w:jc w:val="both"/>
              <w:rPr>
                <w:sz w:val="32"/>
                <w:szCs w:val="24"/>
              </w:rPr>
            </w:pPr>
            <w:r w:rsidRPr="00C463BC">
              <w:rPr>
                <w:sz w:val="32"/>
                <w:szCs w:val="24"/>
              </w:rPr>
              <w:t>Sosyal, Kültürel ve Fiziksel Gelişim</w:t>
            </w:r>
          </w:p>
        </w:tc>
        <w:tc>
          <w:tcPr>
            <w:tcW w:w="4111" w:type="dxa"/>
            <w:shd w:val="clear" w:color="auto" w:fill="auto"/>
          </w:tcPr>
          <w:p w:rsidR="00532801" w:rsidRPr="00C463BC" w:rsidRDefault="00532801" w:rsidP="00532801">
            <w:pPr>
              <w:spacing w:after="0"/>
              <w:jc w:val="both"/>
              <w:rPr>
                <w:sz w:val="32"/>
                <w:szCs w:val="24"/>
              </w:rPr>
            </w:pPr>
            <w:r w:rsidRPr="00C463BC">
              <w:rPr>
                <w:sz w:val="32"/>
                <w:szCs w:val="24"/>
              </w:rPr>
              <w:t>Kurumsal Yönetim</w:t>
            </w:r>
          </w:p>
        </w:tc>
      </w:tr>
      <w:tr w:rsidR="00532801" w:rsidRPr="00C463BC" w:rsidTr="00532801">
        <w:tc>
          <w:tcPr>
            <w:tcW w:w="4252" w:type="dxa"/>
            <w:shd w:val="clear" w:color="auto" w:fill="auto"/>
          </w:tcPr>
          <w:p w:rsidR="00532801" w:rsidRPr="00C463BC" w:rsidRDefault="00532801" w:rsidP="00532801">
            <w:pPr>
              <w:spacing w:after="0"/>
              <w:jc w:val="both"/>
              <w:rPr>
                <w:sz w:val="32"/>
                <w:szCs w:val="24"/>
              </w:rPr>
            </w:pPr>
            <w:r w:rsidRPr="00C463BC">
              <w:rPr>
                <w:sz w:val="32"/>
                <w:szCs w:val="24"/>
              </w:rPr>
              <w:t>Okula Uyum, Oryantasyon</w:t>
            </w:r>
          </w:p>
        </w:tc>
        <w:tc>
          <w:tcPr>
            <w:tcW w:w="3402" w:type="dxa"/>
            <w:shd w:val="clear" w:color="auto" w:fill="auto"/>
          </w:tcPr>
          <w:p w:rsidR="00532801" w:rsidRPr="00C463BC" w:rsidRDefault="00532801" w:rsidP="00532801">
            <w:pPr>
              <w:spacing w:after="0"/>
              <w:jc w:val="both"/>
              <w:rPr>
                <w:sz w:val="32"/>
                <w:szCs w:val="24"/>
              </w:rPr>
            </w:pPr>
            <w:r w:rsidRPr="00C463BC">
              <w:rPr>
                <w:sz w:val="32"/>
                <w:szCs w:val="24"/>
              </w:rPr>
              <w:t>Sınıf Tekrarı</w:t>
            </w:r>
          </w:p>
        </w:tc>
        <w:tc>
          <w:tcPr>
            <w:tcW w:w="4111" w:type="dxa"/>
            <w:shd w:val="clear" w:color="auto" w:fill="auto"/>
          </w:tcPr>
          <w:p w:rsidR="00532801" w:rsidRPr="00C463BC" w:rsidRDefault="00532801" w:rsidP="00532801">
            <w:pPr>
              <w:spacing w:after="0"/>
              <w:jc w:val="both"/>
              <w:rPr>
                <w:sz w:val="32"/>
                <w:szCs w:val="24"/>
              </w:rPr>
            </w:pPr>
            <w:r w:rsidRPr="00C463BC">
              <w:rPr>
                <w:sz w:val="32"/>
                <w:szCs w:val="24"/>
              </w:rPr>
              <w:t>Bina ve Yerleşke</w:t>
            </w:r>
          </w:p>
        </w:tc>
      </w:tr>
      <w:tr w:rsidR="00532801" w:rsidRPr="00C463BC" w:rsidTr="00532801">
        <w:tc>
          <w:tcPr>
            <w:tcW w:w="4252" w:type="dxa"/>
            <w:shd w:val="clear" w:color="auto" w:fill="auto"/>
          </w:tcPr>
          <w:p w:rsidR="00532801" w:rsidRPr="00C463BC" w:rsidRDefault="00532801" w:rsidP="00532801">
            <w:pPr>
              <w:spacing w:after="0"/>
              <w:jc w:val="both"/>
              <w:rPr>
                <w:sz w:val="32"/>
                <w:szCs w:val="24"/>
              </w:rPr>
            </w:pPr>
            <w:r w:rsidRPr="00C463BC">
              <w:rPr>
                <w:sz w:val="32"/>
                <w:szCs w:val="24"/>
              </w:rPr>
              <w:t>Özel Eğitime İhtiyaç Duyan Bireyler</w:t>
            </w:r>
          </w:p>
        </w:tc>
        <w:tc>
          <w:tcPr>
            <w:tcW w:w="3402" w:type="dxa"/>
            <w:shd w:val="clear" w:color="auto" w:fill="auto"/>
          </w:tcPr>
          <w:p w:rsidR="00532801" w:rsidRPr="00C463BC" w:rsidRDefault="00532801" w:rsidP="00532801">
            <w:pPr>
              <w:spacing w:after="0"/>
              <w:jc w:val="both"/>
              <w:rPr>
                <w:sz w:val="32"/>
                <w:szCs w:val="24"/>
              </w:rPr>
            </w:pPr>
            <w:r w:rsidRPr="00C463BC">
              <w:rPr>
                <w:sz w:val="32"/>
                <w:szCs w:val="24"/>
              </w:rPr>
              <w:t>İstihdam Edilebilirlik ve Yönlendirme</w:t>
            </w:r>
          </w:p>
        </w:tc>
        <w:tc>
          <w:tcPr>
            <w:tcW w:w="4111" w:type="dxa"/>
            <w:shd w:val="clear" w:color="auto" w:fill="auto"/>
          </w:tcPr>
          <w:p w:rsidR="00532801" w:rsidRPr="00C463BC" w:rsidRDefault="00532801" w:rsidP="00532801">
            <w:pPr>
              <w:spacing w:after="0"/>
              <w:jc w:val="both"/>
              <w:rPr>
                <w:sz w:val="32"/>
                <w:szCs w:val="24"/>
              </w:rPr>
            </w:pPr>
            <w:r w:rsidRPr="00C463BC">
              <w:rPr>
                <w:sz w:val="32"/>
                <w:szCs w:val="24"/>
              </w:rPr>
              <w:t>Donanım</w:t>
            </w:r>
          </w:p>
        </w:tc>
      </w:tr>
      <w:tr w:rsidR="00532801" w:rsidRPr="00C463BC" w:rsidTr="00532801">
        <w:tc>
          <w:tcPr>
            <w:tcW w:w="4252" w:type="dxa"/>
            <w:shd w:val="clear" w:color="auto" w:fill="auto"/>
          </w:tcPr>
          <w:p w:rsidR="00532801" w:rsidRPr="00C463BC" w:rsidRDefault="007759B1" w:rsidP="00532801">
            <w:pPr>
              <w:spacing w:after="0"/>
              <w:jc w:val="both"/>
              <w:rPr>
                <w:sz w:val="32"/>
                <w:szCs w:val="24"/>
              </w:rPr>
            </w:pPr>
            <w:r w:rsidRPr="00C463BC">
              <w:rPr>
                <w:sz w:val="32"/>
                <w:szCs w:val="24"/>
              </w:rPr>
              <w:t>Nakil ile Gelen</w:t>
            </w:r>
            <w:r w:rsidR="00532801" w:rsidRPr="00C463BC">
              <w:rPr>
                <w:sz w:val="32"/>
                <w:szCs w:val="24"/>
              </w:rPr>
              <w:t xml:space="preserve"> Öğrenciler</w:t>
            </w:r>
          </w:p>
        </w:tc>
        <w:tc>
          <w:tcPr>
            <w:tcW w:w="3402" w:type="dxa"/>
            <w:shd w:val="clear" w:color="auto" w:fill="auto"/>
          </w:tcPr>
          <w:p w:rsidR="00532801" w:rsidRPr="00C463BC" w:rsidRDefault="00532801" w:rsidP="00532801">
            <w:pPr>
              <w:spacing w:after="0"/>
              <w:jc w:val="both"/>
              <w:rPr>
                <w:sz w:val="32"/>
                <w:szCs w:val="24"/>
              </w:rPr>
            </w:pPr>
            <w:r w:rsidRPr="00C463BC">
              <w:rPr>
                <w:sz w:val="32"/>
                <w:szCs w:val="24"/>
              </w:rPr>
              <w:t>Öğretim Yöntemleri</w:t>
            </w:r>
          </w:p>
        </w:tc>
        <w:tc>
          <w:tcPr>
            <w:tcW w:w="4111" w:type="dxa"/>
            <w:shd w:val="clear" w:color="auto" w:fill="auto"/>
          </w:tcPr>
          <w:p w:rsidR="00532801" w:rsidRPr="00C463BC" w:rsidRDefault="00532801" w:rsidP="00532801">
            <w:pPr>
              <w:spacing w:after="0"/>
              <w:jc w:val="both"/>
              <w:rPr>
                <w:sz w:val="32"/>
                <w:szCs w:val="24"/>
              </w:rPr>
            </w:pPr>
            <w:r w:rsidRPr="00C463BC">
              <w:rPr>
                <w:sz w:val="32"/>
                <w:szCs w:val="24"/>
              </w:rPr>
              <w:t>Temizlik, Hijyen</w:t>
            </w:r>
          </w:p>
        </w:tc>
      </w:tr>
      <w:tr w:rsidR="00532801" w:rsidRPr="00C463BC" w:rsidTr="00532801">
        <w:tc>
          <w:tcPr>
            <w:tcW w:w="4252" w:type="dxa"/>
            <w:shd w:val="clear" w:color="auto" w:fill="auto"/>
          </w:tcPr>
          <w:p w:rsidR="00532801" w:rsidRPr="00C463BC" w:rsidRDefault="00532801" w:rsidP="00532801">
            <w:pPr>
              <w:spacing w:after="0"/>
              <w:jc w:val="both"/>
              <w:rPr>
                <w:sz w:val="32"/>
                <w:szCs w:val="24"/>
              </w:rPr>
            </w:pPr>
          </w:p>
        </w:tc>
        <w:tc>
          <w:tcPr>
            <w:tcW w:w="3402" w:type="dxa"/>
            <w:shd w:val="clear" w:color="auto" w:fill="auto"/>
          </w:tcPr>
          <w:p w:rsidR="00532801" w:rsidRPr="00C463BC" w:rsidRDefault="00532801" w:rsidP="00532801">
            <w:pPr>
              <w:spacing w:after="0"/>
              <w:jc w:val="both"/>
              <w:rPr>
                <w:sz w:val="32"/>
                <w:szCs w:val="24"/>
              </w:rPr>
            </w:pPr>
            <w:r w:rsidRPr="00C463BC">
              <w:rPr>
                <w:sz w:val="32"/>
                <w:szCs w:val="24"/>
              </w:rPr>
              <w:t>Ders araç gereçleri</w:t>
            </w:r>
          </w:p>
        </w:tc>
        <w:tc>
          <w:tcPr>
            <w:tcW w:w="4111" w:type="dxa"/>
            <w:shd w:val="clear" w:color="auto" w:fill="auto"/>
          </w:tcPr>
          <w:p w:rsidR="00532801" w:rsidRPr="00C463BC" w:rsidRDefault="00532801" w:rsidP="00532801">
            <w:pPr>
              <w:spacing w:after="0"/>
              <w:jc w:val="both"/>
              <w:rPr>
                <w:sz w:val="32"/>
                <w:szCs w:val="24"/>
              </w:rPr>
            </w:pPr>
            <w:r w:rsidRPr="00C463BC">
              <w:rPr>
                <w:sz w:val="32"/>
                <w:szCs w:val="24"/>
              </w:rPr>
              <w:t>İş Güvenliği, Okul Güvenliği</w:t>
            </w:r>
          </w:p>
        </w:tc>
      </w:tr>
    </w:tbl>
    <w:p w:rsidR="00532801" w:rsidRPr="00C463BC" w:rsidRDefault="00532801" w:rsidP="00532801">
      <w:pPr>
        <w:spacing w:after="0"/>
        <w:ind w:firstLine="708"/>
        <w:jc w:val="both"/>
        <w:rPr>
          <w:szCs w:val="24"/>
        </w:rPr>
      </w:pPr>
      <w:r w:rsidRPr="00C463BC">
        <w:rPr>
          <w:szCs w:val="24"/>
        </w:rPr>
        <w:t>Gelişim ve sorun alanlarına ilişkin GZFT analizinden yola çıkılarak saptamalar yapılırken yukarıdaki tabloda yer alan ayrımda belirtilen temel sorun alanlarına dikkat edilmesi gerekmektedir.</w:t>
      </w:r>
    </w:p>
    <w:p w:rsidR="00532801" w:rsidRPr="00C463BC" w:rsidRDefault="00532801" w:rsidP="00532801">
      <w:pPr>
        <w:spacing w:after="0"/>
        <w:ind w:firstLine="708"/>
        <w:jc w:val="both"/>
        <w:rPr>
          <w:szCs w:val="24"/>
        </w:rPr>
      </w:pPr>
    </w:p>
    <w:p w:rsidR="00532801" w:rsidRPr="00C463BC" w:rsidRDefault="00532801" w:rsidP="00532801">
      <w:pPr>
        <w:pStyle w:val="Balk3"/>
      </w:pPr>
      <w:bookmarkStart w:id="31" w:name="_Toc411525143"/>
      <w:bookmarkStart w:id="32" w:name="_Toc416085144"/>
      <w:bookmarkStart w:id="33" w:name="_Toc529519458"/>
      <w:bookmarkStart w:id="34" w:name="_Toc531097539"/>
      <w:bookmarkEnd w:id="30"/>
      <w:r w:rsidRPr="00C463BC">
        <w:t>Gelişim ve Sorun Alanlarımız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532801" w:rsidRPr="00C463BC" w:rsidTr="00532801">
        <w:trPr>
          <w:trHeight w:val="300"/>
        </w:trPr>
        <w:tc>
          <w:tcPr>
            <w:tcW w:w="14709" w:type="dxa"/>
            <w:gridSpan w:val="2"/>
            <w:vAlign w:val="center"/>
            <w:hideMark/>
          </w:tcPr>
          <w:p w:rsidR="00532801" w:rsidRPr="00C463BC" w:rsidRDefault="00532801" w:rsidP="00532801">
            <w:pPr>
              <w:spacing w:after="0" w:line="240" w:lineRule="auto"/>
              <w:rPr>
                <w:b/>
                <w:bCs/>
                <w:color w:val="000000"/>
                <w:szCs w:val="24"/>
              </w:rPr>
            </w:pPr>
            <w:r w:rsidRPr="00C463BC">
              <w:rPr>
                <w:b/>
                <w:bCs/>
                <w:color w:val="000000"/>
                <w:szCs w:val="24"/>
              </w:rPr>
              <w:t>1.TEMA: EĞİTİM VE ÖĞRETİME ERİŞİM</w:t>
            </w:r>
          </w:p>
        </w:tc>
      </w:tr>
      <w:tr w:rsidR="00532801" w:rsidRPr="00C463BC" w:rsidTr="00532801">
        <w:trPr>
          <w:trHeight w:val="330"/>
        </w:trPr>
        <w:tc>
          <w:tcPr>
            <w:tcW w:w="820" w:type="dxa"/>
            <w:vAlign w:val="center"/>
            <w:hideMark/>
          </w:tcPr>
          <w:p w:rsidR="00532801" w:rsidRPr="00C463BC" w:rsidRDefault="00532801" w:rsidP="00532801">
            <w:pPr>
              <w:spacing w:after="0" w:line="240" w:lineRule="auto"/>
              <w:jc w:val="center"/>
              <w:rPr>
                <w:b/>
                <w:bCs/>
                <w:color w:val="000000"/>
                <w:szCs w:val="24"/>
              </w:rPr>
            </w:pPr>
            <w:r w:rsidRPr="00C463BC">
              <w:rPr>
                <w:b/>
                <w:bCs/>
                <w:color w:val="000000"/>
                <w:szCs w:val="24"/>
              </w:rPr>
              <w:t>1</w:t>
            </w:r>
          </w:p>
        </w:tc>
        <w:tc>
          <w:tcPr>
            <w:tcW w:w="13889" w:type="dxa"/>
            <w:vAlign w:val="center"/>
            <w:hideMark/>
          </w:tcPr>
          <w:p w:rsidR="00532801" w:rsidRPr="00C463BC" w:rsidRDefault="00532801" w:rsidP="00532801">
            <w:pPr>
              <w:spacing w:after="0" w:line="240" w:lineRule="auto"/>
              <w:rPr>
                <w:color w:val="000000"/>
                <w:szCs w:val="24"/>
              </w:rPr>
            </w:pPr>
            <w:r w:rsidRPr="00C463BC">
              <w:rPr>
                <w:color w:val="000000"/>
                <w:szCs w:val="24"/>
              </w:rPr>
              <w:t>Özel Eğitime İhtiyaç Duyan bireyler.</w:t>
            </w:r>
          </w:p>
        </w:tc>
      </w:tr>
      <w:tr w:rsidR="00532801" w:rsidRPr="00C463BC" w:rsidTr="00532801">
        <w:trPr>
          <w:trHeight w:val="330"/>
        </w:trPr>
        <w:tc>
          <w:tcPr>
            <w:tcW w:w="820" w:type="dxa"/>
            <w:vAlign w:val="center"/>
            <w:hideMark/>
          </w:tcPr>
          <w:p w:rsidR="00532801" w:rsidRPr="00C463BC" w:rsidRDefault="00532801" w:rsidP="00532801">
            <w:pPr>
              <w:spacing w:after="0" w:line="240" w:lineRule="auto"/>
              <w:jc w:val="center"/>
              <w:rPr>
                <w:b/>
                <w:bCs/>
                <w:color w:val="000000"/>
                <w:szCs w:val="24"/>
              </w:rPr>
            </w:pPr>
            <w:r w:rsidRPr="00C463BC">
              <w:rPr>
                <w:b/>
                <w:bCs/>
                <w:color w:val="000000"/>
                <w:szCs w:val="24"/>
              </w:rPr>
              <w:t>2</w:t>
            </w:r>
          </w:p>
        </w:tc>
        <w:tc>
          <w:tcPr>
            <w:tcW w:w="13889" w:type="dxa"/>
            <w:vAlign w:val="center"/>
            <w:hideMark/>
          </w:tcPr>
          <w:p w:rsidR="00532801" w:rsidRPr="00C463BC" w:rsidRDefault="00532801" w:rsidP="00532801">
            <w:pPr>
              <w:spacing w:after="0" w:line="240" w:lineRule="auto"/>
              <w:rPr>
                <w:color w:val="000000"/>
                <w:szCs w:val="24"/>
              </w:rPr>
            </w:pPr>
            <w:r w:rsidRPr="00C463BC">
              <w:rPr>
                <w:color w:val="000000"/>
                <w:szCs w:val="24"/>
              </w:rPr>
              <w:t>Okula uyum sorunları.</w:t>
            </w:r>
          </w:p>
        </w:tc>
      </w:tr>
    </w:tbl>
    <w:p w:rsidR="00532801" w:rsidRPr="00C463BC" w:rsidRDefault="00532801" w:rsidP="00532801">
      <w:pPr>
        <w:rPr>
          <w:szCs w:val="24"/>
        </w:rPr>
      </w:pPr>
    </w:p>
    <w:p w:rsidR="00CB5947" w:rsidRPr="00C463BC" w:rsidRDefault="00CB5947" w:rsidP="00532801">
      <w:pPr>
        <w:rPr>
          <w:szCs w:val="24"/>
        </w:rPr>
      </w:pPr>
    </w:p>
    <w:p w:rsidR="00CB5947" w:rsidRPr="00C463BC" w:rsidRDefault="00CB5947" w:rsidP="00532801">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532801" w:rsidRPr="00C463BC" w:rsidTr="00532801">
        <w:trPr>
          <w:trHeight w:val="113"/>
        </w:trPr>
        <w:tc>
          <w:tcPr>
            <w:tcW w:w="14709" w:type="dxa"/>
            <w:gridSpan w:val="2"/>
            <w:vAlign w:val="center"/>
            <w:hideMark/>
          </w:tcPr>
          <w:p w:rsidR="00532801" w:rsidRPr="00C463BC" w:rsidRDefault="00532801" w:rsidP="00532801">
            <w:pPr>
              <w:spacing w:after="0" w:line="240" w:lineRule="auto"/>
              <w:rPr>
                <w:b/>
                <w:bCs/>
                <w:color w:val="000000"/>
                <w:szCs w:val="24"/>
              </w:rPr>
            </w:pPr>
            <w:r w:rsidRPr="00C463BC">
              <w:rPr>
                <w:b/>
                <w:bCs/>
                <w:color w:val="000000"/>
                <w:szCs w:val="24"/>
              </w:rPr>
              <w:t>2.TEMA: EĞİTİM VE ÖĞRETİMDE KALİTE</w:t>
            </w:r>
          </w:p>
        </w:tc>
      </w:tr>
      <w:tr w:rsidR="00532801" w:rsidRPr="00C463BC" w:rsidTr="00532801">
        <w:trPr>
          <w:trHeight w:val="57"/>
        </w:trPr>
        <w:tc>
          <w:tcPr>
            <w:tcW w:w="820" w:type="dxa"/>
            <w:vAlign w:val="center"/>
            <w:hideMark/>
          </w:tcPr>
          <w:p w:rsidR="00532801" w:rsidRPr="00C463BC" w:rsidRDefault="00532801" w:rsidP="00532801">
            <w:pPr>
              <w:spacing w:after="0" w:line="240" w:lineRule="auto"/>
              <w:jc w:val="center"/>
              <w:rPr>
                <w:b/>
                <w:bCs/>
                <w:color w:val="000000"/>
                <w:szCs w:val="24"/>
              </w:rPr>
            </w:pPr>
            <w:r w:rsidRPr="00C463BC">
              <w:rPr>
                <w:b/>
                <w:bCs/>
                <w:color w:val="000000"/>
                <w:szCs w:val="24"/>
              </w:rPr>
              <w:t>1</w:t>
            </w:r>
          </w:p>
        </w:tc>
        <w:tc>
          <w:tcPr>
            <w:tcW w:w="13889" w:type="dxa"/>
            <w:vAlign w:val="center"/>
            <w:hideMark/>
          </w:tcPr>
          <w:p w:rsidR="00532801" w:rsidRPr="00C463BC" w:rsidRDefault="00532801" w:rsidP="00532801">
            <w:pPr>
              <w:tabs>
                <w:tab w:val="left" w:pos="426"/>
              </w:tabs>
              <w:spacing w:after="0" w:line="240" w:lineRule="auto"/>
              <w:jc w:val="both"/>
              <w:rPr>
                <w:szCs w:val="24"/>
              </w:rPr>
            </w:pPr>
            <w:r w:rsidRPr="00C463BC">
              <w:rPr>
                <w:szCs w:val="24"/>
              </w:rPr>
              <w:t>Öğretmenlere yönelik hizmetiçi eğitimler</w:t>
            </w:r>
          </w:p>
        </w:tc>
      </w:tr>
      <w:tr w:rsidR="00532801" w:rsidRPr="00C463BC" w:rsidTr="00532801">
        <w:trPr>
          <w:trHeight w:val="57"/>
        </w:trPr>
        <w:tc>
          <w:tcPr>
            <w:tcW w:w="820" w:type="dxa"/>
            <w:vAlign w:val="center"/>
            <w:hideMark/>
          </w:tcPr>
          <w:p w:rsidR="00532801" w:rsidRPr="00C463BC" w:rsidRDefault="00532801" w:rsidP="00532801">
            <w:pPr>
              <w:spacing w:after="0" w:line="240" w:lineRule="auto"/>
              <w:jc w:val="center"/>
              <w:rPr>
                <w:b/>
                <w:bCs/>
                <w:color w:val="000000"/>
                <w:szCs w:val="24"/>
              </w:rPr>
            </w:pPr>
            <w:r w:rsidRPr="00C463BC">
              <w:rPr>
                <w:b/>
                <w:bCs/>
                <w:color w:val="000000"/>
                <w:szCs w:val="24"/>
              </w:rPr>
              <w:t>2</w:t>
            </w:r>
          </w:p>
        </w:tc>
        <w:tc>
          <w:tcPr>
            <w:tcW w:w="13889" w:type="dxa"/>
            <w:vAlign w:val="center"/>
            <w:hideMark/>
          </w:tcPr>
          <w:p w:rsidR="00532801" w:rsidRPr="00C463BC" w:rsidRDefault="00532801" w:rsidP="00532801">
            <w:pPr>
              <w:tabs>
                <w:tab w:val="left" w:pos="426"/>
              </w:tabs>
              <w:spacing w:after="0" w:line="240" w:lineRule="auto"/>
              <w:jc w:val="both"/>
              <w:rPr>
                <w:szCs w:val="24"/>
              </w:rPr>
            </w:pPr>
            <w:r w:rsidRPr="00C463BC">
              <w:rPr>
                <w:szCs w:val="24"/>
              </w:rPr>
              <w:t>Eğitim öğretim sürecinde sanatsal, sportif ve kültürel faaliyetler</w:t>
            </w:r>
          </w:p>
        </w:tc>
      </w:tr>
      <w:tr w:rsidR="00532801" w:rsidRPr="00C463BC" w:rsidTr="00532801">
        <w:trPr>
          <w:trHeight w:val="57"/>
        </w:trPr>
        <w:tc>
          <w:tcPr>
            <w:tcW w:w="820" w:type="dxa"/>
            <w:vAlign w:val="center"/>
            <w:hideMark/>
          </w:tcPr>
          <w:p w:rsidR="00532801" w:rsidRPr="00C463BC" w:rsidRDefault="00532801" w:rsidP="00532801">
            <w:pPr>
              <w:spacing w:after="0" w:line="240" w:lineRule="auto"/>
              <w:jc w:val="center"/>
              <w:rPr>
                <w:b/>
                <w:bCs/>
                <w:color w:val="000000"/>
                <w:szCs w:val="24"/>
              </w:rPr>
            </w:pPr>
            <w:r w:rsidRPr="00C463BC">
              <w:rPr>
                <w:b/>
                <w:bCs/>
                <w:color w:val="000000"/>
                <w:szCs w:val="24"/>
              </w:rPr>
              <w:t>3</w:t>
            </w:r>
          </w:p>
        </w:tc>
        <w:tc>
          <w:tcPr>
            <w:tcW w:w="13889" w:type="dxa"/>
            <w:vAlign w:val="center"/>
          </w:tcPr>
          <w:p w:rsidR="00532801" w:rsidRPr="00C463BC" w:rsidRDefault="00532801" w:rsidP="00532801">
            <w:pPr>
              <w:spacing w:after="0" w:line="240" w:lineRule="auto"/>
              <w:rPr>
                <w:color w:val="000000"/>
                <w:szCs w:val="24"/>
              </w:rPr>
            </w:pPr>
            <w:r w:rsidRPr="00C463BC">
              <w:rPr>
                <w:color w:val="000000"/>
                <w:szCs w:val="24"/>
              </w:rPr>
              <w:t>Ders araç ve gereçleri</w:t>
            </w:r>
          </w:p>
        </w:tc>
      </w:tr>
      <w:tr w:rsidR="00532801" w:rsidRPr="00C463BC" w:rsidTr="00532801">
        <w:trPr>
          <w:trHeight w:val="57"/>
        </w:trPr>
        <w:tc>
          <w:tcPr>
            <w:tcW w:w="820" w:type="dxa"/>
            <w:vAlign w:val="center"/>
            <w:hideMark/>
          </w:tcPr>
          <w:p w:rsidR="00532801" w:rsidRPr="00C463BC" w:rsidRDefault="00532801" w:rsidP="00532801">
            <w:pPr>
              <w:spacing w:after="0" w:line="240" w:lineRule="auto"/>
              <w:jc w:val="center"/>
              <w:rPr>
                <w:b/>
                <w:bCs/>
                <w:color w:val="000000"/>
                <w:szCs w:val="24"/>
              </w:rPr>
            </w:pPr>
            <w:r w:rsidRPr="00C463BC">
              <w:rPr>
                <w:b/>
                <w:bCs/>
                <w:color w:val="000000"/>
                <w:szCs w:val="24"/>
              </w:rPr>
              <w:t>4</w:t>
            </w:r>
          </w:p>
        </w:tc>
        <w:tc>
          <w:tcPr>
            <w:tcW w:w="13889" w:type="dxa"/>
            <w:vAlign w:val="center"/>
          </w:tcPr>
          <w:p w:rsidR="00532801" w:rsidRPr="00C463BC" w:rsidRDefault="00532801" w:rsidP="00532801">
            <w:pPr>
              <w:spacing w:after="0" w:line="240" w:lineRule="auto"/>
              <w:rPr>
                <w:color w:val="000000"/>
                <w:szCs w:val="24"/>
              </w:rPr>
            </w:pPr>
            <w:r w:rsidRPr="00C463BC">
              <w:rPr>
                <w:color w:val="000000"/>
                <w:szCs w:val="24"/>
              </w:rPr>
              <w:t>Yardımcı personel</w:t>
            </w:r>
          </w:p>
        </w:tc>
      </w:tr>
      <w:tr w:rsidR="00532801" w:rsidRPr="00C463BC" w:rsidTr="00532801">
        <w:trPr>
          <w:trHeight w:val="57"/>
        </w:trPr>
        <w:tc>
          <w:tcPr>
            <w:tcW w:w="820" w:type="dxa"/>
            <w:vAlign w:val="center"/>
            <w:hideMark/>
          </w:tcPr>
          <w:p w:rsidR="00532801" w:rsidRPr="00C463BC" w:rsidRDefault="00532801" w:rsidP="00532801">
            <w:pPr>
              <w:spacing w:after="0" w:line="240" w:lineRule="auto"/>
              <w:jc w:val="center"/>
              <w:rPr>
                <w:b/>
                <w:bCs/>
                <w:color w:val="000000"/>
                <w:szCs w:val="24"/>
              </w:rPr>
            </w:pPr>
            <w:r w:rsidRPr="00C463BC">
              <w:rPr>
                <w:b/>
                <w:bCs/>
                <w:color w:val="000000"/>
                <w:szCs w:val="24"/>
              </w:rPr>
              <w:t>5</w:t>
            </w:r>
          </w:p>
        </w:tc>
        <w:tc>
          <w:tcPr>
            <w:tcW w:w="13889" w:type="dxa"/>
            <w:vAlign w:val="center"/>
          </w:tcPr>
          <w:p w:rsidR="00532801" w:rsidRPr="00C463BC" w:rsidRDefault="00532801" w:rsidP="00532801">
            <w:pPr>
              <w:tabs>
                <w:tab w:val="left" w:pos="426"/>
              </w:tabs>
              <w:spacing w:after="0" w:line="240" w:lineRule="auto"/>
              <w:jc w:val="both"/>
              <w:rPr>
                <w:szCs w:val="24"/>
              </w:rPr>
            </w:pPr>
            <w:r w:rsidRPr="00C463BC">
              <w:rPr>
                <w:szCs w:val="24"/>
              </w:rPr>
              <w:t xml:space="preserve">Öğretmen yeterlilikleri(Branş öğretmenlerin görevlendirilmesi.) </w:t>
            </w:r>
          </w:p>
        </w:tc>
      </w:tr>
      <w:tr w:rsidR="00532801" w:rsidRPr="00C463BC" w:rsidTr="00532801">
        <w:trPr>
          <w:trHeight w:val="57"/>
        </w:trPr>
        <w:tc>
          <w:tcPr>
            <w:tcW w:w="820" w:type="dxa"/>
            <w:vAlign w:val="center"/>
            <w:hideMark/>
          </w:tcPr>
          <w:p w:rsidR="00532801" w:rsidRPr="00C463BC" w:rsidRDefault="00532801" w:rsidP="00532801">
            <w:pPr>
              <w:spacing w:after="0" w:line="240" w:lineRule="auto"/>
              <w:jc w:val="center"/>
              <w:rPr>
                <w:b/>
                <w:bCs/>
                <w:color w:val="000000"/>
                <w:szCs w:val="24"/>
              </w:rPr>
            </w:pPr>
            <w:r w:rsidRPr="00C463BC">
              <w:rPr>
                <w:b/>
                <w:bCs/>
                <w:color w:val="000000"/>
                <w:szCs w:val="24"/>
              </w:rPr>
              <w:t>6</w:t>
            </w:r>
          </w:p>
        </w:tc>
        <w:tc>
          <w:tcPr>
            <w:tcW w:w="13889" w:type="dxa"/>
            <w:vAlign w:val="center"/>
          </w:tcPr>
          <w:p w:rsidR="00532801" w:rsidRPr="00C463BC" w:rsidRDefault="00532801" w:rsidP="00532801">
            <w:pPr>
              <w:tabs>
                <w:tab w:val="left" w:pos="426"/>
              </w:tabs>
              <w:spacing w:after="0" w:line="240" w:lineRule="auto"/>
              <w:jc w:val="both"/>
              <w:rPr>
                <w:szCs w:val="24"/>
              </w:rPr>
            </w:pPr>
            <w:r w:rsidRPr="00C463BC">
              <w:rPr>
                <w:szCs w:val="24"/>
              </w:rPr>
              <w:t xml:space="preserve">Okuma kültürü </w:t>
            </w:r>
          </w:p>
        </w:tc>
      </w:tr>
    </w:tbl>
    <w:p w:rsidR="00532801" w:rsidRPr="00C463BC" w:rsidRDefault="00532801" w:rsidP="00532801">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532801" w:rsidRPr="00C463BC" w:rsidTr="00532801">
        <w:trPr>
          <w:trHeight w:val="330"/>
        </w:trPr>
        <w:tc>
          <w:tcPr>
            <w:tcW w:w="14709" w:type="dxa"/>
            <w:gridSpan w:val="2"/>
            <w:vAlign w:val="center"/>
            <w:hideMark/>
          </w:tcPr>
          <w:p w:rsidR="00532801" w:rsidRPr="00C463BC" w:rsidRDefault="00532801" w:rsidP="00532801">
            <w:pPr>
              <w:spacing w:after="0" w:line="240" w:lineRule="auto"/>
              <w:rPr>
                <w:b/>
                <w:bCs/>
                <w:color w:val="000000"/>
                <w:szCs w:val="24"/>
              </w:rPr>
            </w:pPr>
            <w:r w:rsidRPr="00C463BC">
              <w:rPr>
                <w:b/>
                <w:bCs/>
                <w:color w:val="000000"/>
                <w:szCs w:val="24"/>
              </w:rPr>
              <w:t>3.TEMA: KURUMSAL KAPASİTE</w:t>
            </w:r>
          </w:p>
        </w:tc>
      </w:tr>
      <w:tr w:rsidR="00532801" w:rsidRPr="00C463BC" w:rsidTr="00532801">
        <w:trPr>
          <w:trHeight w:val="330"/>
        </w:trPr>
        <w:tc>
          <w:tcPr>
            <w:tcW w:w="637" w:type="dxa"/>
            <w:vAlign w:val="center"/>
            <w:hideMark/>
          </w:tcPr>
          <w:p w:rsidR="00532801" w:rsidRPr="00C463BC" w:rsidRDefault="00532801" w:rsidP="00532801">
            <w:pPr>
              <w:spacing w:after="0" w:line="240" w:lineRule="auto"/>
              <w:jc w:val="center"/>
              <w:rPr>
                <w:b/>
                <w:bCs/>
                <w:color w:val="000000"/>
                <w:szCs w:val="24"/>
              </w:rPr>
            </w:pPr>
            <w:r w:rsidRPr="00C463BC">
              <w:rPr>
                <w:b/>
                <w:bCs/>
                <w:color w:val="000000"/>
                <w:szCs w:val="24"/>
              </w:rPr>
              <w:t>1</w:t>
            </w:r>
          </w:p>
        </w:tc>
        <w:tc>
          <w:tcPr>
            <w:tcW w:w="14072" w:type="dxa"/>
            <w:vAlign w:val="center"/>
          </w:tcPr>
          <w:p w:rsidR="00532801" w:rsidRPr="00C463BC" w:rsidRDefault="00532801" w:rsidP="00532801">
            <w:pPr>
              <w:tabs>
                <w:tab w:val="left" w:pos="426"/>
              </w:tabs>
              <w:spacing w:after="0" w:line="240" w:lineRule="auto"/>
              <w:jc w:val="both"/>
              <w:rPr>
                <w:szCs w:val="24"/>
              </w:rPr>
            </w:pPr>
            <w:r w:rsidRPr="00C463BC">
              <w:rPr>
                <w:szCs w:val="24"/>
              </w:rPr>
              <w:t>Okul ve kurumların fiziki kapasitesinin yetersizliği (Eğitim öğretim ortamlarının yetersizliği)</w:t>
            </w:r>
          </w:p>
        </w:tc>
      </w:tr>
      <w:tr w:rsidR="00532801" w:rsidRPr="00C463BC" w:rsidTr="00532801">
        <w:trPr>
          <w:trHeight w:val="330"/>
        </w:trPr>
        <w:tc>
          <w:tcPr>
            <w:tcW w:w="637" w:type="dxa"/>
            <w:vAlign w:val="center"/>
            <w:hideMark/>
          </w:tcPr>
          <w:p w:rsidR="00532801" w:rsidRPr="00C463BC" w:rsidRDefault="00532801" w:rsidP="00532801">
            <w:pPr>
              <w:spacing w:after="0" w:line="240" w:lineRule="auto"/>
              <w:jc w:val="center"/>
              <w:rPr>
                <w:b/>
                <w:bCs/>
                <w:color w:val="000000"/>
                <w:szCs w:val="24"/>
              </w:rPr>
            </w:pPr>
            <w:r w:rsidRPr="00C463BC">
              <w:rPr>
                <w:b/>
                <w:bCs/>
                <w:color w:val="000000"/>
                <w:szCs w:val="24"/>
              </w:rPr>
              <w:t>2</w:t>
            </w:r>
          </w:p>
        </w:tc>
        <w:tc>
          <w:tcPr>
            <w:tcW w:w="14072" w:type="dxa"/>
            <w:vAlign w:val="center"/>
          </w:tcPr>
          <w:p w:rsidR="00532801" w:rsidRPr="00C463BC" w:rsidRDefault="00532801" w:rsidP="00532801">
            <w:pPr>
              <w:tabs>
                <w:tab w:val="left" w:pos="426"/>
              </w:tabs>
              <w:spacing w:after="0" w:line="240" w:lineRule="auto"/>
              <w:jc w:val="both"/>
              <w:rPr>
                <w:szCs w:val="24"/>
              </w:rPr>
            </w:pPr>
            <w:r w:rsidRPr="00C463BC">
              <w:rPr>
                <w:szCs w:val="24"/>
              </w:rPr>
              <w:t>Okul ve kurumların sosyal, kültürel, sanatsal ve sportif faaliyet alanlarının yetersizliği</w:t>
            </w:r>
          </w:p>
        </w:tc>
      </w:tr>
      <w:tr w:rsidR="00532801" w:rsidRPr="00C463BC" w:rsidTr="00532801">
        <w:trPr>
          <w:trHeight w:val="330"/>
        </w:trPr>
        <w:tc>
          <w:tcPr>
            <w:tcW w:w="637" w:type="dxa"/>
            <w:vAlign w:val="center"/>
            <w:hideMark/>
          </w:tcPr>
          <w:p w:rsidR="00532801" w:rsidRPr="00C463BC" w:rsidRDefault="00532801" w:rsidP="00532801">
            <w:pPr>
              <w:spacing w:after="0" w:line="240" w:lineRule="auto"/>
              <w:jc w:val="center"/>
              <w:rPr>
                <w:b/>
                <w:bCs/>
                <w:color w:val="000000"/>
                <w:szCs w:val="24"/>
              </w:rPr>
            </w:pPr>
            <w:r w:rsidRPr="00C463BC">
              <w:rPr>
                <w:b/>
                <w:bCs/>
                <w:color w:val="000000"/>
                <w:szCs w:val="24"/>
              </w:rPr>
              <w:t>3</w:t>
            </w:r>
          </w:p>
        </w:tc>
        <w:tc>
          <w:tcPr>
            <w:tcW w:w="14072" w:type="dxa"/>
            <w:vAlign w:val="center"/>
          </w:tcPr>
          <w:p w:rsidR="00532801" w:rsidRPr="00C463BC" w:rsidRDefault="00532801" w:rsidP="00532801">
            <w:pPr>
              <w:tabs>
                <w:tab w:val="left" w:pos="426"/>
              </w:tabs>
              <w:spacing w:after="0" w:line="240" w:lineRule="auto"/>
              <w:jc w:val="both"/>
              <w:rPr>
                <w:szCs w:val="24"/>
              </w:rPr>
            </w:pPr>
            <w:r w:rsidRPr="00C463BC">
              <w:rPr>
                <w:szCs w:val="24"/>
              </w:rPr>
              <w:t>Eğitim, ve sosyal hizmet ortamlarının kalitesinin artırılması</w:t>
            </w:r>
          </w:p>
        </w:tc>
      </w:tr>
      <w:tr w:rsidR="00532801" w:rsidRPr="00C463BC" w:rsidTr="00532801">
        <w:trPr>
          <w:trHeight w:val="330"/>
        </w:trPr>
        <w:tc>
          <w:tcPr>
            <w:tcW w:w="637" w:type="dxa"/>
            <w:vAlign w:val="center"/>
            <w:hideMark/>
          </w:tcPr>
          <w:p w:rsidR="00532801" w:rsidRPr="00C463BC" w:rsidRDefault="00532801" w:rsidP="00532801">
            <w:pPr>
              <w:spacing w:after="0" w:line="240" w:lineRule="auto"/>
              <w:jc w:val="center"/>
              <w:rPr>
                <w:b/>
                <w:bCs/>
                <w:color w:val="000000"/>
                <w:szCs w:val="24"/>
              </w:rPr>
            </w:pPr>
            <w:r w:rsidRPr="00C463BC">
              <w:rPr>
                <w:b/>
                <w:bCs/>
                <w:color w:val="000000"/>
                <w:szCs w:val="24"/>
              </w:rPr>
              <w:t>4</w:t>
            </w:r>
          </w:p>
        </w:tc>
        <w:tc>
          <w:tcPr>
            <w:tcW w:w="14072" w:type="dxa"/>
            <w:vAlign w:val="center"/>
          </w:tcPr>
          <w:p w:rsidR="00532801" w:rsidRPr="00C463BC" w:rsidRDefault="00532801" w:rsidP="00532801">
            <w:pPr>
              <w:tabs>
                <w:tab w:val="left" w:pos="426"/>
              </w:tabs>
              <w:spacing w:after="0" w:line="240" w:lineRule="auto"/>
              <w:jc w:val="both"/>
              <w:rPr>
                <w:szCs w:val="24"/>
              </w:rPr>
            </w:pPr>
            <w:r w:rsidRPr="00C463BC">
              <w:rPr>
                <w:szCs w:val="24"/>
              </w:rPr>
              <w:t>Donatım eksiklerinin giderilmesi</w:t>
            </w:r>
          </w:p>
        </w:tc>
      </w:tr>
      <w:tr w:rsidR="00532801" w:rsidRPr="00C463BC" w:rsidTr="00532801">
        <w:trPr>
          <w:trHeight w:val="330"/>
        </w:trPr>
        <w:tc>
          <w:tcPr>
            <w:tcW w:w="637" w:type="dxa"/>
            <w:vAlign w:val="center"/>
            <w:hideMark/>
          </w:tcPr>
          <w:p w:rsidR="00532801" w:rsidRPr="00C463BC" w:rsidRDefault="00532801" w:rsidP="00532801">
            <w:pPr>
              <w:spacing w:after="0" w:line="240" w:lineRule="auto"/>
              <w:jc w:val="center"/>
              <w:rPr>
                <w:b/>
                <w:bCs/>
                <w:color w:val="000000"/>
                <w:szCs w:val="24"/>
              </w:rPr>
            </w:pPr>
            <w:r w:rsidRPr="00C463BC">
              <w:rPr>
                <w:b/>
                <w:bCs/>
                <w:color w:val="000000"/>
                <w:szCs w:val="24"/>
              </w:rPr>
              <w:t>5</w:t>
            </w:r>
          </w:p>
        </w:tc>
        <w:tc>
          <w:tcPr>
            <w:tcW w:w="14072" w:type="dxa"/>
            <w:vAlign w:val="center"/>
          </w:tcPr>
          <w:p w:rsidR="00532801" w:rsidRPr="00C463BC" w:rsidRDefault="00532801" w:rsidP="00532801">
            <w:pPr>
              <w:tabs>
                <w:tab w:val="left" w:pos="426"/>
              </w:tabs>
              <w:spacing w:after="0" w:line="240" w:lineRule="auto"/>
              <w:jc w:val="both"/>
              <w:rPr>
                <w:szCs w:val="24"/>
              </w:rPr>
            </w:pPr>
            <w:r w:rsidRPr="00C463BC">
              <w:rPr>
                <w:szCs w:val="24"/>
              </w:rPr>
              <w:t xml:space="preserve">Okullardaki fiziki durumun özel eğitime gereksinim duyan öğrencilere uygunluğu </w:t>
            </w:r>
          </w:p>
        </w:tc>
      </w:tr>
    </w:tbl>
    <w:bookmarkEnd w:id="31"/>
    <w:bookmarkEnd w:id="32"/>
    <w:bookmarkEnd w:id="33"/>
    <w:bookmarkEnd w:id="34"/>
    <w:p w:rsidR="00532801" w:rsidRPr="00C463BC" w:rsidRDefault="00532801" w:rsidP="00532801">
      <w:pPr>
        <w:pStyle w:val="Balk1"/>
      </w:pPr>
      <w:r w:rsidRPr="00C463BC">
        <w:lastRenderedPageBreak/>
        <w:t>BÖLÜM III: MİSYON, VİZYON VE TEMEL DEĞERLER</w:t>
      </w:r>
    </w:p>
    <w:p w:rsidR="00532801" w:rsidRPr="00C463BC" w:rsidRDefault="007759B1" w:rsidP="00532801">
      <w:pPr>
        <w:spacing w:line="240" w:lineRule="auto"/>
        <w:ind w:firstLine="709"/>
        <w:jc w:val="both"/>
        <w:rPr>
          <w:szCs w:val="24"/>
        </w:rPr>
      </w:pPr>
      <w:r w:rsidRPr="00C463BC">
        <w:rPr>
          <w:szCs w:val="24"/>
        </w:rPr>
        <w:t>Okul Müdürlüğümüzün m</w:t>
      </w:r>
      <w:r w:rsidR="00532801" w:rsidRPr="00C463BC">
        <w:rPr>
          <w:szCs w:val="24"/>
        </w:rPr>
        <w:t>isyon, vizyon, temel ilke ve değerlerinin oluşturulması kapsamında öğretmenlerimiz, öğrencilerimiz, velilerimiz, çalışanlarımız ve diğer paydaşlarımızdan alınan görüşler</w:t>
      </w:r>
      <w:r w:rsidR="001640B5" w:rsidRPr="00C463BC">
        <w:rPr>
          <w:szCs w:val="24"/>
        </w:rPr>
        <w:t xml:space="preserve"> s</w:t>
      </w:r>
      <w:r w:rsidR="00532801" w:rsidRPr="00C463BC">
        <w:rPr>
          <w:szCs w:val="24"/>
        </w:rPr>
        <w:t>onucunda stratejik plan hazırlama ekibi tarafından oluşturulan Misyon, Vizyon, Temel Değerler</w:t>
      </w:r>
      <w:r w:rsidR="00452E27" w:rsidRPr="00C463BC">
        <w:rPr>
          <w:szCs w:val="24"/>
        </w:rPr>
        <w:t xml:space="preserve"> o</w:t>
      </w:r>
      <w:r w:rsidR="00532801" w:rsidRPr="00C463BC">
        <w:rPr>
          <w:szCs w:val="24"/>
        </w:rPr>
        <w:t>kulumuz üst kurulana sunulmuş ve üst kurul tarafından onaylanmıştır.</w:t>
      </w:r>
    </w:p>
    <w:p w:rsidR="00532801" w:rsidRPr="00C463BC" w:rsidRDefault="00532801" w:rsidP="00532801">
      <w:pPr>
        <w:pStyle w:val="Balk2"/>
        <w:rPr>
          <w:sz w:val="24"/>
          <w:szCs w:val="24"/>
        </w:rPr>
      </w:pPr>
      <w:bookmarkStart w:id="35" w:name="_Toc531097540"/>
      <w:r w:rsidRPr="00C463BC">
        <w:t>MİSYONUMUZ *</w:t>
      </w:r>
      <w:bookmarkEnd w:id="35"/>
      <w:r w:rsidRPr="00C463BC">
        <w:rPr>
          <w:b w:val="0"/>
          <w:sz w:val="24"/>
          <w:szCs w:val="24"/>
        </w:rPr>
        <w:t>Okulumuz öğrencilerini</w:t>
      </w:r>
      <w:r w:rsidR="00264A89" w:rsidRPr="00C463BC">
        <w:rPr>
          <w:b w:val="0"/>
          <w:sz w:val="24"/>
          <w:szCs w:val="24"/>
        </w:rPr>
        <w:t>n</w:t>
      </w:r>
      <w:r w:rsidRPr="00C463BC">
        <w:rPr>
          <w:b w:val="0"/>
          <w:sz w:val="24"/>
          <w:szCs w:val="24"/>
        </w:rPr>
        <w:t xml:space="preserve">;  ilgi ve yeteneklerini geliştirerek onları hayata ve üst öğrenime hazırlamak, </w:t>
      </w:r>
      <w:r w:rsidR="00F671E6" w:rsidRPr="00C463BC">
        <w:rPr>
          <w:b w:val="0"/>
          <w:sz w:val="24"/>
          <w:szCs w:val="24"/>
        </w:rPr>
        <w:t>onlara</w:t>
      </w:r>
      <w:r w:rsidRPr="00C463BC">
        <w:rPr>
          <w:b w:val="0"/>
          <w:sz w:val="24"/>
          <w:szCs w:val="24"/>
        </w:rPr>
        <w:t xml:space="preserve"> haklarını kullanma, başkalarının haklarına saygı duyma, görevini yapma ve sorumluluk yüklenebilen birey olma bilincini kazandırmak,  millî ve evrensel kültür değerlerini tanımalarını,  kendilerine, ailelerine, topluma ve çevreye olumlu katkılar yapan, kendisi, ailesi ve çevresi ile barışık, başkalarıyla iyi ilişkiler kuran, iş birliği içinde çalışan, hoşgörülü ve paylaşmayı bilen, dürüst, erdemli, iyi ve mutlu yurttaşlar olarak </w:t>
      </w:r>
      <w:r w:rsidR="00D2000A" w:rsidRPr="00C463BC">
        <w:rPr>
          <w:sz w:val="24"/>
          <w:szCs w:val="24"/>
        </w:rPr>
        <w:t>yetiştirmektir .</w:t>
      </w:r>
    </w:p>
    <w:p w:rsidR="00532801" w:rsidRPr="00C463BC" w:rsidRDefault="00532801" w:rsidP="00532801">
      <w:pPr>
        <w:ind w:left="284"/>
        <w:jc w:val="both"/>
        <w:rPr>
          <w:szCs w:val="24"/>
        </w:rPr>
      </w:pPr>
    </w:p>
    <w:p w:rsidR="00837780" w:rsidRDefault="00532801" w:rsidP="00532801">
      <w:pPr>
        <w:pStyle w:val="Balk2"/>
      </w:pPr>
      <w:bookmarkStart w:id="36" w:name="_Toc531097541"/>
      <w:r w:rsidRPr="00C463BC">
        <w:t>VİZYONUMUZ *</w:t>
      </w:r>
      <w:bookmarkEnd w:id="36"/>
    </w:p>
    <w:p w:rsidR="00532801" w:rsidRPr="00C463BC" w:rsidRDefault="00532801" w:rsidP="00532801">
      <w:pPr>
        <w:pStyle w:val="Balk2"/>
      </w:pPr>
      <w:r w:rsidRPr="00C463BC">
        <w:rPr>
          <w:b w:val="0"/>
          <w:sz w:val="24"/>
          <w:szCs w:val="24"/>
        </w:rPr>
        <w:t>Çevresinde kabul gören,  örnek bir eğitim kurumu olmak.</w:t>
      </w:r>
    </w:p>
    <w:p w:rsidR="00532801" w:rsidRPr="00C463BC" w:rsidRDefault="00532801" w:rsidP="00532801">
      <w:pPr>
        <w:ind w:left="284"/>
        <w:jc w:val="both"/>
        <w:rPr>
          <w:b/>
          <w:szCs w:val="24"/>
        </w:rPr>
      </w:pPr>
    </w:p>
    <w:p w:rsidR="007759B1" w:rsidRPr="00C463BC" w:rsidRDefault="007759B1" w:rsidP="00532801">
      <w:pPr>
        <w:pStyle w:val="Balk2"/>
      </w:pPr>
      <w:bookmarkStart w:id="37" w:name="_Toc531097542"/>
    </w:p>
    <w:p w:rsidR="007759B1" w:rsidRPr="00C463BC" w:rsidRDefault="007759B1" w:rsidP="00532801">
      <w:pPr>
        <w:pStyle w:val="Balk2"/>
      </w:pPr>
    </w:p>
    <w:p w:rsidR="007759B1" w:rsidRPr="00C463BC" w:rsidRDefault="007759B1" w:rsidP="00532801">
      <w:pPr>
        <w:pStyle w:val="Balk2"/>
      </w:pPr>
    </w:p>
    <w:p w:rsidR="00532801" w:rsidRPr="00C463BC" w:rsidRDefault="00532801" w:rsidP="00532801">
      <w:pPr>
        <w:pStyle w:val="Balk2"/>
      </w:pPr>
      <w:r w:rsidRPr="00C463BC">
        <w:t>TEMEL DEĞERLERİMİZ*</w:t>
      </w:r>
      <w:bookmarkEnd w:id="37"/>
    </w:p>
    <w:p w:rsidR="00532801" w:rsidRPr="00C463BC" w:rsidRDefault="00532801" w:rsidP="00532801">
      <w:pPr>
        <w:pStyle w:val="ListeParagraf"/>
        <w:autoSpaceDE w:val="0"/>
        <w:autoSpaceDN w:val="0"/>
        <w:adjustRightInd w:val="0"/>
        <w:spacing w:before="120" w:after="0" w:line="432" w:lineRule="auto"/>
        <w:ind w:left="0"/>
        <w:jc w:val="both"/>
        <w:rPr>
          <w:rFonts w:eastAsia="AGaramondPro-Regular"/>
          <w:b/>
          <w:szCs w:val="24"/>
        </w:rPr>
      </w:pPr>
      <w:r w:rsidRPr="00C463BC">
        <w:rPr>
          <w:rFonts w:eastAsia="AGaramondPro-Regular"/>
          <w:b/>
          <w:szCs w:val="24"/>
        </w:rPr>
        <w:t xml:space="preserve">1) </w:t>
      </w:r>
      <w:r w:rsidRPr="00C463BC">
        <w:rPr>
          <w:bCs/>
          <w:szCs w:val="24"/>
        </w:rPr>
        <w:t>Nitelikli eğitim</w:t>
      </w:r>
    </w:p>
    <w:p w:rsidR="00532801" w:rsidRPr="00C463BC" w:rsidRDefault="00532801" w:rsidP="00532801">
      <w:pPr>
        <w:pStyle w:val="ListeParagraf"/>
        <w:autoSpaceDE w:val="0"/>
        <w:autoSpaceDN w:val="0"/>
        <w:adjustRightInd w:val="0"/>
        <w:spacing w:before="120" w:after="0" w:line="432" w:lineRule="auto"/>
        <w:ind w:left="0"/>
        <w:jc w:val="both"/>
        <w:rPr>
          <w:rFonts w:eastAsia="AGaramondPro-Regular"/>
          <w:b/>
          <w:szCs w:val="24"/>
        </w:rPr>
      </w:pPr>
      <w:r w:rsidRPr="00C463BC">
        <w:rPr>
          <w:rFonts w:eastAsia="AGaramondPro-Regular"/>
          <w:b/>
          <w:szCs w:val="24"/>
        </w:rPr>
        <w:t xml:space="preserve">2) </w:t>
      </w:r>
      <w:r w:rsidRPr="00C463BC">
        <w:rPr>
          <w:bCs/>
          <w:szCs w:val="24"/>
        </w:rPr>
        <w:t>Bireysel öğrenme ve becerileri desteklemek</w:t>
      </w:r>
    </w:p>
    <w:p w:rsidR="00532801" w:rsidRPr="00C463BC" w:rsidRDefault="00532801" w:rsidP="00532801">
      <w:pPr>
        <w:pStyle w:val="ListeParagraf"/>
        <w:autoSpaceDE w:val="0"/>
        <w:autoSpaceDN w:val="0"/>
        <w:adjustRightInd w:val="0"/>
        <w:spacing w:before="120" w:after="0" w:line="432" w:lineRule="auto"/>
        <w:ind w:left="0"/>
        <w:jc w:val="both"/>
        <w:rPr>
          <w:rFonts w:eastAsia="AGaramondPro-Regular"/>
          <w:b/>
          <w:szCs w:val="24"/>
        </w:rPr>
      </w:pPr>
      <w:r w:rsidRPr="00C463BC">
        <w:rPr>
          <w:rFonts w:eastAsia="AGaramondPro-Regular"/>
          <w:b/>
          <w:szCs w:val="24"/>
        </w:rPr>
        <w:t xml:space="preserve">3) </w:t>
      </w:r>
      <w:r w:rsidRPr="00C463BC">
        <w:rPr>
          <w:bCs/>
          <w:szCs w:val="24"/>
        </w:rPr>
        <w:t>Açıklık ve erişilebilirlik</w:t>
      </w:r>
    </w:p>
    <w:p w:rsidR="00532801" w:rsidRPr="00C463BC" w:rsidRDefault="00532801" w:rsidP="00532801">
      <w:pPr>
        <w:pStyle w:val="ListeParagraf"/>
        <w:autoSpaceDE w:val="0"/>
        <w:autoSpaceDN w:val="0"/>
        <w:adjustRightInd w:val="0"/>
        <w:spacing w:before="120" w:after="0" w:line="432" w:lineRule="auto"/>
        <w:ind w:left="0"/>
        <w:jc w:val="both"/>
        <w:rPr>
          <w:rFonts w:eastAsia="AGaramondPro-Regular"/>
          <w:b/>
          <w:szCs w:val="24"/>
        </w:rPr>
      </w:pPr>
      <w:r w:rsidRPr="00C463BC">
        <w:rPr>
          <w:rFonts w:eastAsia="AGaramondPro-Regular"/>
          <w:b/>
          <w:szCs w:val="24"/>
        </w:rPr>
        <w:t xml:space="preserve">4) </w:t>
      </w:r>
      <w:r w:rsidRPr="00C463BC">
        <w:rPr>
          <w:bCs/>
          <w:szCs w:val="24"/>
        </w:rPr>
        <w:t>Hesap verilebilirlik</w:t>
      </w:r>
    </w:p>
    <w:p w:rsidR="00532801" w:rsidRPr="00C463BC" w:rsidRDefault="00532801" w:rsidP="00532801">
      <w:pPr>
        <w:pStyle w:val="ListeParagraf"/>
        <w:autoSpaceDE w:val="0"/>
        <w:autoSpaceDN w:val="0"/>
        <w:adjustRightInd w:val="0"/>
        <w:spacing w:before="120" w:after="0" w:line="432" w:lineRule="auto"/>
        <w:ind w:left="0"/>
        <w:jc w:val="both"/>
        <w:rPr>
          <w:rFonts w:eastAsia="AGaramondPro-Regular"/>
          <w:b/>
          <w:szCs w:val="24"/>
        </w:rPr>
      </w:pPr>
      <w:r w:rsidRPr="00C463BC">
        <w:rPr>
          <w:rFonts w:eastAsia="AGaramondPro-Regular"/>
          <w:b/>
          <w:szCs w:val="24"/>
        </w:rPr>
        <w:t xml:space="preserve">5) </w:t>
      </w:r>
      <w:r w:rsidRPr="00C463BC">
        <w:rPr>
          <w:bCs/>
          <w:szCs w:val="24"/>
        </w:rPr>
        <w:t>Etkili okul içi ve dışı iletişim</w:t>
      </w:r>
    </w:p>
    <w:p w:rsidR="007759B1" w:rsidRPr="00C463BC" w:rsidRDefault="00532801" w:rsidP="00E83B48">
      <w:pPr>
        <w:pStyle w:val="ListeParagraf"/>
        <w:autoSpaceDE w:val="0"/>
        <w:autoSpaceDN w:val="0"/>
        <w:adjustRightInd w:val="0"/>
        <w:spacing w:before="120" w:after="0" w:line="432" w:lineRule="auto"/>
        <w:ind w:left="0"/>
        <w:jc w:val="both"/>
        <w:rPr>
          <w:bCs/>
          <w:szCs w:val="24"/>
        </w:rPr>
      </w:pPr>
      <w:r w:rsidRPr="00C463BC">
        <w:rPr>
          <w:rFonts w:eastAsia="AGaramondPro-Regular"/>
          <w:b/>
          <w:szCs w:val="24"/>
        </w:rPr>
        <w:t xml:space="preserve">6) </w:t>
      </w:r>
      <w:r w:rsidRPr="00C463BC">
        <w:rPr>
          <w:bCs/>
          <w:szCs w:val="24"/>
        </w:rPr>
        <w:t>Hakkaniyet ve eşitlik</w:t>
      </w:r>
      <w:bookmarkStart w:id="38" w:name="_Toc411525145"/>
      <w:bookmarkStart w:id="39" w:name="_Toc416085153"/>
      <w:bookmarkStart w:id="40" w:name="_Toc529519459"/>
      <w:bookmarkStart w:id="41" w:name="_Toc531097543"/>
    </w:p>
    <w:p w:rsidR="00E83B48" w:rsidRPr="00C463BC" w:rsidRDefault="00E83B48" w:rsidP="00E83B48">
      <w:pPr>
        <w:pStyle w:val="ListeParagraf"/>
        <w:autoSpaceDE w:val="0"/>
        <w:autoSpaceDN w:val="0"/>
        <w:adjustRightInd w:val="0"/>
        <w:spacing w:before="120" w:after="0" w:line="432" w:lineRule="auto"/>
        <w:ind w:left="0"/>
        <w:jc w:val="both"/>
      </w:pPr>
    </w:p>
    <w:p w:rsidR="00E83B48" w:rsidRPr="00C463BC" w:rsidRDefault="00E83B48" w:rsidP="00532801">
      <w:pPr>
        <w:pStyle w:val="Balk1"/>
      </w:pPr>
    </w:p>
    <w:p w:rsidR="00532801" w:rsidRPr="00C463BC" w:rsidRDefault="00E83B48" w:rsidP="00532801">
      <w:pPr>
        <w:pStyle w:val="Balk1"/>
      </w:pPr>
      <w:r w:rsidRPr="00C463BC">
        <w:br/>
      </w:r>
      <w:r w:rsidR="00532801" w:rsidRPr="00C463BC">
        <w:t xml:space="preserve">BÖLÜM IV: AMAÇ, HEDEF VE </w:t>
      </w:r>
      <w:bookmarkEnd w:id="38"/>
      <w:bookmarkEnd w:id="39"/>
      <w:bookmarkEnd w:id="40"/>
      <w:r w:rsidR="00532801" w:rsidRPr="00C463BC">
        <w:t>EYLEMLER</w:t>
      </w:r>
      <w:bookmarkEnd w:id="41"/>
    </w:p>
    <w:p w:rsidR="00532801" w:rsidRPr="00C463BC" w:rsidRDefault="00532801" w:rsidP="00532801">
      <w:pPr>
        <w:rPr>
          <w:szCs w:val="24"/>
        </w:rPr>
      </w:pPr>
      <w:r w:rsidRPr="00C463BC">
        <w:rPr>
          <w:szCs w:val="24"/>
        </w:rPr>
        <w:t xml:space="preserve">Açıklama: </w:t>
      </w:r>
    </w:p>
    <w:p w:rsidR="00532801" w:rsidRPr="00C463BC" w:rsidRDefault="00532801" w:rsidP="00532801">
      <w:pPr>
        <w:numPr>
          <w:ilvl w:val="0"/>
          <w:numId w:val="1"/>
        </w:numPr>
        <w:rPr>
          <w:szCs w:val="24"/>
        </w:rPr>
      </w:pPr>
      <w:r w:rsidRPr="00C463BC">
        <w:rPr>
          <w:szCs w:val="24"/>
        </w:rPr>
        <w:t>Amaç, hedef, gösterge ve eylem kurgusu amaç Sayfa 16-17</w:t>
      </w:r>
      <w:r w:rsidR="00BF34CA" w:rsidRPr="00C463BC">
        <w:rPr>
          <w:szCs w:val="24"/>
        </w:rPr>
        <w:t xml:space="preserve">’de </w:t>
      </w:r>
      <w:r w:rsidRPr="00C463BC">
        <w:rPr>
          <w:szCs w:val="24"/>
        </w:rPr>
        <w:t>yer alan Gelişim Alanlarına göre yapılacaktır.</w:t>
      </w:r>
    </w:p>
    <w:p w:rsidR="00532801" w:rsidRPr="00C463BC" w:rsidRDefault="00532801" w:rsidP="00532801">
      <w:pPr>
        <w:numPr>
          <w:ilvl w:val="0"/>
          <w:numId w:val="1"/>
        </w:numPr>
        <w:rPr>
          <w:szCs w:val="24"/>
        </w:rPr>
      </w:pPr>
      <w:r w:rsidRPr="00C463BC">
        <w:rPr>
          <w:szCs w:val="24"/>
        </w:rPr>
        <w:t>Altta erişim, kalite ve kapasite amaçlarına ilişkin örnek amaç, hedef ve göstergeler verilmiştir.</w:t>
      </w:r>
    </w:p>
    <w:p w:rsidR="00532801" w:rsidRPr="00C463BC" w:rsidRDefault="00532801" w:rsidP="00532801">
      <w:pPr>
        <w:numPr>
          <w:ilvl w:val="0"/>
          <w:numId w:val="1"/>
        </w:numPr>
        <w:rPr>
          <w:sz w:val="22"/>
          <w:szCs w:val="22"/>
        </w:rPr>
      </w:pPr>
      <w:r w:rsidRPr="00C463BC">
        <w:rPr>
          <w:szCs w:val="24"/>
        </w:rPr>
        <w:t>Erişim başlığında eylemlere ilişkin örneğe yer verilmiştir</w:t>
      </w:r>
      <w:r w:rsidRPr="00C463BC">
        <w:rPr>
          <w:sz w:val="22"/>
          <w:szCs w:val="22"/>
        </w:rPr>
        <w:t>.</w:t>
      </w:r>
    </w:p>
    <w:p w:rsidR="00532801" w:rsidRPr="00C463BC" w:rsidRDefault="00532801" w:rsidP="00532801">
      <w:pPr>
        <w:pStyle w:val="Balk2"/>
      </w:pPr>
      <w:bookmarkStart w:id="42" w:name="_Toc531097544"/>
      <w:r w:rsidRPr="00C463BC">
        <w:t>TEMA I: EĞİTİM VE ÖĞRETİME ERİŞİM</w:t>
      </w:r>
      <w:bookmarkEnd w:id="42"/>
    </w:p>
    <w:p w:rsidR="00532801" w:rsidRPr="00C463BC" w:rsidRDefault="00532801" w:rsidP="00532801">
      <w:pPr>
        <w:ind w:firstLine="708"/>
      </w:pPr>
      <w:r w:rsidRPr="00C463BC">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532801" w:rsidRPr="00C463BC" w:rsidRDefault="00532801" w:rsidP="00532801">
      <w:pPr>
        <w:pStyle w:val="Balk3"/>
      </w:pPr>
      <w:bookmarkStart w:id="43" w:name="_Toc529519460"/>
      <w:r w:rsidRPr="00C463BC">
        <w:t xml:space="preserve">Stratejik Amaç 1: </w:t>
      </w:r>
    </w:p>
    <w:p w:rsidR="00E83B48" w:rsidRPr="00C463BC" w:rsidRDefault="00532801" w:rsidP="00E83B48">
      <w:pPr>
        <w:ind w:left="720"/>
        <w:rPr>
          <w:rStyle w:val="Balk4Char"/>
        </w:rPr>
      </w:pPr>
      <w:r w:rsidRPr="00C463BC">
        <w:rPr>
          <w:szCs w:val="24"/>
        </w:rPr>
        <w:t xml:space="preserve">Kayıt bölgemizde yer alan çocukların okullaşma oranlarını artıran, öğrencilerin uyum ve devamsızlık sorunlarını gideren etkin bir yönetim yapısı kurulacaktır.  </w:t>
      </w:r>
      <w:r w:rsidRPr="00C463BC">
        <w:t>***</w:t>
      </w:r>
      <w:bookmarkStart w:id="44" w:name="_Toc529519462"/>
      <w:bookmarkStart w:id="45" w:name="_Toc416085156"/>
      <w:bookmarkEnd w:id="43"/>
      <w:r w:rsidR="00E83B48" w:rsidRPr="00C463BC">
        <w:br/>
      </w:r>
    </w:p>
    <w:p w:rsidR="00E83B48" w:rsidRPr="00C463BC" w:rsidRDefault="00E83B48" w:rsidP="00E83B48">
      <w:pPr>
        <w:ind w:left="720"/>
        <w:rPr>
          <w:rStyle w:val="Balk4Char"/>
        </w:rPr>
      </w:pPr>
    </w:p>
    <w:p w:rsidR="00532801" w:rsidRPr="00C463BC" w:rsidRDefault="00532801" w:rsidP="00E83B48">
      <w:pPr>
        <w:ind w:left="720"/>
      </w:pPr>
      <w:r w:rsidRPr="00C463BC">
        <w:rPr>
          <w:rStyle w:val="Balk4Char"/>
        </w:rPr>
        <w:lastRenderedPageBreak/>
        <w:t>Stratejik Hedef 1.1.</w:t>
      </w:r>
      <w:r w:rsidRPr="00C463BC">
        <w:rPr>
          <w:szCs w:val="24"/>
        </w:rPr>
        <w:t>Kayıt bölgemizde yer alan çocukların okullaşma oranları artırılacak ve öğrencilerin uyum ve devamsızlık sorunları da giderilecektir.</w:t>
      </w:r>
      <w:bookmarkEnd w:id="44"/>
      <w:r w:rsidRPr="00C463BC">
        <w:rPr>
          <w:szCs w:val="24"/>
        </w:rPr>
        <w:t>***</w:t>
      </w:r>
    </w:p>
    <w:p w:rsidR="00532801" w:rsidRPr="00C463BC" w:rsidRDefault="00532801" w:rsidP="00532801">
      <w:pPr>
        <w:rPr>
          <w:b/>
          <w:i/>
        </w:rPr>
      </w:pPr>
      <w:bookmarkStart w:id="46" w:name="_Toc529519463"/>
      <w:bookmarkEnd w:id="45"/>
    </w:p>
    <w:p w:rsidR="00532801" w:rsidRPr="00C463BC" w:rsidRDefault="00532801" w:rsidP="00532801">
      <w:pPr>
        <w:rPr>
          <w:b/>
          <w:color w:val="FF0000"/>
          <w:sz w:val="28"/>
        </w:rPr>
      </w:pPr>
      <w:r w:rsidRPr="00C463BC">
        <w:rPr>
          <w:b/>
          <w:sz w:val="28"/>
        </w:rPr>
        <w:t>Performans Göstergeleri</w:t>
      </w:r>
      <w:bookmarkEnd w:id="46"/>
    </w:p>
    <w:tbl>
      <w:tblPr>
        <w:tblpPr w:leftFromText="141" w:rightFromText="141" w:vertAnchor="text" w:tblpY="1"/>
        <w:tblOverlap w:val="neve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32801" w:rsidRPr="00C463BC" w:rsidTr="00837780">
        <w:trPr>
          <w:trHeight w:val="421"/>
        </w:trPr>
        <w:tc>
          <w:tcPr>
            <w:tcW w:w="1757" w:type="dxa"/>
            <w:vMerge w:val="restart"/>
            <w:shd w:val="clear" w:color="auto" w:fill="auto"/>
            <w:noWrap/>
            <w:vAlign w:val="center"/>
            <w:hideMark/>
          </w:tcPr>
          <w:p w:rsidR="00532801" w:rsidRPr="00C463BC" w:rsidRDefault="00532801" w:rsidP="00837780">
            <w:pPr>
              <w:spacing w:after="0" w:line="240" w:lineRule="auto"/>
              <w:rPr>
                <w:b/>
                <w:bCs/>
                <w:color w:val="000000"/>
                <w:sz w:val="22"/>
                <w:szCs w:val="22"/>
              </w:rPr>
            </w:pPr>
            <w:r w:rsidRPr="00C463BC">
              <w:rPr>
                <w:b/>
                <w:bCs/>
                <w:color w:val="000000"/>
                <w:sz w:val="22"/>
                <w:szCs w:val="22"/>
              </w:rPr>
              <w:t>No</w:t>
            </w:r>
          </w:p>
        </w:tc>
        <w:tc>
          <w:tcPr>
            <w:tcW w:w="5042" w:type="dxa"/>
            <w:vMerge w:val="restart"/>
            <w:shd w:val="clear" w:color="auto" w:fill="auto"/>
            <w:vAlign w:val="center"/>
            <w:hideMark/>
          </w:tcPr>
          <w:p w:rsidR="00532801" w:rsidRPr="00C463BC" w:rsidRDefault="00532801" w:rsidP="00837780">
            <w:pPr>
              <w:spacing w:after="0" w:line="240" w:lineRule="auto"/>
              <w:rPr>
                <w:b/>
                <w:bCs/>
                <w:color w:val="000000"/>
                <w:sz w:val="20"/>
                <w:szCs w:val="22"/>
              </w:rPr>
            </w:pPr>
            <w:r w:rsidRPr="00C463BC">
              <w:rPr>
                <w:b/>
                <w:bCs/>
                <w:color w:val="000000"/>
                <w:sz w:val="20"/>
                <w:szCs w:val="22"/>
              </w:rPr>
              <w:t>PERFORMANS</w:t>
            </w:r>
          </w:p>
          <w:p w:rsidR="00532801" w:rsidRPr="00C463BC" w:rsidRDefault="00532801" w:rsidP="00837780">
            <w:pPr>
              <w:spacing w:after="0" w:line="240" w:lineRule="auto"/>
              <w:rPr>
                <w:b/>
                <w:bCs/>
                <w:color w:val="000000"/>
                <w:sz w:val="20"/>
                <w:szCs w:val="22"/>
              </w:rPr>
            </w:pPr>
            <w:r w:rsidRPr="00C463BC">
              <w:rPr>
                <w:b/>
                <w:bCs/>
                <w:color w:val="000000"/>
                <w:sz w:val="20"/>
                <w:szCs w:val="22"/>
              </w:rPr>
              <w:t>GÖSTERGESİ</w:t>
            </w:r>
          </w:p>
        </w:tc>
        <w:tc>
          <w:tcPr>
            <w:tcW w:w="964" w:type="dxa"/>
            <w:gridSpan w:val="2"/>
            <w:shd w:val="clear" w:color="auto" w:fill="auto"/>
            <w:vAlign w:val="center"/>
          </w:tcPr>
          <w:p w:rsidR="00532801" w:rsidRPr="00C463BC" w:rsidRDefault="00532801" w:rsidP="00837780">
            <w:pPr>
              <w:spacing w:after="0" w:line="240" w:lineRule="auto"/>
              <w:rPr>
                <w:b/>
                <w:bCs/>
                <w:color w:val="000000"/>
                <w:sz w:val="20"/>
                <w:szCs w:val="22"/>
              </w:rPr>
            </w:pPr>
            <w:r w:rsidRPr="00C463BC">
              <w:rPr>
                <w:b/>
                <w:bCs/>
                <w:color w:val="000000"/>
                <w:sz w:val="20"/>
                <w:szCs w:val="22"/>
              </w:rPr>
              <w:t>Mevcut</w:t>
            </w:r>
          </w:p>
        </w:tc>
        <w:tc>
          <w:tcPr>
            <w:tcW w:w="5245" w:type="dxa"/>
            <w:gridSpan w:val="6"/>
            <w:shd w:val="clear" w:color="auto" w:fill="auto"/>
            <w:vAlign w:val="center"/>
          </w:tcPr>
          <w:p w:rsidR="00532801" w:rsidRPr="00C463BC" w:rsidRDefault="00532801" w:rsidP="00837780">
            <w:pPr>
              <w:spacing w:after="0" w:line="240" w:lineRule="auto"/>
              <w:rPr>
                <w:b/>
                <w:bCs/>
                <w:color w:val="000000"/>
                <w:sz w:val="22"/>
                <w:szCs w:val="22"/>
              </w:rPr>
            </w:pPr>
            <w:r w:rsidRPr="00C463BC">
              <w:rPr>
                <w:b/>
                <w:bCs/>
                <w:color w:val="000000"/>
                <w:sz w:val="22"/>
                <w:szCs w:val="22"/>
              </w:rPr>
              <w:t>HEDEF</w:t>
            </w:r>
          </w:p>
        </w:tc>
      </w:tr>
      <w:tr w:rsidR="00532801" w:rsidRPr="00C463BC" w:rsidTr="00837780">
        <w:trPr>
          <w:gridAfter w:val="1"/>
          <w:wAfter w:w="15" w:type="dxa"/>
          <w:trHeight w:val="309"/>
        </w:trPr>
        <w:tc>
          <w:tcPr>
            <w:tcW w:w="1757" w:type="dxa"/>
            <w:vMerge/>
            <w:shd w:val="clear" w:color="auto" w:fill="auto"/>
            <w:vAlign w:val="center"/>
            <w:hideMark/>
          </w:tcPr>
          <w:p w:rsidR="00532801" w:rsidRPr="00C463BC" w:rsidRDefault="00532801" w:rsidP="00837780">
            <w:pPr>
              <w:spacing w:after="0" w:line="240" w:lineRule="auto"/>
              <w:rPr>
                <w:b/>
                <w:bCs/>
                <w:sz w:val="22"/>
                <w:szCs w:val="22"/>
              </w:rPr>
            </w:pPr>
          </w:p>
        </w:tc>
        <w:tc>
          <w:tcPr>
            <w:tcW w:w="5042" w:type="dxa"/>
            <w:vMerge/>
            <w:shd w:val="clear" w:color="auto" w:fill="auto"/>
            <w:vAlign w:val="center"/>
            <w:hideMark/>
          </w:tcPr>
          <w:p w:rsidR="00532801" w:rsidRPr="00C463BC" w:rsidRDefault="00532801" w:rsidP="00837780">
            <w:pPr>
              <w:spacing w:after="0" w:line="240" w:lineRule="auto"/>
              <w:rPr>
                <w:b/>
                <w:bCs/>
                <w:sz w:val="22"/>
                <w:szCs w:val="22"/>
              </w:rPr>
            </w:pPr>
          </w:p>
        </w:tc>
        <w:tc>
          <w:tcPr>
            <w:tcW w:w="957" w:type="dxa"/>
            <w:shd w:val="clear" w:color="auto" w:fill="auto"/>
            <w:noWrap/>
            <w:vAlign w:val="center"/>
            <w:hideMark/>
          </w:tcPr>
          <w:p w:rsidR="00532801" w:rsidRPr="00C463BC" w:rsidRDefault="00532801" w:rsidP="00837780">
            <w:pPr>
              <w:spacing w:after="0" w:line="240" w:lineRule="auto"/>
              <w:rPr>
                <w:b/>
                <w:bCs/>
                <w:sz w:val="22"/>
                <w:szCs w:val="22"/>
              </w:rPr>
            </w:pPr>
            <w:r w:rsidRPr="00C463BC">
              <w:rPr>
                <w:b/>
                <w:bCs/>
                <w:sz w:val="22"/>
                <w:szCs w:val="22"/>
              </w:rPr>
              <w:t>2018</w:t>
            </w:r>
          </w:p>
        </w:tc>
        <w:tc>
          <w:tcPr>
            <w:tcW w:w="1092" w:type="dxa"/>
            <w:gridSpan w:val="2"/>
            <w:shd w:val="clear" w:color="auto" w:fill="auto"/>
            <w:noWrap/>
            <w:vAlign w:val="center"/>
            <w:hideMark/>
          </w:tcPr>
          <w:p w:rsidR="00532801" w:rsidRPr="00C463BC" w:rsidRDefault="00532801" w:rsidP="00837780">
            <w:pPr>
              <w:spacing w:after="0" w:line="240" w:lineRule="auto"/>
              <w:rPr>
                <w:b/>
                <w:bCs/>
                <w:sz w:val="22"/>
                <w:szCs w:val="22"/>
              </w:rPr>
            </w:pPr>
            <w:r w:rsidRPr="00C463BC">
              <w:rPr>
                <w:b/>
                <w:bCs/>
                <w:sz w:val="22"/>
                <w:szCs w:val="22"/>
              </w:rPr>
              <w:t>2019</w:t>
            </w:r>
          </w:p>
        </w:tc>
        <w:tc>
          <w:tcPr>
            <w:tcW w:w="1041" w:type="dxa"/>
            <w:vAlign w:val="center"/>
          </w:tcPr>
          <w:p w:rsidR="00532801" w:rsidRPr="00C463BC" w:rsidRDefault="00532801" w:rsidP="00837780">
            <w:pPr>
              <w:spacing w:after="0" w:line="240" w:lineRule="auto"/>
              <w:rPr>
                <w:b/>
                <w:bCs/>
                <w:sz w:val="22"/>
                <w:szCs w:val="22"/>
              </w:rPr>
            </w:pPr>
            <w:r w:rsidRPr="00C463BC">
              <w:rPr>
                <w:b/>
                <w:bCs/>
                <w:sz w:val="22"/>
                <w:szCs w:val="22"/>
              </w:rPr>
              <w:t>2020</w:t>
            </w:r>
          </w:p>
        </w:tc>
        <w:tc>
          <w:tcPr>
            <w:tcW w:w="1007" w:type="dxa"/>
            <w:vAlign w:val="center"/>
          </w:tcPr>
          <w:p w:rsidR="00532801" w:rsidRPr="00C463BC" w:rsidRDefault="00532801" w:rsidP="00837780">
            <w:pPr>
              <w:spacing w:after="0" w:line="240" w:lineRule="auto"/>
              <w:rPr>
                <w:b/>
                <w:bCs/>
                <w:sz w:val="22"/>
                <w:szCs w:val="22"/>
              </w:rPr>
            </w:pPr>
            <w:r w:rsidRPr="00C463BC">
              <w:rPr>
                <w:b/>
                <w:bCs/>
                <w:sz w:val="22"/>
                <w:szCs w:val="22"/>
              </w:rPr>
              <w:t>2021</w:t>
            </w:r>
          </w:p>
        </w:tc>
        <w:tc>
          <w:tcPr>
            <w:tcW w:w="1092" w:type="dxa"/>
            <w:vAlign w:val="center"/>
          </w:tcPr>
          <w:p w:rsidR="00532801" w:rsidRPr="00C463BC" w:rsidRDefault="00532801" w:rsidP="00837780">
            <w:pPr>
              <w:spacing w:after="0" w:line="240" w:lineRule="auto"/>
              <w:rPr>
                <w:b/>
                <w:bCs/>
                <w:sz w:val="22"/>
                <w:szCs w:val="22"/>
              </w:rPr>
            </w:pPr>
            <w:r w:rsidRPr="00C463BC">
              <w:rPr>
                <w:b/>
                <w:bCs/>
                <w:sz w:val="22"/>
                <w:szCs w:val="22"/>
              </w:rPr>
              <w:t>2022</w:t>
            </w:r>
          </w:p>
        </w:tc>
        <w:tc>
          <w:tcPr>
            <w:tcW w:w="1005" w:type="dxa"/>
            <w:vAlign w:val="center"/>
          </w:tcPr>
          <w:p w:rsidR="00532801" w:rsidRPr="00C463BC" w:rsidRDefault="00532801" w:rsidP="00837780">
            <w:pPr>
              <w:spacing w:after="0" w:line="240" w:lineRule="auto"/>
              <w:rPr>
                <w:b/>
                <w:bCs/>
                <w:sz w:val="22"/>
                <w:szCs w:val="22"/>
              </w:rPr>
            </w:pPr>
            <w:r w:rsidRPr="00C463BC">
              <w:rPr>
                <w:b/>
                <w:bCs/>
                <w:sz w:val="22"/>
                <w:szCs w:val="22"/>
              </w:rPr>
              <w:t>2023</w:t>
            </w:r>
          </w:p>
        </w:tc>
      </w:tr>
      <w:tr w:rsidR="00532801" w:rsidRPr="00C463BC" w:rsidTr="00837780">
        <w:trPr>
          <w:gridAfter w:val="1"/>
          <w:wAfter w:w="15" w:type="dxa"/>
          <w:trHeight w:val="549"/>
        </w:trPr>
        <w:tc>
          <w:tcPr>
            <w:tcW w:w="1757" w:type="dxa"/>
            <w:shd w:val="clear" w:color="auto" w:fill="auto"/>
            <w:vAlign w:val="center"/>
          </w:tcPr>
          <w:p w:rsidR="00532801" w:rsidRPr="00C463BC" w:rsidRDefault="00532801" w:rsidP="00837780">
            <w:pPr>
              <w:spacing w:after="0" w:line="240" w:lineRule="auto"/>
              <w:rPr>
                <w:b/>
                <w:bCs/>
                <w:color w:val="FF0000"/>
                <w:sz w:val="22"/>
                <w:szCs w:val="22"/>
              </w:rPr>
            </w:pPr>
            <w:r w:rsidRPr="00C463BC">
              <w:rPr>
                <w:b/>
                <w:bCs/>
                <w:color w:val="FF0000"/>
                <w:sz w:val="22"/>
                <w:szCs w:val="22"/>
              </w:rPr>
              <w:t>PG.1.1.a</w:t>
            </w:r>
          </w:p>
        </w:tc>
        <w:tc>
          <w:tcPr>
            <w:tcW w:w="5042" w:type="dxa"/>
            <w:shd w:val="clear" w:color="auto" w:fill="auto"/>
            <w:vAlign w:val="center"/>
          </w:tcPr>
          <w:p w:rsidR="00532801" w:rsidRPr="00C463BC" w:rsidRDefault="00532801" w:rsidP="00837780">
            <w:pPr>
              <w:spacing w:after="0" w:line="240" w:lineRule="auto"/>
              <w:rPr>
                <w:sz w:val="22"/>
                <w:szCs w:val="22"/>
              </w:rPr>
            </w:pPr>
            <w:r w:rsidRPr="00C463BC">
              <w:rPr>
                <w:sz w:val="22"/>
                <w:szCs w:val="22"/>
              </w:rPr>
              <w:t>Kayıt bölgesindeki öğrencilerden okula kayıt yaptıranların oranı (%)</w:t>
            </w:r>
          </w:p>
        </w:tc>
        <w:tc>
          <w:tcPr>
            <w:tcW w:w="957" w:type="dxa"/>
            <w:shd w:val="clear" w:color="auto" w:fill="auto"/>
            <w:noWrap/>
            <w:vAlign w:val="center"/>
          </w:tcPr>
          <w:p w:rsidR="00532801" w:rsidRPr="00C463BC" w:rsidRDefault="00532801" w:rsidP="00837780">
            <w:pPr>
              <w:spacing w:after="0" w:line="240" w:lineRule="auto"/>
              <w:jc w:val="center"/>
              <w:rPr>
                <w:sz w:val="22"/>
                <w:szCs w:val="22"/>
              </w:rPr>
            </w:pPr>
            <w:r w:rsidRPr="00C463BC">
              <w:rPr>
                <w:sz w:val="22"/>
                <w:szCs w:val="22"/>
              </w:rPr>
              <w:t>%100</w:t>
            </w:r>
          </w:p>
        </w:tc>
        <w:tc>
          <w:tcPr>
            <w:tcW w:w="1092" w:type="dxa"/>
            <w:gridSpan w:val="2"/>
            <w:shd w:val="clear" w:color="auto" w:fill="auto"/>
            <w:noWrap/>
            <w:vAlign w:val="center"/>
          </w:tcPr>
          <w:p w:rsidR="00532801" w:rsidRPr="00C463BC" w:rsidRDefault="00532801" w:rsidP="00837780">
            <w:pPr>
              <w:spacing w:after="0" w:line="240" w:lineRule="auto"/>
              <w:jc w:val="center"/>
              <w:rPr>
                <w:sz w:val="22"/>
                <w:szCs w:val="22"/>
              </w:rPr>
            </w:pPr>
            <w:r w:rsidRPr="00C463BC">
              <w:rPr>
                <w:sz w:val="22"/>
                <w:szCs w:val="22"/>
              </w:rPr>
              <w:t>%100</w:t>
            </w:r>
          </w:p>
        </w:tc>
        <w:tc>
          <w:tcPr>
            <w:tcW w:w="1041" w:type="dxa"/>
            <w:vAlign w:val="center"/>
          </w:tcPr>
          <w:p w:rsidR="00532801" w:rsidRPr="00C463BC" w:rsidRDefault="00532801" w:rsidP="00837780">
            <w:pPr>
              <w:spacing w:after="0" w:line="240" w:lineRule="auto"/>
              <w:jc w:val="center"/>
              <w:rPr>
                <w:sz w:val="22"/>
                <w:szCs w:val="22"/>
              </w:rPr>
            </w:pPr>
            <w:r w:rsidRPr="00C463BC">
              <w:rPr>
                <w:sz w:val="22"/>
                <w:szCs w:val="22"/>
              </w:rPr>
              <w:t>%100</w:t>
            </w:r>
          </w:p>
        </w:tc>
        <w:tc>
          <w:tcPr>
            <w:tcW w:w="1007" w:type="dxa"/>
            <w:vAlign w:val="center"/>
          </w:tcPr>
          <w:p w:rsidR="00532801" w:rsidRPr="00C463BC" w:rsidRDefault="00532801" w:rsidP="00837780">
            <w:pPr>
              <w:spacing w:after="0" w:line="240" w:lineRule="auto"/>
              <w:jc w:val="center"/>
              <w:rPr>
                <w:sz w:val="22"/>
                <w:szCs w:val="22"/>
              </w:rPr>
            </w:pPr>
            <w:r w:rsidRPr="00C463BC">
              <w:rPr>
                <w:sz w:val="22"/>
                <w:szCs w:val="22"/>
              </w:rPr>
              <w:t>%100</w:t>
            </w:r>
          </w:p>
        </w:tc>
        <w:tc>
          <w:tcPr>
            <w:tcW w:w="1092" w:type="dxa"/>
            <w:vAlign w:val="center"/>
          </w:tcPr>
          <w:p w:rsidR="00532801" w:rsidRPr="00C463BC" w:rsidRDefault="00532801" w:rsidP="00837780">
            <w:pPr>
              <w:spacing w:after="0" w:line="240" w:lineRule="auto"/>
              <w:jc w:val="center"/>
              <w:rPr>
                <w:sz w:val="22"/>
                <w:szCs w:val="22"/>
              </w:rPr>
            </w:pPr>
            <w:r w:rsidRPr="00C463BC">
              <w:rPr>
                <w:sz w:val="22"/>
                <w:szCs w:val="22"/>
              </w:rPr>
              <w:t>%100</w:t>
            </w:r>
          </w:p>
        </w:tc>
        <w:tc>
          <w:tcPr>
            <w:tcW w:w="1005" w:type="dxa"/>
            <w:vAlign w:val="center"/>
          </w:tcPr>
          <w:p w:rsidR="00532801" w:rsidRPr="00C463BC" w:rsidRDefault="00532801" w:rsidP="00837780">
            <w:pPr>
              <w:spacing w:after="0" w:line="240" w:lineRule="auto"/>
              <w:jc w:val="center"/>
              <w:rPr>
                <w:sz w:val="22"/>
                <w:szCs w:val="22"/>
              </w:rPr>
            </w:pPr>
            <w:r w:rsidRPr="00C463BC">
              <w:rPr>
                <w:sz w:val="22"/>
                <w:szCs w:val="22"/>
              </w:rPr>
              <w:t>%100</w:t>
            </w:r>
          </w:p>
        </w:tc>
      </w:tr>
      <w:tr w:rsidR="00532801" w:rsidRPr="00C463BC" w:rsidTr="00837780">
        <w:trPr>
          <w:gridAfter w:val="1"/>
          <w:wAfter w:w="15" w:type="dxa"/>
          <w:trHeight w:val="549"/>
        </w:trPr>
        <w:tc>
          <w:tcPr>
            <w:tcW w:w="1757" w:type="dxa"/>
            <w:shd w:val="clear" w:color="auto" w:fill="auto"/>
            <w:vAlign w:val="center"/>
          </w:tcPr>
          <w:p w:rsidR="00532801" w:rsidRPr="00C463BC" w:rsidRDefault="00532801" w:rsidP="00837780">
            <w:pPr>
              <w:rPr>
                <w:sz w:val="22"/>
                <w:szCs w:val="22"/>
              </w:rPr>
            </w:pPr>
            <w:r w:rsidRPr="00C463BC">
              <w:rPr>
                <w:b/>
                <w:bCs/>
                <w:color w:val="FF0000"/>
                <w:sz w:val="22"/>
                <w:szCs w:val="22"/>
              </w:rPr>
              <w:t>PG.1.1.b</w:t>
            </w:r>
          </w:p>
        </w:tc>
        <w:tc>
          <w:tcPr>
            <w:tcW w:w="5042" w:type="dxa"/>
            <w:shd w:val="clear" w:color="auto" w:fill="auto"/>
            <w:vAlign w:val="center"/>
          </w:tcPr>
          <w:p w:rsidR="00532801" w:rsidRPr="00C463BC" w:rsidRDefault="00532801" w:rsidP="00837780">
            <w:pPr>
              <w:spacing w:after="0" w:line="240" w:lineRule="auto"/>
              <w:rPr>
                <w:sz w:val="22"/>
                <w:szCs w:val="22"/>
              </w:rPr>
            </w:pPr>
            <w:r w:rsidRPr="00C463BC">
              <w:rPr>
                <w:sz w:val="22"/>
                <w:szCs w:val="22"/>
              </w:rPr>
              <w:t>İlkokul birinci sınıf öğrencilerinden en az bir yıl okul öncesi eğitim almış olanların oranı (%)(ilkokul)</w:t>
            </w:r>
          </w:p>
        </w:tc>
        <w:tc>
          <w:tcPr>
            <w:tcW w:w="957" w:type="dxa"/>
            <w:shd w:val="clear" w:color="auto" w:fill="auto"/>
            <w:noWrap/>
            <w:vAlign w:val="center"/>
          </w:tcPr>
          <w:p w:rsidR="00532801" w:rsidRPr="00C463BC" w:rsidRDefault="00532801" w:rsidP="00837780">
            <w:pPr>
              <w:spacing w:after="0" w:line="240" w:lineRule="auto"/>
              <w:jc w:val="center"/>
              <w:rPr>
                <w:sz w:val="22"/>
                <w:szCs w:val="22"/>
              </w:rPr>
            </w:pPr>
            <w:r w:rsidRPr="00C463BC">
              <w:rPr>
                <w:sz w:val="22"/>
                <w:szCs w:val="22"/>
              </w:rPr>
              <w:t>%</w:t>
            </w:r>
            <w:r w:rsidR="007759B1" w:rsidRPr="00C463BC">
              <w:rPr>
                <w:sz w:val="22"/>
                <w:szCs w:val="22"/>
              </w:rPr>
              <w:t>45</w:t>
            </w:r>
          </w:p>
        </w:tc>
        <w:tc>
          <w:tcPr>
            <w:tcW w:w="1092" w:type="dxa"/>
            <w:gridSpan w:val="2"/>
            <w:shd w:val="clear" w:color="auto" w:fill="auto"/>
            <w:noWrap/>
            <w:vAlign w:val="center"/>
          </w:tcPr>
          <w:p w:rsidR="00532801" w:rsidRPr="00C463BC" w:rsidRDefault="00532801" w:rsidP="00837780">
            <w:pPr>
              <w:spacing w:after="0" w:line="240" w:lineRule="auto"/>
              <w:jc w:val="center"/>
              <w:rPr>
                <w:sz w:val="22"/>
                <w:szCs w:val="22"/>
              </w:rPr>
            </w:pPr>
            <w:r w:rsidRPr="00C463BC">
              <w:rPr>
                <w:sz w:val="22"/>
                <w:szCs w:val="22"/>
              </w:rPr>
              <w:t>%70</w:t>
            </w:r>
          </w:p>
        </w:tc>
        <w:tc>
          <w:tcPr>
            <w:tcW w:w="1041" w:type="dxa"/>
            <w:vAlign w:val="center"/>
          </w:tcPr>
          <w:p w:rsidR="00532801" w:rsidRPr="00C463BC" w:rsidRDefault="00532801" w:rsidP="00837780">
            <w:pPr>
              <w:spacing w:after="0" w:line="240" w:lineRule="auto"/>
              <w:jc w:val="center"/>
              <w:rPr>
                <w:sz w:val="22"/>
                <w:szCs w:val="22"/>
              </w:rPr>
            </w:pPr>
            <w:r w:rsidRPr="00C463BC">
              <w:rPr>
                <w:sz w:val="22"/>
                <w:szCs w:val="22"/>
              </w:rPr>
              <w:t>%75</w:t>
            </w:r>
          </w:p>
        </w:tc>
        <w:tc>
          <w:tcPr>
            <w:tcW w:w="1007" w:type="dxa"/>
            <w:vAlign w:val="center"/>
          </w:tcPr>
          <w:p w:rsidR="00532801" w:rsidRPr="00C463BC" w:rsidRDefault="00532801" w:rsidP="00837780">
            <w:pPr>
              <w:spacing w:after="0" w:line="240" w:lineRule="auto"/>
              <w:jc w:val="center"/>
              <w:rPr>
                <w:sz w:val="22"/>
                <w:szCs w:val="22"/>
              </w:rPr>
            </w:pPr>
            <w:r w:rsidRPr="00C463BC">
              <w:rPr>
                <w:sz w:val="22"/>
                <w:szCs w:val="22"/>
              </w:rPr>
              <w:t>%80</w:t>
            </w:r>
          </w:p>
        </w:tc>
        <w:tc>
          <w:tcPr>
            <w:tcW w:w="1092" w:type="dxa"/>
            <w:vAlign w:val="center"/>
          </w:tcPr>
          <w:p w:rsidR="00532801" w:rsidRPr="00C463BC" w:rsidRDefault="00532801" w:rsidP="00837780">
            <w:pPr>
              <w:spacing w:after="0" w:line="240" w:lineRule="auto"/>
              <w:jc w:val="center"/>
              <w:rPr>
                <w:sz w:val="22"/>
                <w:szCs w:val="22"/>
              </w:rPr>
            </w:pPr>
            <w:r w:rsidRPr="00C463BC">
              <w:rPr>
                <w:sz w:val="22"/>
                <w:szCs w:val="22"/>
              </w:rPr>
              <w:t>%85</w:t>
            </w:r>
          </w:p>
        </w:tc>
        <w:tc>
          <w:tcPr>
            <w:tcW w:w="1005" w:type="dxa"/>
            <w:vAlign w:val="center"/>
          </w:tcPr>
          <w:p w:rsidR="00532801" w:rsidRPr="00C463BC" w:rsidRDefault="00532801" w:rsidP="00837780">
            <w:pPr>
              <w:spacing w:after="0" w:line="240" w:lineRule="auto"/>
              <w:jc w:val="center"/>
              <w:rPr>
                <w:sz w:val="22"/>
                <w:szCs w:val="22"/>
              </w:rPr>
            </w:pPr>
            <w:r w:rsidRPr="00C463BC">
              <w:rPr>
                <w:sz w:val="22"/>
                <w:szCs w:val="22"/>
              </w:rPr>
              <w:t>%100</w:t>
            </w:r>
          </w:p>
        </w:tc>
      </w:tr>
      <w:tr w:rsidR="00532801" w:rsidRPr="00C463BC" w:rsidTr="00837780">
        <w:trPr>
          <w:gridAfter w:val="1"/>
          <w:wAfter w:w="15" w:type="dxa"/>
          <w:trHeight w:val="549"/>
        </w:trPr>
        <w:tc>
          <w:tcPr>
            <w:tcW w:w="1757" w:type="dxa"/>
            <w:shd w:val="clear" w:color="auto" w:fill="auto"/>
            <w:vAlign w:val="center"/>
          </w:tcPr>
          <w:p w:rsidR="00532801" w:rsidRPr="00C463BC" w:rsidRDefault="00532801" w:rsidP="00837780">
            <w:pPr>
              <w:rPr>
                <w:sz w:val="22"/>
                <w:szCs w:val="22"/>
              </w:rPr>
            </w:pPr>
            <w:r w:rsidRPr="00C463BC">
              <w:rPr>
                <w:b/>
                <w:bCs/>
                <w:color w:val="FF0000"/>
                <w:sz w:val="22"/>
                <w:szCs w:val="22"/>
              </w:rPr>
              <w:t>PG.1.1.c.</w:t>
            </w:r>
          </w:p>
        </w:tc>
        <w:tc>
          <w:tcPr>
            <w:tcW w:w="5042" w:type="dxa"/>
            <w:shd w:val="clear" w:color="auto" w:fill="auto"/>
            <w:vAlign w:val="center"/>
          </w:tcPr>
          <w:p w:rsidR="00532801" w:rsidRPr="00C463BC" w:rsidRDefault="00532801" w:rsidP="00837780">
            <w:pPr>
              <w:spacing w:after="0" w:line="240" w:lineRule="auto"/>
              <w:rPr>
                <w:sz w:val="22"/>
                <w:szCs w:val="22"/>
              </w:rPr>
            </w:pPr>
            <w:r w:rsidRPr="00C463BC">
              <w:rPr>
                <w:sz w:val="22"/>
                <w:szCs w:val="22"/>
              </w:rPr>
              <w:t>Okula yeni başlayan öğrencilerden oryantasyon eğitimine katılanların oranı (%)</w:t>
            </w:r>
          </w:p>
        </w:tc>
        <w:tc>
          <w:tcPr>
            <w:tcW w:w="957" w:type="dxa"/>
            <w:shd w:val="clear" w:color="auto" w:fill="auto"/>
            <w:noWrap/>
            <w:vAlign w:val="center"/>
          </w:tcPr>
          <w:p w:rsidR="00532801" w:rsidRPr="00C463BC" w:rsidRDefault="00532801" w:rsidP="00837780">
            <w:pPr>
              <w:spacing w:after="0" w:line="240" w:lineRule="auto"/>
              <w:jc w:val="center"/>
              <w:rPr>
                <w:sz w:val="22"/>
                <w:szCs w:val="22"/>
              </w:rPr>
            </w:pPr>
            <w:r w:rsidRPr="00C463BC">
              <w:rPr>
                <w:sz w:val="22"/>
                <w:szCs w:val="22"/>
              </w:rPr>
              <w:t>%</w:t>
            </w:r>
            <w:r w:rsidR="007759B1" w:rsidRPr="00C463BC">
              <w:rPr>
                <w:sz w:val="22"/>
                <w:szCs w:val="22"/>
              </w:rPr>
              <w:t>25</w:t>
            </w:r>
          </w:p>
        </w:tc>
        <w:tc>
          <w:tcPr>
            <w:tcW w:w="1092" w:type="dxa"/>
            <w:gridSpan w:val="2"/>
            <w:shd w:val="clear" w:color="auto" w:fill="auto"/>
            <w:noWrap/>
            <w:vAlign w:val="center"/>
          </w:tcPr>
          <w:p w:rsidR="00532801" w:rsidRPr="00C463BC" w:rsidRDefault="00532801" w:rsidP="00837780">
            <w:pPr>
              <w:spacing w:after="0" w:line="240" w:lineRule="auto"/>
              <w:jc w:val="center"/>
              <w:rPr>
                <w:sz w:val="22"/>
                <w:szCs w:val="22"/>
              </w:rPr>
            </w:pPr>
            <w:r w:rsidRPr="00C463BC">
              <w:rPr>
                <w:sz w:val="22"/>
                <w:szCs w:val="22"/>
              </w:rPr>
              <w:t>%</w:t>
            </w:r>
            <w:r w:rsidR="007759B1" w:rsidRPr="00C463BC">
              <w:rPr>
                <w:sz w:val="22"/>
                <w:szCs w:val="22"/>
              </w:rPr>
              <w:t>50</w:t>
            </w:r>
          </w:p>
        </w:tc>
        <w:tc>
          <w:tcPr>
            <w:tcW w:w="1041" w:type="dxa"/>
            <w:vAlign w:val="center"/>
          </w:tcPr>
          <w:p w:rsidR="00532801" w:rsidRPr="00C463BC" w:rsidRDefault="00532801" w:rsidP="00837780">
            <w:pPr>
              <w:spacing w:after="0" w:line="240" w:lineRule="auto"/>
              <w:jc w:val="center"/>
              <w:rPr>
                <w:sz w:val="22"/>
                <w:szCs w:val="22"/>
              </w:rPr>
            </w:pPr>
            <w:r w:rsidRPr="00C463BC">
              <w:rPr>
                <w:sz w:val="22"/>
                <w:szCs w:val="22"/>
              </w:rPr>
              <w:t>%</w:t>
            </w:r>
            <w:r w:rsidR="007759B1" w:rsidRPr="00C463BC">
              <w:rPr>
                <w:sz w:val="22"/>
                <w:szCs w:val="22"/>
              </w:rPr>
              <w:t>75</w:t>
            </w:r>
          </w:p>
        </w:tc>
        <w:tc>
          <w:tcPr>
            <w:tcW w:w="1007" w:type="dxa"/>
            <w:vAlign w:val="center"/>
          </w:tcPr>
          <w:p w:rsidR="00532801" w:rsidRPr="00C463BC" w:rsidRDefault="00532801" w:rsidP="00837780">
            <w:pPr>
              <w:spacing w:after="0" w:line="240" w:lineRule="auto"/>
              <w:jc w:val="center"/>
              <w:rPr>
                <w:sz w:val="22"/>
                <w:szCs w:val="22"/>
              </w:rPr>
            </w:pPr>
            <w:r w:rsidRPr="00C463BC">
              <w:rPr>
                <w:sz w:val="22"/>
                <w:szCs w:val="22"/>
              </w:rPr>
              <w:t>%100</w:t>
            </w:r>
          </w:p>
        </w:tc>
        <w:tc>
          <w:tcPr>
            <w:tcW w:w="1092" w:type="dxa"/>
            <w:vAlign w:val="center"/>
          </w:tcPr>
          <w:p w:rsidR="00532801" w:rsidRPr="00C463BC" w:rsidRDefault="00532801" w:rsidP="00837780">
            <w:pPr>
              <w:spacing w:after="0" w:line="240" w:lineRule="auto"/>
              <w:jc w:val="center"/>
              <w:rPr>
                <w:sz w:val="22"/>
                <w:szCs w:val="22"/>
              </w:rPr>
            </w:pPr>
            <w:r w:rsidRPr="00C463BC">
              <w:rPr>
                <w:sz w:val="22"/>
                <w:szCs w:val="22"/>
              </w:rPr>
              <w:t>%100</w:t>
            </w:r>
          </w:p>
        </w:tc>
        <w:tc>
          <w:tcPr>
            <w:tcW w:w="1005" w:type="dxa"/>
            <w:vAlign w:val="center"/>
          </w:tcPr>
          <w:p w:rsidR="00532801" w:rsidRPr="00C463BC" w:rsidRDefault="00532801" w:rsidP="00837780">
            <w:pPr>
              <w:spacing w:after="0" w:line="240" w:lineRule="auto"/>
              <w:jc w:val="center"/>
              <w:rPr>
                <w:sz w:val="22"/>
                <w:szCs w:val="22"/>
              </w:rPr>
            </w:pPr>
            <w:r w:rsidRPr="00C463BC">
              <w:rPr>
                <w:sz w:val="22"/>
                <w:szCs w:val="22"/>
              </w:rPr>
              <w:t>%100</w:t>
            </w:r>
          </w:p>
        </w:tc>
      </w:tr>
      <w:tr w:rsidR="00532801" w:rsidRPr="00C463BC" w:rsidTr="00837780">
        <w:trPr>
          <w:gridAfter w:val="1"/>
          <w:wAfter w:w="15" w:type="dxa"/>
          <w:trHeight w:val="549"/>
        </w:trPr>
        <w:tc>
          <w:tcPr>
            <w:tcW w:w="1757" w:type="dxa"/>
            <w:shd w:val="clear" w:color="auto" w:fill="auto"/>
            <w:vAlign w:val="center"/>
          </w:tcPr>
          <w:p w:rsidR="00532801" w:rsidRPr="00C463BC" w:rsidRDefault="00532801" w:rsidP="00837780">
            <w:pPr>
              <w:rPr>
                <w:sz w:val="22"/>
                <w:szCs w:val="22"/>
              </w:rPr>
            </w:pPr>
            <w:r w:rsidRPr="00C463BC">
              <w:rPr>
                <w:b/>
                <w:bCs/>
                <w:color w:val="FF0000"/>
                <w:sz w:val="22"/>
                <w:szCs w:val="22"/>
              </w:rPr>
              <w:t>PG.1.1.d.</w:t>
            </w:r>
          </w:p>
        </w:tc>
        <w:tc>
          <w:tcPr>
            <w:tcW w:w="5042" w:type="dxa"/>
            <w:shd w:val="clear" w:color="auto" w:fill="auto"/>
            <w:vAlign w:val="center"/>
          </w:tcPr>
          <w:p w:rsidR="00532801" w:rsidRPr="00C463BC" w:rsidRDefault="00532801" w:rsidP="00837780">
            <w:pPr>
              <w:spacing w:after="0" w:line="240" w:lineRule="auto"/>
              <w:rPr>
                <w:sz w:val="22"/>
                <w:szCs w:val="22"/>
              </w:rPr>
            </w:pPr>
            <w:r w:rsidRPr="00C463BC">
              <w:rPr>
                <w:sz w:val="22"/>
                <w:szCs w:val="22"/>
              </w:rPr>
              <w:t>Bir eğitim ve öğretim döneminde 20 gün ve üzeri devamsızlık yapan öğrenci oranı (%)</w:t>
            </w:r>
          </w:p>
        </w:tc>
        <w:tc>
          <w:tcPr>
            <w:tcW w:w="957" w:type="dxa"/>
            <w:shd w:val="clear" w:color="auto" w:fill="auto"/>
            <w:noWrap/>
            <w:vAlign w:val="center"/>
          </w:tcPr>
          <w:p w:rsidR="00532801" w:rsidRPr="00C463BC" w:rsidRDefault="00532801" w:rsidP="00837780">
            <w:pPr>
              <w:spacing w:after="0" w:line="240" w:lineRule="auto"/>
              <w:jc w:val="center"/>
              <w:rPr>
                <w:sz w:val="22"/>
                <w:szCs w:val="22"/>
              </w:rPr>
            </w:pPr>
            <w:r w:rsidRPr="00C463BC">
              <w:rPr>
                <w:sz w:val="22"/>
                <w:szCs w:val="22"/>
              </w:rPr>
              <w:t>%</w:t>
            </w:r>
            <w:r w:rsidR="007759B1" w:rsidRPr="00C463BC">
              <w:rPr>
                <w:sz w:val="22"/>
                <w:szCs w:val="22"/>
              </w:rPr>
              <w:t>15</w:t>
            </w:r>
          </w:p>
        </w:tc>
        <w:tc>
          <w:tcPr>
            <w:tcW w:w="1092" w:type="dxa"/>
            <w:gridSpan w:val="2"/>
            <w:shd w:val="clear" w:color="auto" w:fill="auto"/>
            <w:noWrap/>
            <w:vAlign w:val="center"/>
          </w:tcPr>
          <w:p w:rsidR="00532801" w:rsidRPr="00C463BC" w:rsidRDefault="00532801" w:rsidP="00837780">
            <w:pPr>
              <w:spacing w:after="0" w:line="240" w:lineRule="auto"/>
              <w:jc w:val="center"/>
              <w:rPr>
                <w:sz w:val="22"/>
                <w:szCs w:val="22"/>
              </w:rPr>
            </w:pPr>
            <w:r w:rsidRPr="00C463BC">
              <w:rPr>
                <w:sz w:val="22"/>
                <w:szCs w:val="22"/>
              </w:rPr>
              <w:t>%</w:t>
            </w:r>
            <w:r w:rsidR="007759B1" w:rsidRPr="00C463BC">
              <w:rPr>
                <w:sz w:val="22"/>
                <w:szCs w:val="22"/>
              </w:rPr>
              <w:t>5</w:t>
            </w:r>
          </w:p>
        </w:tc>
        <w:tc>
          <w:tcPr>
            <w:tcW w:w="1041" w:type="dxa"/>
            <w:vAlign w:val="center"/>
          </w:tcPr>
          <w:p w:rsidR="00532801" w:rsidRPr="00C463BC" w:rsidRDefault="00532801" w:rsidP="00837780">
            <w:pPr>
              <w:spacing w:after="0" w:line="240" w:lineRule="auto"/>
              <w:jc w:val="center"/>
              <w:rPr>
                <w:sz w:val="22"/>
                <w:szCs w:val="22"/>
              </w:rPr>
            </w:pPr>
            <w:r w:rsidRPr="00C463BC">
              <w:rPr>
                <w:sz w:val="22"/>
                <w:szCs w:val="22"/>
              </w:rPr>
              <w:t>%0</w:t>
            </w:r>
          </w:p>
        </w:tc>
        <w:tc>
          <w:tcPr>
            <w:tcW w:w="1007" w:type="dxa"/>
            <w:vAlign w:val="center"/>
          </w:tcPr>
          <w:p w:rsidR="00532801" w:rsidRPr="00C463BC" w:rsidRDefault="00532801" w:rsidP="00837780">
            <w:pPr>
              <w:spacing w:after="0" w:line="240" w:lineRule="auto"/>
              <w:jc w:val="center"/>
              <w:rPr>
                <w:sz w:val="22"/>
                <w:szCs w:val="22"/>
              </w:rPr>
            </w:pPr>
            <w:r w:rsidRPr="00C463BC">
              <w:rPr>
                <w:sz w:val="22"/>
                <w:szCs w:val="22"/>
              </w:rPr>
              <w:t>%0</w:t>
            </w:r>
          </w:p>
        </w:tc>
        <w:tc>
          <w:tcPr>
            <w:tcW w:w="1092" w:type="dxa"/>
            <w:vAlign w:val="center"/>
          </w:tcPr>
          <w:p w:rsidR="00532801" w:rsidRPr="00C463BC" w:rsidRDefault="00532801" w:rsidP="00837780">
            <w:pPr>
              <w:spacing w:after="0" w:line="240" w:lineRule="auto"/>
              <w:jc w:val="center"/>
              <w:rPr>
                <w:sz w:val="22"/>
                <w:szCs w:val="22"/>
              </w:rPr>
            </w:pPr>
            <w:r w:rsidRPr="00C463BC">
              <w:rPr>
                <w:sz w:val="22"/>
                <w:szCs w:val="22"/>
              </w:rPr>
              <w:t>%0</w:t>
            </w:r>
          </w:p>
        </w:tc>
        <w:tc>
          <w:tcPr>
            <w:tcW w:w="1005" w:type="dxa"/>
            <w:vAlign w:val="center"/>
          </w:tcPr>
          <w:p w:rsidR="00532801" w:rsidRPr="00C463BC" w:rsidRDefault="00532801" w:rsidP="00837780">
            <w:pPr>
              <w:spacing w:after="0" w:line="240" w:lineRule="auto"/>
              <w:jc w:val="center"/>
              <w:rPr>
                <w:sz w:val="22"/>
                <w:szCs w:val="22"/>
              </w:rPr>
            </w:pPr>
            <w:r w:rsidRPr="00C463BC">
              <w:rPr>
                <w:sz w:val="22"/>
                <w:szCs w:val="22"/>
              </w:rPr>
              <w:t>%0</w:t>
            </w:r>
          </w:p>
        </w:tc>
      </w:tr>
      <w:tr w:rsidR="00532801" w:rsidRPr="00C463BC" w:rsidTr="00837780">
        <w:trPr>
          <w:gridAfter w:val="1"/>
          <w:wAfter w:w="15" w:type="dxa"/>
          <w:trHeight w:val="549"/>
        </w:trPr>
        <w:tc>
          <w:tcPr>
            <w:tcW w:w="1757" w:type="dxa"/>
            <w:shd w:val="clear" w:color="auto" w:fill="auto"/>
            <w:vAlign w:val="center"/>
          </w:tcPr>
          <w:p w:rsidR="00532801" w:rsidRPr="00C463BC" w:rsidRDefault="00532801" w:rsidP="00837780">
            <w:pPr>
              <w:rPr>
                <w:sz w:val="22"/>
                <w:szCs w:val="22"/>
              </w:rPr>
            </w:pPr>
            <w:r w:rsidRPr="00C463BC">
              <w:rPr>
                <w:b/>
                <w:bCs/>
                <w:color w:val="FF0000"/>
                <w:sz w:val="22"/>
                <w:szCs w:val="22"/>
              </w:rPr>
              <w:t>PG.1.1.e.</w:t>
            </w:r>
          </w:p>
        </w:tc>
        <w:tc>
          <w:tcPr>
            <w:tcW w:w="5042" w:type="dxa"/>
            <w:shd w:val="clear" w:color="auto" w:fill="auto"/>
            <w:vAlign w:val="center"/>
          </w:tcPr>
          <w:p w:rsidR="00532801" w:rsidRPr="00C463BC" w:rsidRDefault="00532801" w:rsidP="00837780">
            <w:pPr>
              <w:spacing w:after="0" w:line="240" w:lineRule="auto"/>
              <w:rPr>
                <w:sz w:val="22"/>
                <w:szCs w:val="22"/>
              </w:rPr>
            </w:pPr>
            <w:r w:rsidRPr="00C463BC">
              <w:rPr>
                <w:sz w:val="22"/>
                <w:szCs w:val="22"/>
              </w:rPr>
              <w:t>Bir eğitim ve öğretim döneminde 20 gün ve üzeri devamsızlık yapan yabancı öğrenci oranı (%)</w:t>
            </w:r>
          </w:p>
        </w:tc>
        <w:tc>
          <w:tcPr>
            <w:tcW w:w="957" w:type="dxa"/>
            <w:shd w:val="clear" w:color="auto" w:fill="auto"/>
            <w:noWrap/>
            <w:vAlign w:val="center"/>
          </w:tcPr>
          <w:p w:rsidR="00532801" w:rsidRPr="00C463BC" w:rsidRDefault="00532801" w:rsidP="00837780">
            <w:pPr>
              <w:spacing w:after="0" w:line="240" w:lineRule="auto"/>
              <w:jc w:val="center"/>
              <w:rPr>
                <w:sz w:val="22"/>
                <w:szCs w:val="22"/>
              </w:rPr>
            </w:pPr>
            <w:r w:rsidRPr="00C463BC">
              <w:rPr>
                <w:sz w:val="22"/>
                <w:szCs w:val="22"/>
              </w:rPr>
              <w:t>%0</w:t>
            </w:r>
          </w:p>
        </w:tc>
        <w:tc>
          <w:tcPr>
            <w:tcW w:w="1092" w:type="dxa"/>
            <w:gridSpan w:val="2"/>
            <w:shd w:val="clear" w:color="auto" w:fill="auto"/>
            <w:noWrap/>
            <w:vAlign w:val="center"/>
          </w:tcPr>
          <w:p w:rsidR="00532801" w:rsidRPr="00C463BC" w:rsidRDefault="00532801" w:rsidP="00837780">
            <w:pPr>
              <w:spacing w:after="0" w:line="240" w:lineRule="auto"/>
              <w:jc w:val="center"/>
              <w:rPr>
                <w:sz w:val="22"/>
                <w:szCs w:val="22"/>
              </w:rPr>
            </w:pPr>
            <w:r w:rsidRPr="00C463BC">
              <w:rPr>
                <w:sz w:val="22"/>
                <w:szCs w:val="22"/>
              </w:rPr>
              <w:t>%0</w:t>
            </w:r>
          </w:p>
        </w:tc>
        <w:tc>
          <w:tcPr>
            <w:tcW w:w="1041" w:type="dxa"/>
            <w:vAlign w:val="center"/>
          </w:tcPr>
          <w:p w:rsidR="00532801" w:rsidRPr="00C463BC" w:rsidRDefault="00532801" w:rsidP="00837780">
            <w:pPr>
              <w:spacing w:after="0" w:line="240" w:lineRule="auto"/>
              <w:jc w:val="center"/>
              <w:rPr>
                <w:sz w:val="22"/>
                <w:szCs w:val="22"/>
              </w:rPr>
            </w:pPr>
            <w:r w:rsidRPr="00C463BC">
              <w:rPr>
                <w:sz w:val="22"/>
                <w:szCs w:val="22"/>
              </w:rPr>
              <w:t>%0</w:t>
            </w:r>
          </w:p>
        </w:tc>
        <w:tc>
          <w:tcPr>
            <w:tcW w:w="1007" w:type="dxa"/>
            <w:vAlign w:val="center"/>
          </w:tcPr>
          <w:p w:rsidR="00532801" w:rsidRPr="00C463BC" w:rsidRDefault="00532801" w:rsidP="00837780">
            <w:pPr>
              <w:spacing w:after="0" w:line="240" w:lineRule="auto"/>
              <w:jc w:val="center"/>
              <w:rPr>
                <w:sz w:val="22"/>
                <w:szCs w:val="22"/>
              </w:rPr>
            </w:pPr>
            <w:r w:rsidRPr="00C463BC">
              <w:rPr>
                <w:sz w:val="22"/>
                <w:szCs w:val="22"/>
              </w:rPr>
              <w:t>%0</w:t>
            </w:r>
          </w:p>
        </w:tc>
        <w:tc>
          <w:tcPr>
            <w:tcW w:w="1092" w:type="dxa"/>
            <w:vAlign w:val="center"/>
          </w:tcPr>
          <w:p w:rsidR="00532801" w:rsidRPr="00C463BC" w:rsidRDefault="00532801" w:rsidP="00837780">
            <w:pPr>
              <w:spacing w:after="0" w:line="240" w:lineRule="auto"/>
              <w:jc w:val="center"/>
              <w:rPr>
                <w:sz w:val="22"/>
                <w:szCs w:val="22"/>
              </w:rPr>
            </w:pPr>
            <w:r w:rsidRPr="00C463BC">
              <w:rPr>
                <w:sz w:val="22"/>
                <w:szCs w:val="22"/>
              </w:rPr>
              <w:t>%0</w:t>
            </w:r>
          </w:p>
        </w:tc>
        <w:tc>
          <w:tcPr>
            <w:tcW w:w="1005" w:type="dxa"/>
            <w:vAlign w:val="center"/>
          </w:tcPr>
          <w:p w:rsidR="00532801" w:rsidRPr="00C463BC" w:rsidRDefault="00532801" w:rsidP="00837780">
            <w:pPr>
              <w:spacing w:after="0" w:line="240" w:lineRule="auto"/>
              <w:jc w:val="center"/>
              <w:rPr>
                <w:sz w:val="22"/>
                <w:szCs w:val="22"/>
              </w:rPr>
            </w:pPr>
            <w:r w:rsidRPr="00C463BC">
              <w:rPr>
                <w:sz w:val="22"/>
                <w:szCs w:val="22"/>
              </w:rPr>
              <w:t>%0</w:t>
            </w:r>
          </w:p>
        </w:tc>
      </w:tr>
      <w:tr w:rsidR="00532801" w:rsidRPr="00C463BC" w:rsidTr="00837780">
        <w:trPr>
          <w:gridAfter w:val="1"/>
          <w:wAfter w:w="15" w:type="dxa"/>
          <w:trHeight w:val="549"/>
        </w:trPr>
        <w:tc>
          <w:tcPr>
            <w:tcW w:w="1757" w:type="dxa"/>
            <w:shd w:val="clear" w:color="auto" w:fill="auto"/>
            <w:vAlign w:val="center"/>
          </w:tcPr>
          <w:p w:rsidR="00532801" w:rsidRPr="00C463BC" w:rsidRDefault="00532801" w:rsidP="00837780">
            <w:pPr>
              <w:rPr>
                <w:sz w:val="22"/>
                <w:szCs w:val="22"/>
              </w:rPr>
            </w:pPr>
            <w:r w:rsidRPr="00C463BC">
              <w:rPr>
                <w:b/>
                <w:bCs/>
                <w:color w:val="FF0000"/>
                <w:sz w:val="22"/>
                <w:szCs w:val="22"/>
              </w:rPr>
              <w:t>PG.1.1.f.</w:t>
            </w:r>
          </w:p>
        </w:tc>
        <w:tc>
          <w:tcPr>
            <w:tcW w:w="5042" w:type="dxa"/>
            <w:shd w:val="clear" w:color="auto" w:fill="auto"/>
            <w:vAlign w:val="center"/>
          </w:tcPr>
          <w:p w:rsidR="00532801" w:rsidRPr="00C463BC" w:rsidRDefault="00532801" w:rsidP="00837780">
            <w:pPr>
              <w:spacing w:after="0" w:line="240" w:lineRule="auto"/>
              <w:rPr>
                <w:sz w:val="22"/>
                <w:szCs w:val="22"/>
              </w:rPr>
            </w:pPr>
            <w:r w:rsidRPr="00C463BC">
              <w:rPr>
                <w:sz w:val="22"/>
                <w:szCs w:val="22"/>
              </w:rPr>
              <w:t>Okulun özel eğitime ihtiyaç duyan bireylerin kullanımına uygunluğu (0-1)</w:t>
            </w:r>
          </w:p>
        </w:tc>
        <w:tc>
          <w:tcPr>
            <w:tcW w:w="957" w:type="dxa"/>
            <w:shd w:val="clear" w:color="auto" w:fill="auto"/>
            <w:noWrap/>
            <w:vAlign w:val="center"/>
          </w:tcPr>
          <w:p w:rsidR="00532801" w:rsidRPr="00C463BC" w:rsidRDefault="00532801" w:rsidP="00837780">
            <w:pPr>
              <w:spacing w:after="0" w:line="240" w:lineRule="auto"/>
              <w:jc w:val="center"/>
              <w:rPr>
                <w:sz w:val="22"/>
                <w:szCs w:val="22"/>
              </w:rPr>
            </w:pPr>
            <w:r w:rsidRPr="00C463BC">
              <w:rPr>
                <w:sz w:val="22"/>
                <w:szCs w:val="22"/>
              </w:rPr>
              <w:t>1</w:t>
            </w:r>
          </w:p>
        </w:tc>
        <w:tc>
          <w:tcPr>
            <w:tcW w:w="1092" w:type="dxa"/>
            <w:gridSpan w:val="2"/>
            <w:shd w:val="clear" w:color="auto" w:fill="auto"/>
            <w:noWrap/>
            <w:vAlign w:val="center"/>
          </w:tcPr>
          <w:p w:rsidR="00532801" w:rsidRPr="00C463BC" w:rsidRDefault="00532801" w:rsidP="00837780">
            <w:pPr>
              <w:spacing w:after="0" w:line="240" w:lineRule="auto"/>
              <w:jc w:val="center"/>
              <w:rPr>
                <w:sz w:val="22"/>
                <w:szCs w:val="22"/>
              </w:rPr>
            </w:pPr>
            <w:r w:rsidRPr="00C463BC">
              <w:rPr>
                <w:sz w:val="22"/>
                <w:szCs w:val="22"/>
              </w:rPr>
              <w:t>1</w:t>
            </w:r>
          </w:p>
        </w:tc>
        <w:tc>
          <w:tcPr>
            <w:tcW w:w="1041" w:type="dxa"/>
            <w:vAlign w:val="center"/>
          </w:tcPr>
          <w:p w:rsidR="00532801" w:rsidRPr="00C463BC" w:rsidRDefault="00532801" w:rsidP="00837780">
            <w:pPr>
              <w:spacing w:after="0" w:line="240" w:lineRule="auto"/>
              <w:jc w:val="center"/>
              <w:rPr>
                <w:sz w:val="22"/>
                <w:szCs w:val="22"/>
              </w:rPr>
            </w:pPr>
            <w:r w:rsidRPr="00C463BC">
              <w:rPr>
                <w:sz w:val="22"/>
                <w:szCs w:val="22"/>
              </w:rPr>
              <w:t>1</w:t>
            </w:r>
          </w:p>
        </w:tc>
        <w:tc>
          <w:tcPr>
            <w:tcW w:w="1007" w:type="dxa"/>
            <w:vAlign w:val="center"/>
          </w:tcPr>
          <w:p w:rsidR="00532801" w:rsidRPr="00C463BC" w:rsidRDefault="00532801" w:rsidP="00837780">
            <w:pPr>
              <w:spacing w:after="0" w:line="240" w:lineRule="auto"/>
              <w:jc w:val="center"/>
              <w:rPr>
                <w:sz w:val="22"/>
                <w:szCs w:val="22"/>
              </w:rPr>
            </w:pPr>
            <w:r w:rsidRPr="00C463BC">
              <w:rPr>
                <w:sz w:val="22"/>
                <w:szCs w:val="22"/>
              </w:rPr>
              <w:t>1</w:t>
            </w:r>
          </w:p>
        </w:tc>
        <w:tc>
          <w:tcPr>
            <w:tcW w:w="1092" w:type="dxa"/>
            <w:vAlign w:val="center"/>
          </w:tcPr>
          <w:p w:rsidR="00532801" w:rsidRPr="00C463BC" w:rsidRDefault="00532801" w:rsidP="00837780">
            <w:pPr>
              <w:spacing w:after="0" w:line="240" w:lineRule="auto"/>
              <w:jc w:val="center"/>
              <w:rPr>
                <w:sz w:val="22"/>
                <w:szCs w:val="22"/>
              </w:rPr>
            </w:pPr>
            <w:r w:rsidRPr="00C463BC">
              <w:rPr>
                <w:sz w:val="22"/>
                <w:szCs w:val="22"/>
              </w:rPr>
              <w:t>1</w:t>
            </w:r>
          </w:p>
        </w:tc>
        <w:tc>
          <w:tcPr>
            <w:tcW w:w="1005" w:type="dxa"/>
            <w:vAlign w:val="center"/>
          </w:tcPr>
          <w:p w:rsidR="00532801" w:rsidRPr="00C463BC" w:rsidRDefault="00532801" w:rsidP="00837780">
            <w:pPr>
              <w:spacing w:after="0" w:line="240" w:lineRule="auto"/>
              <w:jc w:val="center"/>
              <w:rPr>
                <w:sz w:val="22"/>
                <w:szCs w:val="22"/>
              </w:rPr>
            </w:pPr>
            <w:r w:rsidRPr="00C463BC">
              <w:rPr>
                <w:sz w:val="22"/>
                <w:szCs w:val="22"/>
              </w:rPr>
              <w:t>1</w:t>
            </w:r>
          </w:p>
        </w:tc>
      </w:tr>
    </w:tbl>
    <w:p w:rsidR="00532801" w:rsidRPr="00C463BC" w:rsidRDefault="00837780" w:rsidP="00532801">
      <w:pPr>
        <w:jc w:val="both"/>
        <w:rPr>
          <w:b/>
          <w:i/>
          <w:szCs w:val="24"/>
        </w:rPr>
      </w:pPr>
      <w:r>
        <w:rPr>
          <w:b/>
          <w:i/>
          <w:szCs w:val="24"/>
        </w:rPr>
        <w:br w:type="textWrapping" w:clear="all"/>
      </w:r>
    </w:p>
    <w:p w:rsidR="00532801" w:rsidRPr="00C463BC" w:rsidRDefault="00532801" w:rsidP="00532801">
      <w:pPr>
        <w:jc w:val="both"/>
        <w:rPr>
          <w:b/>
          <w:i/>
          <w:szCs w:val="24"/>
        </w:rPr>
      </w:pPr>
    </w:p>
    <w:p w:rsidR="00E83B48" w:rsidRPr="00C463BC" w:rsidRDefault="00E83B48" w:rsidP="00532801">
      <w:pPr>
        <w:rPr>
          <w:b/>
          <w:i/>
          <w:szCs w:val="24"/>
        </w:rPr>
      </w:pPr>
    </w:p>
    <w:p w:rsidR="00AD5CE5" w:rsidRPr="00C463BC" w:rsidRDefault="00AD5CE5" w:rsidP="00532801">
      <w:pPr>
        <w:rPr>
          <w:b/>
          <w:sz w:val="28"/>
        </w:rPr>
      </w:pPr>
    </w:p>
    <w:p w:rsidR="00AD5CE5" w:rsidRPr="00C463BC" w:rsidRDefault="00AD5CE5" w:rsidP="00532801">
      <w:pPr>
        <w:rPr>
          <w:b/>
          <w:sz w:val="28"/>
        </w:rPr>
      </w:pPr>
    </w:p>
    <w:p w:rsidR="00532801" w:rsidRPr="00C463BC" w:rsidRDefault="00532801" w:rsidP="00532801">
      <w:pPr>
        <w:rPr>
          <w:b/>
          <w:sz w:val="28"/>
        </w:rPr>
      </w:pPr>
      <w:r w:rsidRPr="00C463BC">
        <w:rPr>
          <w:b/>
          <w:sz w:val="28"/>
        </w:rPr>
        <w:lastRenderedPageBreak/>
        <w:t>Eylemler*</w:t>
      </w:r>
    </w:p>
    <w:p w:rsidR="00532801" w:rsidRPr="00C463BC" w:rsidRDefault="00532801" w:rsidP="00532801">
      <w:pPr>
        <w:rPr>
          <w:b/>
          <w:sz w:val="28"/>
        </w:rPr>
      </w:pPr>
    </w:p>
    <w:tbl>
      <w:tblPr>
        <w:tblW w:w="4829" w:type="pct"/>
        <w:tblLayout w:type="fixed"/>
        <w:tblCellMar>
          <w:left w:w="70" w:type="dxa"/>
          <w:right w:w="70" w:type="dxa"/>
        </w:tblCellMar>
        <w:tblLook w:val="04A0"/>
      </w:tblPr>
      <w:tblGrid>
        <w:gridCol w:w="964"/>
        <w:gridCol w:w="6349"/>
        <w:gridCol w:w="3172"/>
        <w:gridCol w:w="3175"/>
      </w:tblGrid>
      <w:tr w:rsidR="00532801" w:rsidRPr="00C463BC" w:rsidTr="0053280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2801" w:rsidRPr="00C463BC" w:rsidRDefault="00532801" w:rsidP="00532801">
            <w:pPr>
              <w:spacing w:after="0" w:line="240" w:lineRule="auto"/>
              <w:jc w:val="center"/>
              <w:rPr>
                <w:b/>
                <w:bCs/>
                <w:color w:val="000000"/>
                <w:szCs w:val="24"/>
              </w:rPr>
            </w:pPr>
            <w:r w:rsidRPr="00C463BC">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32801" w:rsidRPr="00C463BC" w:rsidRDefault="00532801" w:rsidP="00532801">
            <w:pPr>
              <w:spacing w:after="0" w:line="240" w:lineRule="auto"/>
              <w:jc w:val="center"/>
              <w:rPr>
                <w:b/>
                <w:bCs/>
                <w:color w:val="000000"/>
                <w:szCs w:val="24"/>
              </w:rPr>
            </w:pPr>
            <w:r w:rsidRPr="00C463BC">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32801" w:rsidRPr="00C463BC" w:rsidRDefault="00532801" w:rsidP="00532801">
            <w:pPr>
              <w:spacing w:after="0" w:line="240" w:lineRule="auto"/>
              <w:jc w:val="center"/>
              <w:rPr>
                <w:b/>
                <w:bCs/>
                <w:color w:val="000000"/>
                <w:szCs w:val="24"/>
              </w:rPr>
            </w:pPr>
            <w:r w:rsidRPr="00C463BC">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32801" w:rsidRPr="00C463BC" w:rsidRDefault="00532801" w:rsidP="00532801">
            <w:pPr>
              <w:spacing w:after="0" w:line="240" w:lineRule="auto"/>
              <w:jc w:val="center"/>
              <w:rPr>
                <w:b/>
                <w:bCs/>
                <w:color w:val="000000"/>
                <w:szCs w:val="24"/>
              </w:rPr>
            </w:pPr>
            <w:r w:rsidRPr="00C463BC">
              <w:rPr>
                <w:b/>
                <w:bCs/>
                <w:color w:val="000000"/>
                <w:szCs w:val="24"/>
              </w:rPr>
              <w:t>Eylem Tarihi</w:t>
            </w:r>
          </w:p>
        </w:tc>
      </w:tr>
      <w:tr w:rsidR="009F5E2C" w:rsidRPr="00C463BC"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F5E2C" w:rsidRPr="00C463BC" w:rsidRDefault="009F5E2C" w:rsidP="00532801">
            <w:pPr>
              <w:spacing w:after="0" w:line="240" w:lineRule="auto"/>
              <w:jc w:val="center"/>
              <w:rPr>
                <w:b/>
                <w:bCs/>
                <w:color w:val="000000"/>
                <w:szCs w:val="24"/>
              </w:rPr>
            </w:pPr>
            <w:r w:rsidRPr="00C463BC">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9F5E2C" w:rsidRPr="00C463BC" w:rsidRDefault="009F5E2C" w:rsidP="00532801">
            <w:pPr>
              <w:spacing w:after="0" w:line="240" w:lineRule="auto"/>
              <w:jc w:val="both"/>
              <w:rPr>
                <w:color w:val="000000"/>
                <w:szCs w:val="24"/>
              </w:rPr>
            </w:pPr>
            <w:r w:rsidRPr="00C463BC">
              <w:rPr>
                <w:color w:val="000000"/>
                <w:szCs w:val="24"/>
              </w:rPr>
              <w:t>EBA ders portalının öğrenci,öğretmen ve velilere tanıtımının yapılması</w:t>
            </w:r>
          </w:p>
        </w:tc>
        <w:tc>
          <w:tcPr>
            <w:tcW w:w="1161" w:type="pct"/>
            <w:tcBorders>
              <w:top w:val="nil"/>
              <w:left w:val="nil"/>
              <w:bottom w:val="single" w:sz="8" w:space="0" w:color="auto"/>
              <w:right w:val="single" w:sz="8" w:space="0" w:color="auto"/>
            </w:tcBorders>
            <w:shd w:val="clear" w:color="auto" w:fill="auto"/>
            <w:vAlign w:val="center"/>
          </w:tcPr>
          <w:p w:rsidR="009F5E2C" w:rsidRPr="00C463BC" w:rsidRDefault="009F5E2C" w:rsidP="00532801">
            <w:pPr>
              <w:spacing w:after="0" w:line="240" w:lineRule="auto"/>
              <w:jc w:val="center"/>
              <w:rPr>
                <w:color w:val="000000"/>
                <w:szCs w:val="24"/>
              </w:rPr>
            </w:pPr>
            <w:r w:rsidRPr="00C463BC">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9F5E2C" w:rsidRPr="00C463BC" w:rsidRDefault="009F5E2C" w:rsidP="00532801">
            <w:pPr>
              <w:spacing w:after="0" w:line="240" w:lineRule="auto"/>
              <w:jc w:val="both"/>
              <w:rPr>
                <w:color w:val="000000"/>
                <w:szCs w:val="24"/>
              </w:rPr>
            </w:pPr>
            <w:r w:rsidRPr="00C463BC">
              <w:rPr>
                <w:color w:val="000000"/>
                <w:szCs w:val="24"/>
              </w:rPr>
              <w:t>Her ayın ilk haftası</w:t>
            </w:r>
          </w:p>
        </w:tc>
      </w:tr>
      <w:tr w:rsidR="009F5E2C" w:rsidRPr="00C463BC"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F5E2C" w:rsidRPr="00C463BC" w:rsidRDefault="009F5E2C" w:rsidP="00532801">
            <w:pPr>
              <w:spacing w:after="0" w:line="240" w:lineRule="auto"/>
              <w:jc w:val="center"/>
              <w:rPr>
                <w:b/>
                <w:bCs/>
                <w:color w:val="000000"/>
                <w:szCs w:val="24"/>
              </w:rPr>
            </w:pPr>
            <w:r w:rsidRPr="00C463BC">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9F5E2C" w:rsidRPr="00C463BC" w:rsidRDefault="009F5E2C" w:rsidP="00532801">
            <w:pPr>
              <w:spacing w:after="0" w:line="240" w:lineRule="auto"/>
              <w:jc w:val="both"/>
              <w:rPr>
                <w:color w:val="000000"/>
                <w:szCs w:val="24"/>
              </w:rPr>
            </w:pPr>
            <w:r w:rsidRPr="00C463BC">
              <w:rPr>
                <w:color w:val="000000"/>
                <w:szCs w:val="24"/>
              </w:rPr>
              <w:t>E-Okul verilerinin anlık takibi için veli portalının tanıtım faaliyeti yapılacaktır.</w:t>
            </w:r>
          </w:p>
        </w:tc>
        <w:tc>
          <w:tcPr>
            <w:tcW w:w="1161" w:type="pct"/>
            <w:tcBorders>
              <w:top w:val="nil"/>
              <w:left w:val="nil"/>
              <w:bottom w:val="single" w:sz="8" w:space="0" w:color="auto"/>
              <w:right w:val="single" w:sz="8" w:space="0" w:color="auto"/>
            </w:tcBorders>
            <w:shd w:val="clear" w:color="auto" w:fill="auto"/>
            <w:vAlign w:val="center"/>
          </w:tcPr>
          <w:p w:rsidR="009F5E2C" w:rsidRPr="00C463BC" w:rsidRDefault="009F5E2C" w:rsidP="00532801">
            <w:pPr>
              <w:spacing w:after="0" w:line="240" w:lineRule="auto"/>
              <w:jc w:val="center"/>
              <w:rPr>
                <w:color w:val="000000"/>
                <w:szCs w:val="24"/>
              </w:rPr>
            </w:pPr>
            <w:r w:rsidRPr="00C463BC">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9F5E2C" w:rsidRPr="00C463BC" w:rsidRDefault="009F5E2C" w:rsidP="00532801">
            <w:pPr>
              <w:spacing w:after="0" w:line="240" w:lineRule="auto"/>
              <w:jc w:val="both"/>
              <w:rPr>
                <w:color w:val="000000"/>
                <w:szCs w:val="24"/>
              </w:rPr>
            </w:pPr>
            <w:r w:rsidRPr="00C463BC">
              <w:rPr>
                <w:color w:val="000000"/>
                <w:szCs w:val="24"/>
              </w:rPr>
              <w:t>Her ayın ilk haftası</w:t>
            </w:r>
          </w:p>
        </w:tc>
      </w:tr>
      <w:tr w:rsidR="00532801" w:rsidRPr="00C463BC"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32801" w:rsidRPr="00C463BC" w:rsidRDefault="00532801" w:rsidP="009F5E2C">
            <w:pPr>
              <w:spacing w:after="0" w:line="240" w:lineRule="auto"/>
              <w:jc w:val="center"/>
              <w:rPr>
                <w:b/>
                <w:bCs/>
                <w:color w:val="000000"/>
                <w:szCs w:val="24"/>
              </w:rPr>
            </w:pPr>
            <w:r w:rsidRPr="00C463BC">
              <w:rPr>
                <w:b/>
                <w:bCs/>
                <w:color w:val="000000"/>
                <w:szCs w:val="24"/>
              </w:rPr>
              <w:t>1.1.</w:t>
            </w:r>
            <w:r w:rsidR="009F5E2C" w:rsidRPr="00C463BC">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532801" w:rsidRPr="00C463BC" w:rsidRDefault="00532801" w:rsidP="00532801">
            <w:pPr>
              <w:spacing w:after="0" w:line="240" w:lineRule="auto"/>
              <w:jc w:val="both"/>
              <w:rPr>
                <w:color w:val="000000"/>
                <w:szCs w:val="24"/>
              </w:rPr>
            </w:pPr>
            <w:r w:rsidRPr="00C463BC">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532801" w:rsidRPr="00C463BC" w:rsidRDefault="00532801" w:rsidP="00532801">
            <w:pPr>
              <w:spacing w:after="0" w:line="240" w:lineRule="auto"/>
              <w:jc w:val="center"/>
              <w:rPr>
                <w:color w:val="000000"/>
                <w:szCs w:val="24"/>
              </w:rPr>
            </w:pPr>
            <w:r w:rsidRPr="00C463BC">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532801" w:rsidRPr="00C463BC" w:rsidRDefault="00532801" w:rsidP="00532801">
            <w:pPr>
              <w:spacing w:after="0" w:line="240" w:lineRule="auto"/>
              <w:jc w:val="both"/>
              <w:rPr>
                <w:color w:val="000000"/>
                <w:szCs w:val="24"/>
              </w:rPr>
            </w:pPr>
            <w:r w:rsidRPr="00C463BC">
              <w:rPr>
                <w:color w:val="000000"/>
                <w:szCs w:val="24"/>
              </w:rPr>
              <w:t>01 Eylül-20 Eylül</w:t>
            </w:r>
          </w:p>
        </w:tc>
      </w:tr>
      <w:tr w:rsidR="00532801" w:rsidRPr="00C463BC"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C463BC" w:rsidRDefault="00532801" w:rsidP="00532801">
            <w:pPr>
              <w:spacing w:after="0" w:line="240" w:lineRule="auto"/>
              <w:jc w:val="center"/>
              <w:rPr>
                <w:b/>
                <w:bCs/>
                <w:color w:val="000000"/>
                <w:szCs w:val="24"/>
              </w:rPr>
            </w:pPr>
            <w:r w:rsidRPr="00C463BC">
              <w:rPr>
                <w:b/>
                <w:bCs/>
                <w:color w:val="000000"/>
                <w:szCs w:val="24"/>
              </w:rPr>
              <w:t>1.1.</w:t>
            </w:r>
            <w:r w:rsidR="009F5E2C" w:rsidRPr="00C463BC">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532801" w:rsidRPr="00C463BC" w:rsidRDefault="00532801" w:rsidP="00532801">
            <w:pPr>
              <w:spacing w:after="0" w:line="240" w:lineRule="auto"/>
              <w:jc w:val="both"/>
              <w:rPr>
                <w:szCs w:val="24"/>
              </w:rPr>
            </w:pPr>
            <w:r w:rsidRPr="00C463BC">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532801" w:rsidRPr="00C463BC" w:rsidRDefault="00532801" w:rsidP="00532801">
            <w:pPr>
              <w:pStyle w:val="AralkYok"/>
              <w:jc w:val="center"/>
              <w:rPr>
                <w:rFonts w:ascii="Book Antiqua" w:hAnsi="Book Antiqua"/>
                <w:sz w:val="24"/>
                <w:szCs w:val="24"/>
              </w:rPr>
            </w:pPr>
            <w:r w:rsidRPr="00C463BC">
              <w:rPr>
                <w:rFonts w:ascii="Book Antiqua" w:hAnsi="Book Antiqua"/>
                <w:sz w:val="24"/>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532801" w:rsidRPr="00C463BC" w:rsidRDefault="00532801" w:rsidP="00532801">
            <w:pPr>
              <w:spacing w:after="0" w:line="240" w:lineRule="auto"/>
              <w:jc w:val="both"/>
              <w:rPr>
                <w:color w:val="000000"/>
                <w:szCs w:val="24"/>
              </w:rPr>
            </w:pPr>
            <w:r w:rsidRPr="00C463BC">
              <w:rPr>
                <w:color w:val="000000"/>
                <w:szCs w:val="24"/>
              </w:rPr>
              <w:t>01 Eylül-20 Eylül</w:t>
            </w:r>
          </w:p>
        </w:tc>
      </w:tr>
      <w:tr w:rsidR="00532801" w:rsidRPr="00C463BC"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C463BC" w:rsidRDefault="00532801" w:rsidP="00532801">
            <w:pPr>
              <w:spacing w:after="0" w:line="240" w:lineRule="auto"/>
              <w:jc w:val="center"/>
              <w:rPr>
                <w:b/>
                <w:bCs/>
                <w:color w:val="000000"/>
                <w:szCs w:val="24"/>
              </w:rPr>
            </w:pPr>
            <w:r w:rsidRPr="00C463BC">
              <w:rPr>
                <w:b/>
                <w:bCs/>
                <w:color w:val="000000"/>
                <w:szCs w:val="24"/>
              </w:rPr>
              <w:t>1.1.</w:t>
            </w:r>
            <w:r w:rsidR="009F5E2C" w:rsidRPr="00C463BC">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532801" w:rsidRPr="00C463BC" w:rsidRDefault="00532801" w:rsidP="00532801">
            <w:pPr>
              <w:spacing w:after="0" w:line="240" w:lineRule="auto"/>
              <w:jc w:val="both"/>
              <w:rPr>
                <w:szCs w:val="24"/>
              </w:rPr>
            </w:pPr>
            <w:r w:rsidRPr="00C463BC">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532801" w:rsidRPr="00C463BC" w:rsidRDefault="00532801" w:rsidP="00532801">
            <w:pPr>
              <w:spacing w:after="0" w:line="240" w:lineRule="auto"/>
              <w:jc w:val="center"/>
              <w:rPr>
                <w:color w:val="000000"/>
                <w:szCs w:val="24"/>
              </w:rPr>
            </w:pPr>
            <w:r w:rsidRPr="00C463BC">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532801" w:rsidRPr="00C463BC" w:rsidRDefault="00532801" w:rsidP="00532801">
            <w:pPr>
              <w:spacing w:after="0" w:line="240" w:lineRule="auto"/>
              <w:jc w:val="both"/>
              <w:rPr>
                <w:color w:val="000000"/>
                <w:szCs w:val="24"/>
              </w:rPr>
            </w:pPr>
            <w:r w:rsidRPr="00C463BC">
              <w:rPr>
                <w:color w:val="000000"/>
                <w:szCs w:val="24"/>
              </w:rPr>
              <w:t>Her ayın son haftası</w:t>
            </w:r>
          </w:p>
        </w:tc>
      </w:tr>
      <w:tr w:rsidR="00532801" w:rsidRPr="00C463BC"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C463BC" w:rsidRDefault="00532801" w:rsidP="00532801">
            <w:pPr>
              <w:spacing w:after="0" w:line="240" w:lineRule="auto"/>
              <w:jc w:val="center"/>
              <w:rPr>
                <w:b/>
                <w:bCs/>
                <w:color w:val="000000"/>
                <w:szCs w:val="24"/>
              </w:rPr>
            </w:pPr>
            <w:r w:rsidRPr="00C463BC">
              <w:rPr>
                <w:b/>
                <w:bCs/>
                <w:color w:val="000000"/>
                <w:szCs w:val="24"/>
              </w:rPr>
              <w:t>1.1.</w:t>
            </w:r>
            <w:r w:rsidR="009F5E2C" w:rsidRPr="00C463BC">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532801" w:rsidRPr="00C463BC" w:rsidRDefault="00532801" w:rsidP="00532801">
            <w:pPr>
              <w:spacing w:after="0" w:line="240" w:lineRule="auto"/>
              <w:jc w:val="both"/>
              <w:rPr>
                <w:szCs w:val="24"/>
              </w:rPr>
            </w:pPr>
            <w:r w:rsidRPr="00C463BC">
              <w:rPr>
                <w:szCs w:val="24"/>
              </w:rPr>
              <w:t>Okulun özel eğitime ihtiyaç duyan bireylerin kullanımının kolaylaş</w:t>
            </w:r>
            <w:r w:rsidR="00C17B76" w:rsidRPr="00C463BC">
              <w:rPr>
                <w:szCs w:val="24"/>
              </w:rPr>
              <w:t>tırılması için rampa</w:t>
            </w:r>
            <w:r w:rsidRPr="00C463BC">
              <w:rPr>
                <w:szCs w:val="24"/>
              </w:rPr>
              <w:t xml:space="preserve">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532801" w:rsidRPr="00C463BC" w:rsidRDefault="00532801" w:rsidP="00532801">
            <w:pPr>
              <w:spacing w:after="0" w:line="240" w:lineRule="auto"/>
              <w:jc w:val="center"/>
              <w:rPr>
                <w:color w:val="000000"/>
                <w:szCs w:val="24"/>
              </w:rPr>
            </w:pPr>
            <w:r w:rsidRPr="00C463BC">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532801" w:rsidRPr="00C463BC" w:rsidRDefault="00532801" w:rsidP="00532801">
            <w:pPr>
              <w:spacing w:after="0" w:line="240" w:lineRule="auto"/>
              <w:jc w:val="both"/>
              <w:rPr>
                <w:color w:val="000000"/>
                <w:szCs w:val="24"/>
              </w:rPr>
            </w:pPr>
            <w:r w:rsidRPr="00C463BC">
              <w:rPr>
                <w:color w:val="000000"/>
                <w:szCs w:val="24"/>
              </w:rPr>
              <w:t>Mayıs 2019</w:t>
            </w:r>
          </w:p>
        </w:tc>
      </w:tr>
      <w:tr w:rsidR="00532801" w:rsidRPr="00C463BC"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C463BC" w:rsidRDefault="00532801" w:rsidP="00532801">
            <w:pPr>
              <w:spacing w:after="0" w:line="240" w:lineRule="auto"/>
              <w:jc w:val="center"/>
              <w:rPr>
                <w:b/>
                <w:bCs/>
                <w:color w:val="000000"/>
                <w:szCs w:val="24"/>
              </w:rPr>
            </w:pPr>
            <w:r w:rsidRPr="00C463BC">
              <w:rPr>
                <w:b/>
                <w:bCs/>
                <w:color w:val="000000"/>
                <w:szCs w:val="24"/>
              </w:rPr>
              <w:t>1.1.</w:t>
            </w:r>
            <w:r w:rsidR="009F5E2C" w:rsidRPr="00C463BC">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532801" w:rsidRPr="00C463BC" w:rsidRDefault="00532801" w:rsidP="00532801">
            <w:pPr>
              <w:spacing w:after="0" w:line="240" w:lineRule="auto"/>
              <w:jc w:val="both"/>
              <w:rPr>
                <w:szCs w:val="24"/>
              </w:rPr>
            </w:pPr>
            <w:r w:rsidRPr="00C463BC">
              <w:rPr>
                <w:sz w:val="22"/>
                <w:szCs w:val="22"/>
              </w:rPr>
              <w:t>Hayat</w:t>
            </w:r>
            <w:r w:rsidR="00837780">
              <w:rPr>
                <w:sz w:val="22"/>
                <w:szCs w:val="22"/>
              </w:rPr>
              <w:t xml:space="preserve"> </w:t>
            </w:r>
            <w:r w:rsidRPr="00C463BC">
              <w:rPr>
                <w:sz w:val="22"/>
                <w:szCs w:val="22"/>
              </w:rPr>
              <w:t>boyu öğrenme kapsamında hangi kurs</w:t>
            </w:r>
            <w:r w:rsidR="00C17B76" w:rsidRPr="00C463BC">
              <w:rPr>
                <w:sz w:val="22"/>
                <w:szCs w:val="22"/>
              </w:rPr>
              <w:t>ların açılacağı</w:t>
            </w:r>
            <w:r w:rsidRPr="00C463BC">
              <w:rPr>
                <w:sz w:val="22"/>
                <w:szCs w:val="22"/>
              </w:rPr>
              <w:t xml:space="preserve"> tespit edilecek.</w:t>
            </w:r>
          </w:p>
        </w:tc>
        <w:tc>
          <w:tcPr>
            <w:tcW w:w="1161" w:type="pct"/>
            <w:tcBorders>
              <w:top w:val="nil"/>
              <w:left w:val="nil"/>
              <w:bottom w:val="single" w:sz="8" w:space="0" w:color="auto"/>
              <w:right w:val="single" w:sz="8" w:space="0" w:color="auto"/>
            </w:tcBorders>
            <w:shd w:val="clear" w:color="auto" w:fill="auto"/>
            <w:vAlign w:val="center"/>
          </w:tcPr>
          <w:p w:rsidR="00532801" w:rsidRPr="00C463BC" w:rsidRDefault="00532801" w:rsidP="00532801">
            <w:pPr>
              <w:spacing w:after="0" w:line="240" w:lineRule="auto"/>
              <w:jc w:val="center"/>
              <w:rPr>
                <w:color w:val="000000"/>
                <w:szCs w:val="24"/>
              </w:rPr>
            </w:pPr>
            <w:r w:rsidRPr="00C463BC">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532801" w:rsidRPr="00C463BC" w:rsidRDefault="00532801" w:rsidP="00532801">
            <w:pPr>
              <w:spacing w:after="0" w:line="240" w:lineRule="auto"/>
              <w:jc w:val="both"/>
              <w:rPr>
                <w:color w:val="000000"/>
                <w:szCs w:val="24"/>
              </w:rPr>
            </w:pPr>
            <w:r w:rsidRPr="00C463BC">
              <w:rPr>
                <w:color w:val="000000"/>
                <w:szCs w:val="24"/>
              </w:rPr>
              <w:t>Mayıs 2019</w:t>
            </w:r>
          </w:p>
        </w:tc>
      </w:tr>
    </w:tbl>
    <w:p w:rsidR="00532801" w:rsidRPr="00C463BC" w:rsidRDefault="00532801" w:rsidP="00532801">
      <w:bookmarkStart w:id="47" w:name="_Toc529519464"/>
    </w:p>
    <w:p w:rsidR="009F5E2C" w:rsidRPr="00C463BC" w:rsidRDefault="009F5E2C" w:rsidP="00532801">
      <w:pPr>
        <w:pStyle w:val="Balk2"/>
      </w:pPr>
      <w:bookmarkStart w:id="48" w:name="_Toc531097545"/>
    </w:p>
    <w:p w:rsidR="00A14228" w:rsidRDefault="00A14228" w:rsidP="00532801">
      <w:pPr>
        <w:pStyle w:val="Balk2"/>
      </w:pPr>
    </w:p>
    <w:p w:rsidR="00532801" w:rsidRPr="00C463BC" w:rsidRDefault="00532801" w:rsidP="00532801">
      <w:pPr>
        <w:pStyle w:val="Balk2"/>
      </w:pPr>
      <w:r w:rsidRPr="00C463BC">
        <w:t>TEMA II: EĞİTİM VE ÖĞRETİMDE KALİTENİN ARTIRILMASI</w:t>
      </w:r>
      <w:bookmarkEnd w:id="47"/>
      <w:bookmarkEnd w:id="48"/>
    </w:p>
    <w:p w:rsidR="00532801" w:rsidRPr="00C463BC" w:rsidRDefault="00532801" w:rsidP="00532801">
      <w:pPr>
        <w:ind w:firstLine="708"/>
        <w:jc w:val="both"/>
      </w:pPr>
      <w:r w:rsidRPr="00C463BC">
        <w:t xml:space="preserve">Eğitim ve öğretimde kalitenin artırılması başlığı esas olarak eğitim ve öğretim faaliyetinin hayata hazırlama işlevinde yapılacak çalışmaları kapsamaktadır. </w:t>
      </w:r>
    </w:p>
    <w:p w:rsidR="00532801" w:rsidRPr="00C463BC" w:rsidRDefault="00532801" w:rsidP="00532801">
      <w:pPr>
        <w:ind w:firstLine="708"/>
        <w:jc w:val="both"/>
      </w:pPr>
      <w:r w:rsidRPr="00C463BC">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532801" w:rsidRPr="00C463BC" w:rsidRDefault="00532801" w:rsidP="00532801">
      <w:pPr>
        <w:ind w:firstLine="708"/>
        <w:jc w:val="both"/>
      </w:pPr>
    </w:p>
    <w:p w:rsidR="00532801" w:rsidRPr="00C463BC" w:rsidRDefault="00532801" w:rsidP="00532801">
      <w:pPr>
        <w:pStyle w:val="Balk3"/>
      </w:pPr>
      <w:r w:rsidRPr="00C463BC">
        <w:t xml:space="preserve">Stratejik Amaç 2: </w:t>
      </w:r>
    </w:p>
    <w:p w:rsidR="00532801" w:rsidRPr="00C463BC" w:rsidRDefault="00532801" w:rsidP="00532801">
      <w:pPr>
        <w:ind w:firstLine="708"/>
        <w:jc w:val="both"/>
      </w:pPr>
      <w:r w:rsidRPr="00C463BC">
        <w:t>Öğrencilerimizin gelişmiş dünyaya uyum sağlayacak şekilde donanımlı bireyler olabilmesi için eğitim ve öğretimde kalite artırılacaktır.</w:t>
      </w:r>
    </w:p>
    <w:p w:rsidR="00532801" w:rsidRPr="00C463BC" w:rsidRDefault="00532801" w:rsidP="00532801"/>
    <w:p w:rsidR="00532801" w:rsidRPr="00C463BC" w:rsidRDefault="00532801" w:rsidP="00532801">
      <w:pPr>
        <w:pStyle w:val="Balk3"/>
        <w:rPr>
          <w:rFonts w:ascii="Book Antiqua" w:hAnsi="Book Antiqua"/>
          <w:sz w:val="24"/>
          <w:szCs w:val="24"/>
        </w:rPr>
      </w:pPr>
      <w:r w:rsidRPr="00C463BC">
        <w:rPr>
          <w:rStyle w:val="Balk4Char"/>
        </w:rPr>
        <w:t>Stratejik Hedef 2.1.</w:t>
      </w:r>
      <w:r w:rsidRPr="00C463BC">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532801" w:rsidRPr="00C463BC" w:rsidRDefault="00532801" w:rsidP="00532801">
      <w:pPr>
        <w:rPr>
          <w:b/>
          <w:sz w:val="28"/>
        </w:rPr>
      </w:pPr>
    </w:p>
    <w:p w:rsidR="00C463BC" w:rsidRPr="00C463BC" w:rsidRDefault="00C463BC" w:rsidP="00532801">
      <w:pPr>
        <w:rPr>
          <w:b/>
          <w:sz w:val="28"/>
        </w:rPr>
      </w:pPr>
    </w:p>
    <w:p w:rsidR="00C463BC" w:rsidRPr="00C463BC" w:rsidRDefault="00C463BC" w:rsidP="00532801">
      <w:pPr>
        <w:rPr>
          <w:b/>
          <w:sz w:val="28"/>
        </w:rPr>
      </w:pPr>
    </w:p>
    <w:p w:rsidR="00C463BC" w:rsidRPr="00C463BC" w:rsidRDefault="00C463BC" w:rsidP="00532801">
      <w:pPr>
        <w:rPr>
          <w:b/>
          <w:sz w:val="28"/>
        </w:rPr>
      </w:pPr>
    </w:p>
    <w:p w:rsidR="00532801" w:rsidRPr="00C463BC" w:rsidRDefault="00532801" w:rsidP="00532801">
      <w:pPr>
        <w:rPr>
          <w:b/>
          <w:color w:val="FF0000"/>
          <w:sz w:val="28"/>
        </w:rPr>
      </w:pPr>
      <w:r w:rsidRPr="00C463BC">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32801" w:rsidRPr="00C463BC" w:rsidTr="00532801">
        <w:trPr>
          <w:trHeight w:val="421"/>
        </w:trPr>
        <w:tc>
          <w:tcPr>
            <w:tcW w:w="1757" w:type="dxa"/>
            <w:vMerge w:val="restart"/>
            <w:shd w:val="clear" w:color="auto" w:fill="auto"/>
            <w:noWrap/>
            <w:vAlign w:val="center"/>
            <w:hideMark/>
          </w:tcPr>
          <w:p w:rsidR="00532801" w:rsidRPr="00C463BC" w:rsidRDefault="00532801" w:rsidP="00532801">
            <w:pPr>
              <w:spacing w:after="0" w:line="240" w:lineRule="auto"/>
              <w:rPr>
                <w:b/>
                <w:bCs/>
                <w:color w:val="000000"/>
                <w:sz w:val="22"/>
                <w:szCs w:val="22"/>
              </w:rPr>
            </w:pPr>
            <w:r w:rsidRPr="00C463BC">
              <w:rPr>
                <w:b/>
                <w:bCs/>
                <w:color w:val="000000"/>
                <w:sz w:val="22"/>
                <w:szCs w:val="22"/>
              </w:rPr>
              <w:t>No</w:t>
            </w:r>
          </w:p>
        </w:tc>
        <w:tc>
          <w:tcPr>
            <w:tcW w:w="5042" w:type="dxa"/>
            <w:vMerge w:val="restart"/>
            <w:shd w:val="clear" w:color="auto" w:fill="auto"/>
            <w:vAlign w:val="center"/>
            <w:hideMark/>
          </w:tcPr>
          <w:p w:rsidR="00532801" w:rsidRPr="00C463BC" w:rsidRDefault="00532801" w:rsidP="00532801">
            <w:pPr>
              <w:spacing w:after="0" w:line="240" w:lineRule="auto"/>
              <w:rPr>
                <w:b/>
                <w:bCs/>
                <w:color w:val="000000"/>
                <w:sz w:val="20"/>
                <w:szCs w:val="22"/>
              </w:rPr>
            </w:pPr>
            <w:r w:rsidRPr="00C463BC">
              <w:rPr>
                <w:b/>
                <w:bCs/>
                <w:color w:val="000000"/>
                <w:sz w:val="20"/>
                <w:szCs w:val="22"/>
              </w:rPr>
              <w:t>PERFORMANS</w:t>
            </w:r>
          </w:p>
          <w:p w:rsidR="00532801" w:rsidRPr="00C463BC" w:rsidRDefault="00532801" w:rsidP="00532801">
            <w:pPr>
              <w:spacing w:after="0" w:line="240" w:lineRule="auto"/>
              <w:rPr>
                <w:b/>
                <w:bCs/>
                <w:color w:val="000000"/>
                <w:sz w:val="20"/>
                <w:szCs w:val="22"/>
              </w:rPr>
            </w:pPr>
            <w:r w:rsidRPr="00C463BC">
              <w:rPr>
                <w:b/>
                <w:bCs/>
                <w:color w:val="000000"/>
                <w:sz w:val="20"/>
                <w:szCs w:val="22"/>
              </w:rPr>
              <w:t>GÖSTERGESİ</w:t>
            </w:r>
          </w:p>
        </w:tc>
        <w:tc>
          <w:tcPr>
            <w:tcW w:w="964" w:type="dxa"/>
            <w:gridSpan w:val="2"/>
            <w:shd w:val="clear" w:color="auto" w:fill="auto"/>
            <w:vAlign w:val="center"/>
          </w:tcPr>
          <w:p w:rsidR="00532801" w:rsidRPr="00C463BC" w:rsidRDefault="00532801" w:rsidP="00532801">
            <w:pPr>
              <w:spacing w:after="0" w:line="240" w:lineRule="auto"/>
              <w:rPr>
                <w:b/>
                <w:bCs/>
                <w:color w:val="000000"/>
                <w:sz w:val="20"/>
                <w:szCs w:val="22"/>
              </w:rPr>
            </w:pPr>
            <w:r w:rsidRPr="00C463BC">
              <w:rPr>
                <w:b/>
                <w:bCs/>
                <w:color w:val="000000"/>
                <w:sz w:val="20"/>
                <w:szCs w:val="22"/>
              </w:rPr>
              <w:t>Mevcut</w:t>
            </w:r>
          </w:p>
        </w:tc>
        <w:tc>
          <w:tcPr>
            <w:tcW w:w="5245" w:type="dxa"/>
            <w:gridSpan w:val="6"/>
            <w:shd w:val="clear" w:color="auto" w:fill="auto"/>
            <w:vAlign w:val="center"/>
          </w:tcPr>
          <w:p w:rsidR="00532801" w:rsidRPr="00C463BC" w:rsidRDefault="00532801" w:rsidP="00532801">
            <w:pPr>
              <w:spacing w:after="0" w:line="240" w:lineRule="auto"/>
              <w:rPr>
                <w:b/>
                <w:bCs/>
                <w:color w:val="000000"/>
                <w:sz w:val="22"/>
                <w:szCs w:val="22"/>
              </w:rPr>
            </w:pPr>
            <w:r w:rsidRPr="00C463BC">
              <w:rPr>
                <w:b/>
                <w:bCs/>
                <w:color w:val="000000"/>
                <w:sz w:val="22"/>
                <w:szCs w:val="22"/>
              </w:rPr>
              <w:t>HEDEF</w:t>
            </w:r>
          </w:p>
        </w:tc>
      </w:tr>
      <w:tr w:rsidR="00532801" w:rsidRPr="00C463BC" w:rsidTr="00532801">
        <w:trPr>
          <w:gridAfter w:val="1"/>
          <w:wAfter w:w="15" w:type="dxa"/>
          <w:trHeight w:val="309"/>
        </w:trPr>
        <w:tc>
          <w:tcPr>
            <w:tcW w:w="1757" w:type="dxa"/>
            <w:vMerge/>
            <w:shd w:val="clear" w:color="auto" w:fill="auto"/>
            <w:vAlign w:val="center"/>
            <w:hideMark/>
          </w:tcPr>
          <w:p w:rsidR="00532801" w:rsidRPr="00C463BC" w:rsidRDefault="00532801" w:rsidP="00532801">
            <w:pPr>
              <w:spacing w:after="0" w:line="240" w:lineRule="auto"/>
              <w:rPr>
                <w:b/>
                <w:bCs/>
                <w:sz w:val="22"/>
                <w:szCs w:val="22"/>
              </w:rPr>
            </w:pPr>
          </w:p>
        </w:tc>
        <w:tc>
          <w:tcPr>
            <w:tcW w:w="5042" w:type="dxa"/>
            <w:vMerge/>
            <w:shd w:val="clear" w:color="auto" w:fill="auto"/>
            <w:vAlign w:val="center"/>
            <w:hideMark/>
          </w:tcPr>
          <w:p w:rsidR="00532801" w:rsidRPr="00C463BC" w:rsidRDefault="00532801" w:rsidP="00532801">
            <w:pPr>
              <w:spacing w:after="0" w:line="240" w:lineRule="auto"/>
              <w:rPr>
                <w:b/>
                <w:bCs/>
                <w:sz w:val="22"/>
                <w:szCs w:val="22"/>
              </w:rPr>
            </w:pPr>
          </w:p>
        </w:tc>
        <w:tc>
          <w:tcPr>
            <w:tcW w:w="957" w:type="dxa"/>
            <w:shd w:val="clear" w:color="auto" w:fill="auto"/>
            <w:noWrap/>
            <w:vAlign w:val="center"/>
            <w:hideMark/>
          </w:tcPr>
          <w:p w:rsidR="00532801" w:rsidRPr="00C463BC" w:rsidRDefault="00532801" w:rsidP="00532801">
            <w:pPr>
              <w:spacing w:after="0" w:line="240" w:lineRule="auto"/>
              <w:rPr>
                <w:b/>
                <w:bCs/>
                <w:sz w:val="22"/>
                <w:szCs w:val="22"/>
              </w:rPr>
            </w:pPr>
            <w:r w:rsidRPr="00C463BC">
              <w:rPr>
                <w:b/>
                <w:bCs/>
                <w:sz w:val="22"/>
                <w:szCs w:val="22"/>
              </w:rPr>
              <w:t>2018</w:t>
            </w:r>
          </w:p>
        </w:tc>
        <w:tc>
          <w:tcPr>
            <w:tcW w:w="1092" w:type="dxa"/>
            <w:gridSpan w:val="2"/>
            <w:shd w:val="clear" w:color="auto" w:fill="auto"/>
            <w:noWrap/>
            <w:vAlign w:val="center"/>
            <w:hideMark/>
          </w:tcPr>
          <w:p w:rsidR="00532801" w:rsidRPr="00C463BC" w:rsidRDefault="00532801" w:rsidP="00532801">
            <w:pPr>
              <w:spacing w:after="0" w:line="240" w:lineRule="auto"/>
              <w:rPr>
                <w:b/>
                <w:bCs/>
                <w:sz w:val="22"/>
                <w:szCs w:val="22"/>
              </w:rPr>
            </w:pPr>
            <w:r w:rsidRPr="00C463BC">
              <w:rPr>
                <w:b/>
                <w:bCs/>
                <w:sz w:val="22"/>
                <w:szCs w:val="22"/>
              </w:rPr>
              <w:t>2019</w:t>
            </w:r>
          </w:p>
        </w:tc>
        <w:tc>
          <w:tcPr>
            <w:tcW w:w="1041" w:type="dxa"/>
            <w:vAlign w:val="center"/>
          </w:tcPr>
          <w:p w:rsidR="00532801" w:rsidRPr="00C463BC" w:rsidRDefault="00532801" w:rsidP="00532801">
            <w:pPr>
              <w:spacing w:after="0" w:line="240" w:lineRule="auto"/>
              <w:rPr>
                <w:b/>
                <w:bCs/>
                <w:sz w:val="22"/>
                <w:szCs w:val="22"/>
              </w:rPr>
            </w:pPr>
            <w:r w:rsidRPr="00C463BC">
              <w:rPr>
                <w:b/>
                <w:bCs/>
                <w:sz w:val="22"/>
                <w:szCs w:val="22"/>
              </w:rPr>
              <w:t>2020</w:t>
            </w:r>
          </w:p>
        </w:tc>
        <w:tc>
          <w:tcPr>
            <w:tcW w:w="1007" w:type="dxa"/>
            <w:vAlign w:val="center"/>
          </w:tcPr>
          <w:p w:rsidR="00532801" w:rsidRPr="00C463BC" w:rsidRDefault="00532801" w:rsidP="00532801">
            <w:pPr>
              <w:spacing w:after="0" w:line="240" w:lineRule="auto"/>
              <w:rPr>
                <w:b/>
                <w:bCs/>
                <w:sz w:val="22"/>
                <w:szCs w:val="22"/>
              </w:rPr>
            </w:pPr>
            <w:r w:rsidRPr="00C463BC">
              <w:rPr>
                <w:b/>
                <w:bCs/>
                <w:sz w:val="22"/>
                <w:szCs w:val="22"/>
              </w:rPr>
              <w:t>2021</w:t>
            </w:r>
          </w:p>
        </w:tc>
        <w:tc>
          <w:tcPr>
            <w:tcW w:w="1092" w:type="dxa"/>
            <w:vAlign w:val="center"/>
          </w:tcPr>
          <w:p w:rsidR="00532801" w:rsidRPr="00C463BC" w:rsidRDefault="00532801" w:rsidP="00532801">
            <w:pPr>
              <w:spacing w:after="0" w:line="240" w:lineRule="auto"/>
              <w:rPr>
                <w:b/>
                <w:bCs/>
                <w:sz w:val="22"/>
                <w:szCs w:val="22"/>
              </w:rPr>
            </w:pPr>
            <w:r w:rsidRPr="00C463BC">
              <w:rPr>
                <w:b/>
                <w:bCs/>
                <w:sz w:val="22"/>
                <w:szCs w:val="22"/>
              </w:rPr>
              <w:t>2022</w:t>
            </w:r>
          </w:p>
        </w:tc>
        <w:tc>
          <w:tcPr>
            <w:tcW w:w="1005" w:type="dxa"/>
            <w:vAlign w:val="center"/>
          </w:tcPr>
          <w:p w:rsidR="00532801" w:rsidRPr="00C463BC" w:rsidRDefault="00532801" w:rsidP="00532801">
            <w:pPr>
              <w:spacing w:after="0" w:line="240" w:lineRule="auto"/>
              <w:rPr>
                <w:b/>
                <w:bCs/>
                <w:sz w:val="22"/>
                <w:szCs w:val="22"/>
              </w:rPr>
            </w:pPr>
            <w:r w:rsidRPr="00C463BC">
              <w:rPr>
                <w:b/>
                <w:bCs/>
                <w:sz w:val="22"/>
                <w:szCs w:val="22"/>
              </w:rPr>
              <w:t>2023</w:t>
            </w:r>
          </w:p>
        </w:tc>
      </w:tr>
      <w:tr w:rsidR="00532801" w:rsidRPr="00C463BC" w:rsidTr="00532801">
        <w:trPr>
          <w:gridAfter w:val="1"/>
          <w:wAfter w:w="15" w:type="dxa"/>
          <w:trHeight w:val="549"/>
        </w:trPr>
        <w:tc>
          <w:tcPr>
            <w:tcW w:w="1757" w:type="dxa"/>
            <w:shd w:val="clear" w:color="auto" w:fill="auto"/>
            <w:vAlign w:val="center"/>
          </w:tcPr>
          <w:p w:rsidR="00532801" w:rsidRPr="00C463BC" w:rsidRDefault="00D8422F" w:rsidP="00532801">
            <w:pPr>
              <w:spacing w:after="0" w:line="240" w:lineRule="auto"/>
              <w:rPr>
                <w:b/>
                <w:bCs/>
                <w:color w:val="FF0000"/>
                <w:sz w:val="22"/>
                <w:szCs w:val="22"/>
              </w:rPr>
            </w:pPr>
            <w:r w:rsidRPr="00C463BC">
              <w:rPr>
                <w:b/>
                <w:bCs/>
                <w:color w:val="FF0000"/>
                <w:sz w:val="22"/>
                <w:szCs w:val="22"/>
              </w:rPr>
              <w:t>PG.2.1.1</w:t>
            </w:r>
          </w:p>
        </w:tc>
        <w:tc>
          <w:tcPr>
            <w:tcW w:w="5042" w:type="dxa"/>
            <w:shd w:val="clear" w:color="auto" w:fill="auto"/>
            <w:vAlign w:val="center"/>
          </w:tcPr>
          <w:p w:rsidR="00532801" w:rsidRPr="00C463BC" w:rsidRDefault="00532801" w:rsidP="00532801">
            <w:pPr>
              <w:spacing w:after="0" w:line="240" w:lineRule="auto"/>
              <w:rPr>
                <w:sz w:val="22"/>
                <w:szCs w:val="22"/>
              </w:rPr>
            </w:pPr>
            <w:r w:rsidRPr="00C463BC">
              <w:t>Öğrencilerin yabancı dil dersi yılsonu başarı puanı ortalaması</w:t>
            </w:r>
          </w:p>
        </w:tc>
        <w:tc>
          <w:tcPr>
            <w:tcW w:w="957" w:type="dxa"/>
            <w:shd w:val="clear" w:color="auto" w:fill="auto"/>
            <w:noWrap/>
            <w:vAlign w:val="center"/>
          </w:tcPr>
          <w:p w:rsidR="00532801" w:rsidRPr="00C463BC" w:rsidRDefault="00C17B76" w:rsidP="00532801">
            <w:pPr>
              <w:spacing w:after="0" w:line="240" w:lineRule="auto"/>
              <w:rPr>
                <w:sz w:val="22"/>
                <w:szCs w:val="22"/>
              </w:rPr>
            </w:pPr>
            <w:r w:rsidRPr="00C463BC">
              <w:rPr>
                <w:sz w:val="22"/>
                <w:szCs w:val="22"/>
              </w:rPr>
              <w:t>%70</w:t>
            </w:r>
          </w:p>
        </w:tc>
        <w:tc>
          <w:tcPr>
            <w:tcW w:w="1092" w:type="dxa"/>
            <w:gridSpan w:val="2"/>
            <w:shd w:val="clear" w:color="auto" w:fill="auto"/>
            <w:noWrap/>
            <w:vAlign w:val="center"/>
          </w:tcPr>
          <w:p w:rsidR="00532801" w:rsidRPr="00C463BC" w:rsidRDefault="00C17B76" w:rsidP="00532801">
            <w:pPr>
              <w:spacing w:after="0" w:line="240" w:lineRule="auto"/>
              <w:rPr>
                <w:sz w:val="22"/>
                <w:szCs w:val="22"/>
              </w:rPr>
            </w:pPr>
            <w:r w:rsidRPr="00C463BC">
              <w:rPr>
                <w:sz w:val="22"/>
                <w:szCs w:val="22"/>
              </w:rPr>
              <w:t>%90</w:t>
            </w:r>
          </w:p>
        </w:tc>
        <w:tc>
          <w:tcPr>
            <w:tcW w:w="1041" w:type="dxa"/>
            <w:vAlign w:val="center"/>
          </w:tcPr>
          <w:p w:rsidR="00532801" w:rsidRPr="00C463BC" w:rsidRDefault="00C17B76" w:rsidP="00532801">
            <w:pPr>
              <w:spacing w:after="0" w:line="240" w:lineRule="auto"/>
              <w:rPr>
                <w:sz w:val="22"/>
                <w:szCs w:val="22"/>
              </w:rPr>
            </w:pPr>
            <w:r w:rsidRPr="00C463BC">
              <w:rPr>
                <w:sz w:val="22"/>
                <w:szCs w:val="22"/>
              </w:rPr>
              <w:t>%</w:t>
            </w:r>
            <w:r w:rsidR="00532801" w:rsidRPr="00C463BC">
              <w:rPr>
                <w:sz w:val="22"/>
                <w:szCs w:val="22"/>
              </w:rPr>
              <w:t>100</w:t>
            </w:r>
          </w:p>
        </w:tc>
        <w:tc>
          <w:tcPr>
            <w:tcW w:w="1007" w:type="dxa"/>
            <w:vAlign w:val="center"/>
          </w:tcPr>
          <w:p w:rsidR="00532801" w:rsidRPr="00C463BC" w:rsidRDefault="00C17B76" w:rsidP="00532801">
            <w:pPr>
              <w:spacing w:after="0" w:line="240" w:lineRule="auto"/>
              <w:rPr>
                <w:sz w:val="22"/>
                <w:szCs w:val="22"/>
              </w:rPr>
            </w:pPr>
            <w:r w:rsidRPr="00C463BC">
              <w:rPr>
                <w:sz w:val="22"/>
                <w:szCs w:val="22"/>
              </w:rPr>
              <w:t>%</w:t>
            </w:r>
            <w:r w:rsidR="00532801" w:rsidRPr="00C463BC">
              <w:rPr>
                <w:sz w:val="22"/>
                <w:szCs w:val="22"/>
              </w:rPr>
              <w:t>100</w:t>
            </w:r>
          </w:p>
        </w:tc>
        <w:tc>
          <w:tcPr>
            <w:tcW w:w="1092" w:type="dxa"/>
            <w:vAlign w:val="center"/>
          </w:tcPr>
          <w:p w:rsidR="00532801" w:rsidRPr="00C463BC" w:rsidRDefault="00C17B76" w:rsidP="00532801">
            <w:pPr>
              <w:spacing w:after="0" w:line="240" w:lineRule="auto"/>
              <w:rPr>
                <w:sz w:val="22"/>
                <w:szCs w:val="22"/>
              </w:rPr>
            </w:pPr>
            <w:r w:rsidRPr="00C463BC">
              <w:rPr>
                <w:sz w:val="22"/>
                <w:szCs w:val="22"/>
              </w:rPr>
              <w:t>%</w:t>
            </w:r>
            <w:r w:rsidR="00532801" w:rsidRPr="00C463BC">
              <w:rPr>
                <w:sz w:val="22"/>
                <w:szCs w:val="22"/>
              </w:rPr>
              <w:t>100</w:t>
            </w:r>
          </w:p>
        </w:tc>
        <w:tc>
          <w:tcPr>
            <w:tcW w:w="1005" w:type="dxa"/>
            <w:vAlign w:val="center"/>
          </w:tcPr>
          <w:p w:rsidR="00532801" w:rsidRPr="00C463BC" w:rsidRDefault="00C17B76" w:rsidP="00532801">
            <w:pPr>
              <w:spacing w:after="0" w:line="240" w:lineRule="auto"/>
              <w:rPr>
                <w:sz w:val="22"/>
                <w:szCs w:val="22"/>
              </w:rPr>
            </w:pPr>
            <w:r w:rsidRPr="00C463BC">
              <w:rPr>
                <w:sz w:val="22"/>
                <w:szCs w:val="22"/>
              </w:rPr>
              <w:t>%</w:t>
            </w:r>
            <w:r w:rsidR="00532801" w:rsidRPr="00C463BC">
              <w:rPr>
                <w:sz w:val="22"/>
                <w:szCs w:val="22"/>
              </w:rPr>
              <w:t>100</w:t>
            </w:r>
          </w:p>
        </w:tc>
      </w:tr>
      <w:tr w:rsidR="00532801" w:rsidRPr="00C463BC" w:rsidTr="00532801">
        <w:trPr>
          <w:gridAfter w:val="1"/>
          <w:wAfter w:w="15" w:type="dxa"/>
          <w:trHeight w:val="549"/>
        </w:trPr>
        <w:tc>
          <w:tcPr>
            <w:tcW w:w="1757" w:type="dxa"/>
            <w:shd w:val="clear" w:color="auto" w:fill="auto"/>
            <w:vAlign w:val="center"/>
          </w:tcPr>
          <w:p w:rsidR="00532801" w:rsidRPr="00C463BC" w:rsidRDefault="00D8422F" w:rsidP="00532801">
            <w:pPr>
              <w:rPr>
                <w:sz w:val="22"/>
                <w:szCs w:val="22"/>
              </w:rPr>
            </w:pPr>
            <w:r w:rsidRPr="00C463BC">
              <w:rPr>
                <w:b/>
                <w:bCs/>
                <w:color w:val="FF0000"/>
                <w:sz w:val="22"/>
                <w:szCs w:val="22"/>
              </w:rPr>
              <w:t>PG.2.1.2</w:t>
            </w:r>
          </w:p>
        </w:tc>
        <w:tc>
          <w:tcPr>
            <w:tcW w:w="5042" w:type="dxa"/>
            <w:shd w:val="clear" w:color="auto" w:fill="auto"/>
            <w:vAlign w:val="center"/>
          </w:tcPr>
          <w:p w:rsidR="00532801" w:rsidRPr="00C463BC" w:rsidRDefault="00532801" w:rsidP="00532801">
            <w:pPr>
              <w:spacing w:after="0" w:line="240" w:lineRule="auto"/>
              <w:rPr>
                <w:sz w:val="22"/>
                <w:szCs w:val="22"/>
              </w:rPr>
            </w:pPr>
            <w:r w:rsidRPr="00C463BC">
              <w:rPr>
                <w:b/>
                <w:i/>
              </w:rPr>
              <w:t>Sosyal faaliyetlere etkin katılım oranı</w:t>
            </w:r>
          </w:p>
        </w:tc>
        <w:tc>
          <w:tcPr>
            <w:tcW w:w="957" w:type="dxa"/>
            <w:shd w:val="clear" w:color="auto" w:fill="auto"/>
            <w:noWrap/>
            <w:vAlign w:val="center"/>
          </w:tcPr>
          <w:p w:rsidR="00532801" w:rsidRPr="00C463BC" w:rsidRDefault="00EF0307" w:rsidP="00532801">
            <w:pPr>
              <w:spacing w:after="0" w:line="240" w:lineRule="auto"/>
              <w:rPr>
                <w:sz w:val="22"/>
                <w:szCs w:val="22"/>
              </w:rPr>
            </w:pPr>
            <w:r w:rsidRPr="00C463BC">
              <w:rPr>
                <w:sz w:val="22"/>
                <w:szCs w:val="22"/>
              </w:rPr>
              <w:t>%</w:t>
            </w:r>
            <w:r w:rsidR="00C17B76" w:rsidRPr="00C463BC">
              <w:rPr>
                <w:sz w:val="22"/>
                <w:szCs w:val="22"/>
              </w:rPr>
              <w:t>80</w:t>
            </w:r>
          </w:p>
        </w:tc>
        <w:tc>
          <w:tcPr>
            <w:tcW w:w="1092" w:type="dxa"/>
            <w:gridSpan w:val="2"/>
            <w:shd w:val="clear" w:color="auto" w:fill="auto"/>
            <w:noWrap/>
            <w:vAlign w:val="center"/>
          </w:tcPr>
          <w:p w:rsidR="00532801" w:rsidRPr="00C463BC" w:rsidRDefault="00532801" w:rsidP="00532801">
            <w:pPr>
              <w:spacing w:after="0" w:line="240" w:lineRule="auto"/>
              <w:rPr>
                <w:sz w:val="22"/>
                <w:szCs w:val="22"/>
              </w:rPr>
            </w:pPr>
            <w:r w:rsidRPr="00C463BC">
              <w:rPr>
                <w:sz w:val="22"/>
                <w:szCs w:val="22"/>
              </w:rPr>
              <w:t>%</w:t>
            </w:r>
            <w:r w:rsidR="00C17B76" w:rsidRPr="00C463BC">
              <w:rPr>
                <w:sz w:val="22"/>
                <w:szCs w:val="22"/>
              </w:rPr>
              <w:t>90</w:t>
            </w:r>
          </w:p>
        </w:tc>
        <w:tc>
          <w:tcPr>
            <w:tcW w:w="1041" w:type="dxa"/>
            <w:vAlign w:val="center"/>
          </w:tcPr>
          <w:p w:rsidR="00532801" w:rsidRPr="00C463BC" w:rsidRDefault="00532801" w:rsidP="00532801">
            <w:pPr>
              <w:spacing w:after="0" w:line="240" w:lineRule="auto"/>
              <w:rPr>
                <w:sz w:val="22"/>
                <w:szCs w:val="22"/>
              </w:rPr>
            </w:pPr>
            <w:r w:rsidRPr="00C463BC">
              <w:rPr>
                <w:sz w:val="22"/>
                <w:szCs w:val="22"/>
              </w:rPr>
              <w:t>%</w:t>
            </w:r>
            <w:r w:rsidR="00EF0307" w:rsidRPr="00C463BC">
              <w:rPr>
                <w:sz w:val="22"/>
                <w:szCs w:val="22"/>
              </w:rPr>
              <w:t>100</w:t>
            </w:r>
          </w:p>
        </w:tc>
        <w:tc>
          <w:tcPr>
            <w:tcW w:w="1007" w:type="dxa"/>
            <w:vAlign w:val="center"/>
          </w:tcPr>
          <w:p w:rsidR="00532801" w:rsidRPr="00C463BC" w:rsidRDefault="00532801" w:rsidP="00532801">
            <w:pPr>
              <w:spacing w:after="0" w:line="240" w:lineRule="auto"/>
              <w:rPr>
                <w:sz w:val="22"/>
                <w:szCs w:val="22"/>
              </w:rPr>
            </w:pPr>
            <w:r w:rsidRPr="00C463BC">
              <w:rPr>
                <w:sz w:val="22"/>
                <w:szCs w:val="22"/>
              </w:rPr>
              <w:t>%</w:t>
            </w:r>
            <w:r w:rsidR="00EF0307" w:rsidRPr="00C463BC">
              <w:rPr>
                <w:sz w:val="22"/>
                <w:szCs w:val="22"/>
              </w:rPr>
              <w:t>100</w:t>
            </w:r>
          </w:p>
        </w:tc>
        <w:tc>
          <w:tcPr>
            <w:tcW w:w="1092" w:type="dxa"/>
            <w:vAlign w:val="center"/>
          </w:tcPr>
          <w:p w:rsidR="00532801" w:rsidRPr="00C463BC" w:rsidRDefault="00532801" w:rsidP="00532801">
            <w:pPr>
              <w:spacing w:after="0" w:line="240" w:lineRule="auto"/>
              <w:rPr>
                <w:sz w:val="22"/>
                <w:szCs w:val="22"/>
              </w:rPr>
            </w:pPr>
            <w:r w:rsidRPr="00C463BC">
              <w:rPr>
                <w:sz w:val="22"/>
                <w:szCs w:val="22"/>
              </w:rPr>
              <w:t>%</w:t>
            </w:r>
            <w:r w:rsidR="00EF0307" w:rsidRPr="00C463BC">
              <w:rPr>
                <w:sz w:val="22"/>
                <w:szCs w:val="22"/>
              </w:rPr>
              <w:t>100</w:t>
            </w:r>
          </w:p>
        </w:tc>
        <w:tc>
          <w:tcPr>
            <w:tcW w:w="1005" w:type="dxa"/>
            <w:vAlign w:val="center"/>
          </w:tcPr>
          <w:p w:rsidR="00532801" w:rsidRPr="00C463BC" w:rsidRDefault="00532801" w:rsidP="00532801">
            <w:pPr>
              <w:spacing w:after="0" w:line="240" w:lineRule="auto"/>
              <w:rPr>
                <w:sz w:val="22"/>
                <w:szCs w:val="22"/>
              </w:rPr>
            </w:pPr>
            <w:r w:rsidRPr="00C463BC">
              <w:rPr>
                <w:sz w:val="22"/>
                <w:szCs w:val="22"/>
              </w:rPr>
              <w:t>%</w:t>
            </w:r>
            <w:r w:rsidR="00EF0307" w:rsidRPr="00C463BC">
              <w:rPr>
                <w:sz w:val="22"/>
                <w:szCs w:val="22"/>
              </w:rPr>
              <w:t>100</w:t>
            </w:r>
          </w:p>
        </w:tc>
      </w:tr>
      <w:tr w:rsidR="003A0F21" w:rsidRPr="00C463BC" w:rsidTr="00532801">
        <w:trPr>
          <w:gridAfter w:val="1"/>
          <w:wAfter w:w="15" w:type="dxa"/>
          <w:trHeight w:val="549"/>
        </w:trPr>
        <w:tc>
          <w:tcPr>
            <w:tcW w:w="1757" w:type="dxa"/>
            <w:shd w:val="clear" w:color="auto" w:fill="auto"/>
            <w:vAlign w:val="center"/>
          </w:tcPr>
          <w:p w:rsidR="003A0F21" w:rsidRPr="00C463BC" w:rsidRDefault="00D8422F" w:rsidP="00532801">
            <w:pPr>
              <w:rPr>
                <w:b/>
                <w:bCs/>
                <w:color w:val="FF0000"/>
                <w:sz w:val="22"/>
                <w:szCs w:val="22"/>
              </w:rPr>
            </w:pPr>
            <w:r w:rsidRPr="00C463BC">
              <w:rPr>
                <w:b/>
                <w:bCs/>
                <w:color w:val="FF0000"/>
                <w:sz w:val="22"/>
                <w:szCs w:val="22"/>
              </w:rPr>
              <w:t>PG.2.1.3</w:t>
            </w:r>
          </w:p>
        </w:tc>
        <w:tc>
          <w:tcPr>
            <w:tcW w:w="5042" w:type="dxa"/>
            <w:shd w:val="clear" w:color="auto" w:fill="auto"/>
            <w:vAlign w:val="center"/>
          </w:tcPr>
          <w:p w:rsidR="003A0F21" w:rsidRPr="00C463BC" w:rsidRDefault="003A0F21" w:rsidP="00532801">
            <w:pPr>
              <w:spacing w:after="0" w:line="240" w:lineRule="auto"/>
              <w:rPr>
                <w:b/>
                <w:i/>
              </w:rPr>
            </w:pPr>
            <w:r w:rsidRPr="00C463BC">
              <w:rPr>
                <w:b/>
                <w:i/>
              </w:rPr>
              <w:t>Öğrenci başına okunan kitap sayısı</w:t>
            </w:r>
            <w:r w:rsidR="00AD5CE5" w:rsidRPr="00C463BC">
              <w:rPr>
                <w:b/>
                <w:i/>
              </w:rPr>
              <w:t>(Bir ayda)</w:t>
            </w:r>
          </w:p>
        </w:tc>
        <w:tc>
          <w:tcPr>
            <w:tcW w:w="957" w:type="dxa"/>
            <w:shd w:val="clear" w:color="auto" w:fill="auto"/>
            <w:noWrap/>
            <w:vAlign w:val="center"/>
          </w:tcPr>
          <w:p w:rsidR="003A0F21" w:rsidRPr="00C463BC" w:rsidRDefault="00AD5CE5" w:rsidP="00532801">
            <w:pPr>
              <w:spacing w:after="0" w:line="240" w:lineRule="auto"/>
              <w:rPr>
                <w:sz w:val="22"/>
                <w:szCs w:val="22"/>
              </w:rPr>
            </w:pPr>
            <w:r w:rsidRPr="00C463BC">
              <w:rPr>
                <w:sz w:val="22"/>
                <w:szCs w:val="22"/>
              </w:rPr>
              <w:t>3</w:t>
            </w:r>
          </w:p>
        </w:tc>
        <w:tc>
          <w:tcPr>
            <w:tcW w:w="1092" w:type="dxa"/>
            <w:gridSpan w:val="2"/>
            <w:shd w:val="clear" w:color="auto" w:fill="auto"/>
            <w:noWrap/>
            <w:vAlign w:val="center"/>
          </w:tcPr>
          <w:p w:rsidR="003A0F21" w:rsidRPr="00C463BC" w:rsidRDefault="00AD5CE5" w:rsidP="00532801">
            <w:pPr>
              <w:spacing w:after="0" w:line="240" w:lineRule="auto"/>
              <w:rPr>
                <w:sz w:val="22"/>
                <w:szCs w:val="22"/>
              </w:rPr>
            </w:pPr>
            <w:r w:rsidRPr="00C463BC">
              <w:rPr>
                <w:sz w:val="22"/>
                <w:szCs w:val="22"/>
              </w:rPr>
              <w:t>4</w:t>
            </w:r>
          </w:p>
        </w:tc>
        <w:tc>
          <w:tcPr>
            <w:tcW w:w="1041" w:type="dxa"/>
            <w:vAlign w:val="center"/>
          </w:tcPr>
          <w:p w:rsidR="003A0F21" w:rsidRPr="00C463BC" w:rsidRDefault="00AD5CE5" w:rsidP="00532801">
            <w:pPr>
              <w:spacing w:after="0" w:line="240" w:lineRule="auto"/>
              <w:rPr>
                <w:sz w:val="22"/>
                <w:szCs w:val="22"/>
              </w:rPr>
            </w:pPr>
            <w:r w:rsidRPr="00C463BC">
              <w:rPr>
                <w:sz w:val="22"/>
                <w:szCs w:val="22"/>
              </w:rPr>
              <w:t>5</w:t>
            </w:r>
          </w:p>
        </w:tc>
        <w:tc>
          <w:tcPr>
            <w:tcW w:w="1007" w:type="dxa"/>
            <w:vAlign w:val="center"/>
          </w:tcPr>
          <w:p w:rsidR="003A0F21" w:rsidRPr="00C463BC" w:rsidRDefault="00AD5CE5" w:rsidP="00532801">
            <w:pPr>
              <w:spacing w:after="0" w:line="240" w:lineRule="auto"/>
              <w:rPr>
                <w:sz w:val="22"/>
                <w:szCs w:val="22"/>
              </w:rPr>
            </w:pPr>
            <w:r w:rsidRPr="00C463BC">
              <w:rPr>
                <w:sz w:val="22"/>
                <w:szCs w:val="22"/>
              </w:rPr>
              <w:t>6</w:t>
            </w:r>
          </w:p>
        </w:tc>
        <w:tc>
          <w:tcPr>
            <w:tcW w:w="1092" w:type="dxa"/>
            <w:vAlign w:val="center"/>
          </w:tcPr>
          <w:p w:rsidR="003A0F21" w:rsidRPr="00C463BC" w:rsidRDefault="00AD5CE5" w:rsidP="00532801">
            <w:pPr>
              <w:spacing w:after="0" w:line="240" w:lineRule="auto"/>
              <w:rPr>
                <w:sz w:val="22"/>
                <w:szCs w:val="22"/>
              </w:rPr>
            </w:pPr>
            <w:r w:rsidRPr="00C463BC">
              <w:rPr>
                <w:sz w:val="22"/>
                <w:szCs w:val="22"/>
              </w:rPr>
              <w:t>7</w:t>
            </w:r>
          </w:p>
        </w:tc>
        <w:tc>
          <w:tcPr>
            <w:tcW w:w="1005" w:type="dxa"/>
            <w:vAlign w:val="center"/>
          </w:tcPr>
          <w:p w:rsidR="003A0F21" w:rsidRPr="00C463BC" w:rsidRDefault="00AD5CE5" w:rsidP="00532801">
            <w:pPr>
              <w:spacing w:after="0" w:line="240" w:lineRule="auto"/>
              <w:rPr>
                <w:sz w:val="22"/>
                <w:szCs w:val="22"/>
              </w:rPr>
            </w:pPr>
            <w:r w:rsidRPr="00C463BC">
              <w:rPr>
                <w:sz w:val="22"/>
                <w:szCs w:val="22"/>
              </w:rPr>
              <w:t>8</w:t>
            </w:r>
          </w:p>
        </w:tc>
      </w:tr>
      <w:tr w:rsidR="00D8422F" w:rsidRPr="00C463BC" w:rsidTr="00532801">
        <w:trPr>
          <w:gridAfter w:val="1"/>
          <w:wAfter w:w="15" w:type="dxa"/>
          <w:trHeight w:val="549"/>
        </w:trPr>
        <w:tc>
          <w:tcPr>
            <w:tcW w:w="1757" w:type="dxa"/>
            <w:shd w:val="clear" w:color="auto" w:fill="auto"/>
            <w:vAlign w:val="center"/>
          </w:tcPr>
          <w:p w:rsidR="00D8422F" w:rsidRPr="00C463BC" w:rsidRDefault="00D8422F" w:rsidP="00532801">
            <w:pPr>
              <w:rPr>
                <w:b/>
                <w:bCs/>
                <w:color w:val="FF0000"/>
                <w:sz w:val="22"/>
                <w:szCs w:val="22"/>
              </w:rPr>
            </w:pPr>
            <w:r w:rsidRPr="00C463BC">
              <w:rPr>
                <w:b/>
                <w:bCs/>
                <w:color w:val="FF0000"/>
                <w:sz w:val="22"/>
                <w:szCs w:val="22"/>
              </w:rPr>
              <w:t>PG.2.1.4</w:t>
            </w:r>
          </w:p>
        </w:tc>
        <w:tc>
          <w:tcPr>
            <w:tcW w:w="5042" w:type="dxa"/>
            <w:shd w:val="clear" w:color="auto" w:fill="auto"/>
            <w:vAlign w:val="center"/>
          </w:tcPr>
          <w:p w:rsidR="00D8422F" w:rsidRPr="00C463BC" w:rsidRDefault="00D8422F" w:rsidP="00532801">
            <w:pPr>
              <w:spacing w:after="0" w:line="240" w:lineRule="auto"/>
              <w:rPr>
                <w:b/>
                <w:i/>
              </w:rPr>
            </w:pPr>
            <w:r w:rsidRPr="00C463BC">
              <w:rPr>
                <w:sz w:val="22"/>
                <w:szCs w:val="22"/>
              </w:rPr>
              <w:t xml:space="preserve">Kurumumuzda destekleme ve yetiştirme kurslarına katılan öğrenci oranı </w:t>
            </w:r>
          </w:p>
        </w:tc>
        <w:tc>
          <w:tcPr>
            <w:tcW w:w="957" w:type="dxa"/>
            <w:shd w:val="clear" w:color="auto" w:fill="auto"/>
            <w:noWrap/>
            <w:vAlign w:val="center"/>
          </w:tcPr>
          <w:p w:rsidR="00D8422F" w:rsidRPr="00C463BC" w:rsidRDefault="00D8422F" w:rsidP="00532801">
            <w:pPr>
              <w:spacing w:after="0" w:line="240" w:lineRule="auto"/>
              <w:rPr>
                <w:sz w:val="22"/>
                <w:szCs w:val="22"/>
              </w:rPr>
            </w:pPr>
            <w:r w:rsidRPr="00C463BC">
              <w:rPr>
                <w:sz w:val="22"/>
                <w:szCs w:val="22"/>
              </w:rPr>
              <w:t>%90</w:t>
            </w:r>
          </w:p>
        </w:tc>
        <w:tc>
          <w:tcPr>
            <w:tcW w:w="1092" w:type="dxa"/>
            <w:gridSpan w:val="2"/>
            <w:shd w:val="clear" w:color="auto" w:fill="auto"/>
            <w:noWrap/>
            <w:vAlign w:val="center"/>
          </w:tcPr>
          <w:p w:rsidR="00D8422F" w:rsidRPr="00C463BC" w:rsidRDefault="00D8422F" w:rsidP="00532801">
            <w:pPr>
              <w:spacing w:after="0" w:line="240" w:lineRule="auto"/>
              <w:rPr>
                <w:sz w:val="22"/>
                <w:szCs w:val="22"/>
              </w:rPr>
            </w:pPr>
            <w:r w:rsidRPr="00C463BC">
              <w:rPr>
                <w:sz w:val="22"/>
                <w:szCs w:val="22"/>
              </w:rPr>
              <w:t>%93</w:t>
            </w:r>
          </w:p>
        </w:tc>
        <w:tc>
          <w:tcPr>
            <w:tcW w:w="1041" w:type="dxa"/>
            <w:vAlign w:val="center"/>
          </w:tcPr>
          <w:p w:rsidR="00D8422F" w:rsidRPr="00C463BC" w:rsidRDefault="00D8422F" w:rsidP="00532801">
            <w:pPr>
              <w:spacing w:after="0" w:line="240" w:lineRule="auto"/>
              <w:rPr>
                <w:sz w:val="22"/>
                <w:szCs w:val="22"/>
              </w:rPr>
            </w:pPr>
            <w:r w:rsidRPr="00C463BC">
              <w:rPr>
                <w:sz w:val="22"/>
                <w:szCs w:val="22"/>
              </w:rPr>
              <w:t>%96</w:t>
            </w:r>
          </w:p>
        </w:tc>
        <w:tc>
          <w:tcPr>
            <w:tcW w:w="1007" w:type="dxa"/>
            <w:vAlign w:val="center"/>
          </w:tcPr>
          <w:p w:rsidR="00D8422F" w:rsidRPr="00C463BC" w:rsidRDefault="00D8422F" w:rsidP="00532801">
            <w:pPr>
              <w:spacing w:after="0" w:line="240" w:lineRule="auto"/>
              <w:rPr>
                <w:sz w:val="22"/>
                <w:szCs w:val="22"/>
              </w:rPr>
            </w:pPr>
            <w:r w:rsidRPr="00C463BC">
              <w:rPr>
                <w:sz w:val="22"/>
                <w:szCs w:val="22"/>
              </w:rPr>
              <w:t>%99</w:t>
            </w:r>
          </w:p>
        </w:tc>
        <w:tc>
          <w:tcPr>
            <w:tcW w:w="1092" w:type="dxa"/>
            <w:vAlign w:val="center"/>
          </w:tcPr>
          <w:p w:rsidR="00D8422F" w:rsidRPr="00C463BC" w:rsidRDefault="00D8422F" w:rsidP="00532801">
            <w:pPr>
              <w:spacing w:after="0" w:line="240" w:lineRule="auto"/>
              <w:rPr>
                <w:sz w:val="22"/>
                <w:szCs w:val="22"/>
              </w:rPr>
            </w:pPr>
            <w:r w:rsidRPr="00C463BC">
              <w:rPr>
                <w:sz w:val="22"/>
                <w:szCs w:val="22"/>
              </w:rPr>
              <w:t>%100</w:t>
            </w:r>
          </w:p>
        </w:tc>
        <w:tc>
          <w:tcPr>
            <w:tcW w:w="1005" w:type="dxa"/>
            <w:vAlign w:val="center"/>
          </w:tcPr>
          <w:p w:rsidR="00D8422F" w:rsidRPr="00C463BC" w:rsidRDefault="00D8422F" w:rsidP="00532801">
            <w:pPr>
              <w:spacing w:after="0" w:line="240" w:lineRule="auto"/>
              <w:rPr>
                <w:sz w:val="22"/>
                <w:szCs w:val="22"/>
              </w:rPr>
            </w:pPr>
            <w:r w:rsidRPr="00C463BC">
              <w:rPr>
                <w:sz w:val="22"/>
                <w:szCs w:val="22"/>
              </w:rPr>
              <w:t>%100</w:t>
            </w:r>
          </w:p>
        </w:tc>
      </w:tr>
      <w:tr w:rsidR="00D8422F" w:rsidRPr="00C463BC" w:rsidTr="00532801">
        <w:trPr>
          <w:gridAfter w:val="1"/>
          <w:wAfter w:w="15" w:type="dxa"/>
          <w:trHeight w:val="549"/>
        </w:trPr>
        <w:tc>
          <w:tcPr>
            <w:tcW w:w="1757" w:type="dxa"/>
            <w:shd w:val="clear" w:color="auto" w:fill="auto"/>
            <w:vAlign w:val="center"/>
          </w:tcPr>
          <w:p w:rsidR="00D8422F" w:rsidRPr="00C463BC" w:rsidRDefault="00D8422F" w:rsidP="00532801">
            <w:pPr>
              <w:rPr>
                <w:b/>
                <w:bCs/>
                <w:color w:val="FF0000"/>
                <w:sz w:val="22"/>
                <w:szCs w:val="22"/>
              </w:rPr>
            </w:pPr>
            <w:r w:rsidRPr="00C463BC">
              <w:rPr>
                <w:b/>
                <w:bCs/>
                <w:color w:val="FF0000"/>
                <w:sz w:val="22"/>
                <w:szCs w:val="22"/>
              </w:rPr>
              <w:t>PG.2.1.5</w:t>
            </w:r>
          </w:p>
        </w:tc>
        <w:tc>
          <w:tcPr>
            <w:tcW w:w="5042" w:type="dxa"/>
            <w:shd w:val="clear" w:color="auto" w:fill="auto"/>
            <w:vAlign w:val="center"/>
          </w:tcPr>
          <w:p w:rsidR="00D8422F" w:rsidRPr="00C463BC" w:rsidRDefault="00D8422F" w:rsidP="00532801">
            <w:pPr>
              <w:spacing w:after="0" w:line="240" w:lineRule="auto"/>
              <w:rPr>
                <w:sz w:val="22"/>
                <w:szCs w:val="22"/>
              </w:rPr>
            </w:pPr>
            <w:r w:rsidRPr="00C463BC">
              <w:rPr>
                <w:sz w:val="22"/>
                <w:szCs w:val="22"/>
              </w:rPr>
              <w:t>8. sınıftan mezun olan öğrencilerden merkezi sınavla öğrenci alan ortaöğretim kurumlarına yerleşenlerin oranı</w:t>
            </w:r>
          </w:p>
        </w:tc>
        <w:tc>
          <w:tcPr>
            <w:tcW w:w="957" w:type="dxa"/>
            <w:shd w:val="clear" w:color="auto" w:fill="auto"/>
            <w:noWrap/>
            <w:vAlign w:val="center"/>
          </w:tcPr>
          <w:p w:rsidR="00D8422F" w:rsidRPr="00C463BC" w:rsidRDefault="00CD0A30" w:rsidP="00532801">
            <w:pPr>
              <w:spacing w:after="0" w:line="240" w:lineRule="auto"/>
              <w:rPr>
                <w:sz w:val="22"/>
                <w:szCs w:val="22"/>
              </w:rPr>
            </w:pPr>
            <w:r w:rsidRPr="00C463BC">
              <w:rPr>
                <w:sz w:val="22"/>
                <w:szCs w:val="22"/>
              </w:rPr>
              <w:t>%20</w:t>
            </w:r>
          </w:p>
        </w:tc>
        <w:tc>
          <w:tcPr>
            <w:tcW w:w="1092" w:type="dxa"/>
            <w:gridSpan w:val="2"/>
            <w:shd w:val="clear" w:color="auto" w:fill="auto"/>
            <w:noWrap/>
            <w:vAlign w:val="center"/>
          </w:tcPr>
          <w:p w:rsidR="00D8422F" w:rsidRPr="00C463BC" w:rsidRDefault="00CD0A30" w:rsidP="00532801">
            <w:pPr>
              <w:spacing w:after="0" w:line="240" w:lineRule="auto"/>
              <w:rPr>
                <w:sz w:val="22"/>
                <w:szCs w:val="22"/>
              </w:rPr>
            </w:pPr>
            <w:r w:rsidRPr="00C463BC">
              <w:rPr>
                <w:sz w:val="22"/>
                <w:szCs w:val="22"/>
              </w:rPr>
              <w:t>%25</w:t>
            </w:r>
          </w:p>
        </w:tc>
        <w:tc>
          <w:tcPr>
            <w:tcW w:w="1041" w:type="dxa"/>
            <w:vAlign w:val="center"/>
          </w:tcPr>
          <w:p w:rsidR="00D8422F" w:rsidRPr="00C463BC" w:rsidRDefault="00CD0A30" w:rsidP="00532801">
            <w:pPr>
              <w:spacing w:after="0" w:line="240" w:lineRule="auto"/>
              <w:rPr>
                <w:sz w:val="22"/>
                <w:szCs w:val="22"/>
              </w:rPr>
            </w:pPr>
            <w:r w:rsidRPr="00C463BC">
              <w:rPr>
                <w:sz w:val="22"/>
                <w:szCs w:val="22"/>
              </w:rPr>
              <w:t>%30</w:t>
            </w:r>
          </w:p>
        </w:tc>
        <w:tc>
          <w:tcPr>
            <w:tcW w:w="1007" w:type="dxa"/>
            <w:vAlign w:val="center"/>
          </w:tcPr>
          <w:p w:rsidR="00D8422F" w:rsidRPr="00C463BC" w:rsidRDefault="00CD0A30" w:rsidP="00532801">
            <w:pPr>
              <w:spacing w:after="0" w:line="240" w:lineRule="auto"/>
              <w:rPr>
                <w:sz w:val="22"/>
                <w:szCs w:val="22"/>
              </w:rPr>
            </w:pPr>
            <w:r w:rsidRPr="00C463BC">
              <w:rPr>
                <w:sz w:val="22"/>
                <w:szCs w:val="22"/>
              </w:rPr>
              <w:t>%40</w:t>
            </w:r>
          </w:p>
        </w:tc>
        <w:tc>
          <w:tcPr>
            <w:tcW w:w="1092" w:type="dxa"/>
            <w:vAlign w:val="center"/>
          </w:tcPr>
          <w:p w:rsidR="00D8422F" w:rsidRPr="00C463BC" w:rsidRDefault="00CD0A30" w:rsidP="00532801">
            <w:pPr>
              <w:spacing w:after="0" w:line="240" w:lineRule="auto"/>
              <w:rPr>
                <w:sz w:val="22"/>
                <w:szCs w:val="22"/>
              </w:rPr>
            </w:pPr>
            <w:r w:rsidRPr="00C463BC">
              <w:rPr>
                <w:sz w:val="22"/>
                <w:szCs w:val="22"/>
              </w:rPr>
              <w:t>%45</w:t>
            </w:r>
          </w:p>
        </w:tc>
        <w:tc>
          <w:tcPr>
            <w:tcW w:w="1005" w:type="dxa"/>
            <w:vAlign w:val="center"/>
          </w:tcPr>
          <w:p w:rsidR="00D8422F" w:rsidRPr="00C463BC" w:rsidRDefault="00CD0A30" w:rsidP="00532801">
            <w:pPr>
              <w:spacing w:after="0" w:line="240" w:lineRule="auto"/>
              <w:rPr>
                <w:sz w:val="22"/>
                <w:szCs w:val="22"/>
              </w:rPr>
            </w:pPr>
            <w:r w:rsidRPr="00C463BC">
              <w:rPr>
                <w:sz w:val="22"/>
                <w:szCs w:val="22"/>
              </w:rPr>
              <w:t>%60</w:t>
            </w:r>
          </w:p>
        </w:tc>
      </w:tr>
    </w:tbl>
    <w:p w:rsidR="00532801" w:rsidRPr="00C463BC" w:rsidRDefault="00532801" w:rsidP="00532801">
      <w:pPr>
        <w:jc w:val="both"/>
        <w:rPr>
          <w:b/>
          <w:color w:val="FF0000"/>
          <w:szCs w:val="24"/>
        </w:rPr>
      </w:pPr>
    </w:p>
    <w:p w:rsidR="00532801" w:rsidRPr="00C463BC" w:rsidRDefault="00532801" w:rsidP="00532801">
      <w:pPr>
        <w:rPr>
          <w:b/>
          <w:sz w:val="28"/>
        </w:rPr>
      </w:pPr>
    </w:p>
    <w:p w:rsidR="00E83B48" w:rsidRPr="00C463BC" w:rsidRDefault="00E83B48" w:rsidP="00532801">
      <w:pPr>
        <w:rPr>
          <w:b/>
          <w:sz w:val="28"/>
        </w:rPr>
      </w:pPr>
    </w:p>
    <w:p w:rsidR="00332EF6" w:rsidRPr="00C463BC" w:rsidRDefault="00332EF6" w:rsidP="00532801">
      <w:pPr>
        <w:rPr>
          <w:b/>
          <w:sz w:val="28"/>
        </w:rPr>
      </w:pPr>
    </w:p>
    <w:p w:rsidR="00332EF6" w:rsidRPr="00C463BC" w:rsidRDefault="00332EF6" w:rsidP="00532801">
      <w:pPr>
        <w:rPr>
          <w:b/>
          <w:sz w:val="28"/>
        </w:rPr>
      </w:pPr>
    </w:p>
    <w:p w:rsidR="00332EF6" w:rsidRPr="00C463BC" w:rsidRDefault="00332EF6" w:rsidP="00532801">
      <w:pPr>
        <w:rPr>
          <w:b/>
          <w:sz w:val="28"/>
        </w:rPr>
      </w:pPr>
    </w:p>
    <w:p w:rsidR="00332EF6" w:rsidRPr="00C463BC" w:rsidRDefault="00332EF6" w:rsidP="00532801">
      <w:pPr>
        <w:rPr>
          <w:b/>
          <w:sz w:val="28"/>
        </w:rPr>
      </w:pPr>
    </w:p>
    <w:p w:rsidR="00332EF6" w:rsidRPr="00C463BC" w:rsidRDefault="00332EF6" w:rsidP="00532801">
      <w:pPr>
        <w:rPr>
          <w:b/>
          <w:sz w:val="28"/>
        </w:rPr>
      </w:pPr>
    </w:p>
    <w:p w:rsidR="00332EF6" w:rsidRPr="00C463BC" w:rsidRDefault="00332EF6" w:rsidP="00532801">
      <w:pPr>
        <w:rPr>
          <w:b/>
          <w:sz w:val="28"/>
        </w:rPr>
      </w:pPr>
    </w:p>
    <w:p w:rsidR="00532801" w:rsidRPr="00C463BC" w:rsidRDefault="00532801" w:rsidP="00532801">
      <w:pPr>
        <w:rPr>
          <w:b/>
          <w:sz w:val="28"/>
        </w:rPr>
      </w:pPr>
      <w:r w:rsidRPr="00C463BC">
        <w:rPr>
          <w:b/>
          <w:sz w:val="28"/>
        </w:rPr>
        <w:t>Eylemler</w:t>
      </w:r>
    </w:p>
    <w:p w:rsidR="00532801" w:rsidRPr="00C463BC" w:rsidRDefault="00532801" w:rsidP="00532801">
      <w:pPr>
        <w:rPr>
          <w:b/>
          <w:sz w:val="28"/>
        </w:rPr>
      </w:pPr>
    </w:p>
    <w:tbl>
      <w:tblPr>
        <w:tblW w:w="4829" w:type="pct"/>
        <w:tblLayout w:type="fixed"/>
        <w:tblCellMar>
          <w:left w:w="70" w:type="dxa"/>
          <w:right w:w="70" w:type="dxa"/>
        </w:tblCellMar>
        <w:tblLook w:val="04A0"/>
      </w:tblPr>
      <w:tblGrid>
        <w:gridCol w:w="964"/>
        <w:gridCol w:w="6349"/>
        <w:gridCol w:w="3172"/>
        <w:gridCol w:w="3175"/>
      </w:tblGrid>
      <w:tr w:rsidR="00532801" w:rsidRPr="00C463BC" w:rsidTr="00532801">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2801" w:rsidRPr="00C463BC" w:rsidRDefault="00532801" w:rsidP="00532801">
            <w:pPr>
              <w:spacing w:after="0" w:line="240" w:lineRule="auto"/>
              <w:jc w:val="center"/>
              <w:rPr>
                <w:b/>
                <w:bCs/>
                <w:color w:val="000000"/>
                <w:szCs w:val="24"/>
              </w:rPr>
            </w:pPr>
            <w:r w:rsidRPr="00C463BC">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532801" w:rsidRPr="00C463BC" w:rsidRDefault="00532801" w:rsidP="00532801">
            <w:pPr>
              <w:spacing w:after="0" w:line="240" w:lineRule="auto"/>
              <w:jc w:val="center"/>
              <w:rPr>
                <w:b/>
                <w:bCs/>
                <w:color w:val="000000"/>
                <w:szCs w:val="24"/>
              </w:rPr>
            </w:pPr>
            <w:r w:rsidRPr="00C463BC">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32801" w:rsidRPr="00C463BC" w:rsidRDefault="00532801" w:rsidP="00532801">
            <w:pPr>
              <w:spacing w:after="0" w:line="240" w:lineRule="auto"/>
              <w:jc w:val="center"/>
              <w:rPr>
                <w:b/>
                <w:bCs/>
                <w:color w:val="000000"/>
                <w:szCs w:val="24"/>
              </w:rPr>
            </w:pPr>
            <w:r w:rsidRPr="00C463BC">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32801" w:rsidRPr="00C463BC" w:rsidRDefault="00532801" w:rsidP="00532801">
            <w:pPr>
              <w:spacing w:after="0" w:line="240" w:lineRule="auto"/>
              <w:jc w:val="center"/>
              <w:rPr>
                <w:b/>
                <w:bCs/>
                <w:color w:val="000000"/>
                <w:szCs w:val="24"/>
              </w:rPr>
            </w:pPr>
            <w:r w:rsidRPr="00C463BC">
              <w:rPr>
                <w:b/>
                <w:bCs/>
                <w:color w:val="000000"/>
                <w:szCs w:val="24"/>
              </w:rPr>
              <w:t>Eylem Tarihi</w:t>
            </w:r>
          </w:p>
        </w:tc>
      </w:tr>
      <w:tr w:rsidR="00532801" w:rsidRPr="00C463BC"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32801" w:rsidRPr="00C463BC" w:rsidRDefault="00532801" w:rsidP="00532801">
            <w:pPr>
              <w:spacing w:after="0" w:line="240" w:lineRule="auto"/>
              <w:jc w:val="center"/>
              <w:rPr>
                <w:b/>
                <w:bCs/>
                <w:color w:val="000000"/>
                <w:szCs w:val="24"/>
              </w:rPr>
            </w:pPr>
            <w:r w:rsidRPr="00C463BC">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532801" w:rsidRPr="00C463BC" w:rsidRDefault="00532801" w:rsidP="00532801">
            <w:pPr>
              <w:pStyle w:val="AralkYok"/>
              <w:rPr>
                <w:rFonts w:ascii="Book Antiqua" w:hAnsi="Book Antiqua"/>
                <w:color w:val="000000"/>
                <w:sz w:val="24"/>
                <w:szCs w:val="24"/>
              </w:rPr>
            </w:pPr>
            <w:r w:rsidRPr="00C463BC">
              <w:rPr>
                <w:rFonts w:ascii="Book Antiqua" w:hAnsi="Book Antiqua"/>
                <w:sz w:val="24"/>
                <w:szCs w:val="24"/>
              </w:rPr>
              <w:t>Bireylerin en az bir yabancı dili iyi derecede öğrenmesinin önemi ve yabancı dil eğitimine erken yaşlarda başlamanın yabancı dil öğrenmedeki avantajları ile ilgili farkındalık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D52325" w:rsidRPr="00C463BC" w:rsidRDefault="00D52325" w:rsidP="00532801">
            <w:pPr>
              <w:spacing w:after="0" w:line="240" w:lineRule="auto"/>
              <w:jc w:val="center"/>
              <w:rPr>
                <w:color w:val="000000"/>
                <w:szCs w:val="24"/>
              </w:rPr>
            </w:pPr>
            <w:r w:rsidRPr="00C463BC">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532801" w:rsidRPr="00C463BC" w:rsidRDefault="00532801" w:rsidP="00532801">
            <w:pPr>
              <w:spacing w:after="0" w:line="240" w:lineRule="auto"/>
              <w:jc w:val="center"/>
              <w:rPr>
                <w:color w:val="000000"/>
                <w:szCs w:val="24"/>
              </w:rPr>
            </w:pPr>
            <w:r w:rsidRPr="00C463BC">
              <w:rPr>
                <w:color w:val="000000"/>
                <w:szCs w:val="24"/>
              </w:rPr>
              <w:t>Her Öğretim Dönemi</w:t>
            </w:r>
          </w:p>
        </w:tc>
      </w:tr>
      <w:tr w:rsidR="00532801" w:rsidRPr="00C463BC"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C463BC" w:rsidRDefault="00532801" w:rsidP="00532801">
            <w:pPr>
              <w:spacing w:after="0" w:line="240" w:lineRule="auto"/>
              <w:jc w:val="center"/>
              <w:rPr>
                <w:b/>
                <w:bCs/>
                <w:color w:val="000000"/>
                <w:szCs w:val="24"/>
              </w:rPr>
            </w:pPr>
            <w:r w:rsidRPr="00C463BC">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532801" w:rsidRPr="00C463BC" w:rsidRDefault="00532801" w:rsidP="00532801">
            <w:pPr>
              <w:pStyle w:val="AralkYok"/>
              <w:rPr>
                <w:rFonts w:ascii="Book Antiqua" w:hAnsi="Book Antiqua"/>
                <w:sz w:val="24"/>
                <w:szCs w:val="24"/>
              </w:rPr>
            </w:pPr>
            <w:r w:rsidRPr="00C463BC">
              <w:rPr>
                <w:rFonts w:ascii="Book Antiqua" w:hAnsi="Book Antiqua"/>
                <w:sz w:val="24"/>
                <w:szCs w:val="24"/>
              </w:rPr>
              <w:t>Tüm paydaşların özel yetenekli bireylerin eğitimi konusunda farkındalıklarını arttırma amaçlı çalışmalar yapılacaktır</w:t>
            </w:r>
          </w:p>
        </w:tc>
        <w:tc>
          <w:tcPr>
            <w:tcW w:w="1161" w:type="pct"/>
            <w:tcBorders>
              <w:top w:val="nil"/>
              <w:left w:val="nil"/>
              <w:bottom w:val="single" w:sz="8" w:space="0" w:color="auto"/>
              <w:right w:val="single" w:sz="8" w:space="0" w:color="auto"/>
            </w:tcBorders>
            <w:shd w:val="clear" w:color="auto" w:fill="auto"/>
            <w:vAlign w:val="center"/>
          </w:tcPr>
          <w:p w:rsidR="00D52325" w:rsidRPr="00C463BC" w:rsidRDefault="00D52325" w:rsidP="00532801">
            <w:pPr>
              <w:spacing w:after="0" w:line="240" w:lineRule="auto"/>
              <w:jc w:val="center"/>
              <w:rPr>
                <w:color w:val="000000"/>
                <w:szCs w:val="24"/>
              </w:rPr>
            </w:pPr>
            <w:r w:rsidRPr="00C463BC">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532801" w:rsidRPr="00C463BC" w:rsidRDefault="00532801" w:rsidP="00532801">
            <w:pPr>
              <w:spacing w:after="0" w:line="240" w:lineRule="auto"/>
              <w:jc w:val="center"/>
              <w:rPr>
                <w:color w:val="000000"/>
                <w:szCs w:val="24"/>
              </w:rPr>
            </w:pPr>
            <w:r w:rsidRPr="00C463BC">
              <w:rPr>
                <w:color w:val="000000"/>
                <w:szCs w:val="24"/>
              </w:rPr>
              <w:t>Mayıs (Her Yıl)</w:t>
            </w:r>
          </w:p>
        </w:tc>
      </w:tr>
      <w:tr w:rsidR="00532801" w:rsidRPr="00C463BC"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32801" w:rsidRPr="00C463BC" w:rsidRDefault="00532801" w:rsidP="00532801">
            <w:pPr>
              <w:spacing w:after="0" w:line="240" w:lineRule="auto"/>
              <w:jc w:val="center"/>
              <w:rPr>
                <w:b/>
                <w:bCs/>
                <w:color w:val="000000"/>
                <w:szCs w:val="24"/>
              </w:rPr>
            </w:pPr>
            <w:r w:rsidRPr="00C463BC">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532801" w:rsidRPr="00C463BC" w:rsidRDefault="00532801" w:rsidP="00532801">
            <w:pPr>
              <w:pStyle w:val="AralkYok"/>
              <w:rPr>
                <w:rFonts w:ascii="Book Antiqua" w:hAnsi="Book Antiqua"/>
                <w:sz w:val="24"/>
                <w:szCs w:val="24"/>
              </w:rPr>
            </w:pPr>
            <w:r w:rsidRPr="00C463BC">
              <w:rPr>
                <w:rFonts w:ascii="Book Antiqua" w:hAnsi="Book Antiqua"/>
                <w:sz w:val="24"/>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D52325" w:rsidRPr="00C463BC" w:rsidRDefault="00D52325" w:rsidP="00532801">
            <w:pPr>
              <w:spacing w:after="0" w:line="240" w:lineRule="auto"/>
              <w:jc w:val="center"/>
              <w:rPr>
                <w:color w:val="000000"/>
                <w:szCs w:val="24"/>
              </w:rPr>
            </w:pPr>
            <w:r w:rsidRPr="00C463BC">
              <w:rPr>
                <w:color w:val="000000"/>
                <w:szCs w:val="24"/>
              </w:rPr>
              <w:t>Türkçe Öğretmeni</w:t>
            </w:r>
          </w:p>
        </w:tc>
        <w:tc>
          <w:tcPr>
            <w:tcW w:w="1162" w:type="pct"/>
            <w:tcBorders>
              <w:top w:val="nil"/>
              <w:left w:val="nil"/>
              <w:bottom w:val="single" w:sz="8" w:space="0" w:color="auto"/>
              <w:right w:val="single" w:sz="8" w:space="0" w:color="auto"/>
            </w:tcBorders>
            <w:shd w:val="clear" w:color="auto" w:fill="auto"/>
            <w:vAlign w:val="center"/>
          </w:tcPr>
          <w:p w:rsidR="00532801" w:rsidRPr="00C463BC" w:rsidRDefault="00532801" w:rsidP="00532801">
            <w:pPr>
              <w:spacing w:after="0" w:line="240" w:lineRule="auto"/>
              <w:jc w:val="center"/>
              <w:rPr>
                <w:color w:val="000000"/>
                <w:szCs w:val="24"/>
              </w:rPr>
            </w:pPr>
            <w:r w:rsidRPr="00C463BC">
              <w:rPr>
                <w:color w:val="000000"/>
                <w:szCs w:val="24"/>
              </w:rPr>
              <w:t>Nisan 2019 (Her Yıl)</w:t>
            </w:r>
          </w:p>
        </w:tc>
      </w:tr>
      <w:tr w:rsidR="00532801" w:rsidRPr="00C463BC" w:rsidTr="00332EF6">
        <w:trPr>
          <w:trHeight w:val="567"/>
        </w:trPr>
        <w:tc>
          <w:tcPr>
            <w:tcW w:w="353" w:type="pct"/>
            <w:tcBorders>
              <w:top w:val="nil"/>
              <w:left w:val="single" w:sz="8" w:space="0" w:color="auto"/>
              <w:bottom w:val="nil"/>
              <w:right w:val="single" w:sz="8" w:space="0" w:color="auto"/>
            </w:tcBorders>
            <w:shd w:val="clear" w:color="auto" w:fill="auto"/>
            <w:noWrap/>
            <w:vAlign w:val="center"/>
          </w:tcPr>
          <w:p w:rsidR="00532801" w:rsidRPr="00C463BC" w:rsidRDefault="00532801" w:rsidP="00532801">
            <w:pPr>
              <w:spacing w:after="0" w:line="240" w:lineRule="auto"/>
              <w:jc w:val="center"/>
              <w:rPr>
                <w:b/>
                <w:bCs/>
                <w:color w:val="000000"/>
                <w:szCs w:val="24"/>
              </w:rPr>
            </w:pPr>
            <w:r w:rsidRPr="00C463BC">
              <w:rPr>
                <w:b/>
                <w:bCs/>
                <w:color w:val="000000"/>
                <w:szCs w:val="24"/>
              </w:rPr>
              <w:t>1.1.4</w:t>
            </w:r>
          </w:p>
        </w:tc>
        <w:tc>
          <w:tcPr>
            <w:tcW w:w="2324" w:type="pct"/>
            <w:tcBorders>
              <w:top w:val="nil"/>
              <w:left w:val="nil"/>
              <w:bottom w:val="nil"/>
              <w:right w:val="single" w:sz="8" w:space="0" w:color="auto"/>
            </w:tcBorders>
            <w:shd w:val="clear" w:color="auto" w:fill="auto"/>
            <w:vAlign w:val="center"/>
          </w:tcPr>
          <w:p w:rsidR="00532801" w:rsidRPr="00C463BC" w:rsidRDefault="00532801" w:rsidP="00532801">
            <w:pPr>
              <w:spacing w:after="0" w:line="240" w:lineRule="auto"/>
              <w:jc w:val="both"/>
              <w:rPr>
                <w:szCs w:val="24"/>
              </w:rPr>
            </w:pPr>
            <w:r w:rsidRPr="00C463BC">
              <w:rPr>
                <w:szCs w:val="24"/>
              </w:rPr>
              <w:t>Sınıflar arası çeşitli sportif karşılaşmalar yapılması planlanacak.</w:t>
            </w:r>
          </w:p>
        </w:tc>
        <w:tc>
          <w:tcPr>
            <w:tcW w:w="1161" w:type="pct"/>
            <w:tcBorders>
              <w:top w:val="nil"/>
              <w:left w:val="nil"/>
              <w:bottom w:val="nil"/>
              <w:right w:val="single" w:sz="8" w:space="0" w:color="auto"/>
            </w:tcBorders>
            <w:shd w:val="clear" w:color="auto" w:fill="auto"/>
            <w:vAlign w:val="center"/>
          </w:tcPr>
          <w:p w:rsidR="00D52325" w:rsidRPr="00C463BC" w:rsidRDefault="00D52325" w:rsidP="00D52325">
            <w:pPr>
              <w:spacing w:after="0" w:line="240" w:lineRule="auto"/>
              <w:jc w:val="center"/>
              <w:rPr>
                <w:color w:val="000000"/>
                <w:szCs w:val="24"/>
              </w:rPr>
            </w:pPr>
            <w:r w:rsidRPr="00C463BC">
              <w:rPr>
                <w:color w:val="000000"/>
                <w:szCs w:val="24"/>
              </w:rPr>
              <w:t>Din K.A.B. Öğretmeni</w:t>
            </w:r>
          </w:p>
        </w:tc>
        <w:tc>
          <w:tcPr>
            <w:tcW w:w="1162" w:type="pct"/>
            <w:tcBorders>
              <w:top w:val="nil"/>
              <w:left w:val="nil"/>
              <w:bottom w:val="nil"/>
              <w:right w:val="single" w:sz="8" w:space="0" w:color="auto"/>
            </w:tcBorders>
            <w:shd w:val="clear" w:color="auto" w:fill="auto"/>
            <w:vAlign w:val="center"/>
          </w:tcPr>
          <w:p w:rsidR="00532801" w:rsidRPr="00C463BC" w:rsidRDefault="00532801" w:rsidP="00532801">
            <w:pPr>
              <w:spacing w:after="0" w:line="240" w:lineRule="auto"/>
              <w:jc w:val="center"/>
              <w:rPr>
                <w:color w:val="000000"/>
                <w:szCs w:val="24"/>
              </w:rPr>
            </w:pPr>
            <w:r w:rsidRPr="00C463BC">
              <w:rPr>
                <w:color w:val="000000"/>
                <w:szCs w:val="24"/>
              </w:rPr>
              <w:t>Mayıs (Her Yıl)</w:t>
            </w:r>
          </w:p>
        </w:tc>
      </w:tr>
      <w:tr w:rsidR="00332EF6" w:rsidRPr="00C463BC"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32EF6" w:rsidRPr="00C463BC" w:rsidRDefault="00332EF6" w:rsidP="00532801">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332EF6" w:rsidRPr="00C463BC" w:rsidRDefault="00332EF6" w:rsidP="00532801">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332EF6" w:rsidRPr="00C463BC" w:rsidRDefault="00332EF6" w:rsidP="00D52325">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332EF6" w:rsidRPr="00C463BC" w:rsidRDefault="00332EF6" w:rsidP="00532801">
            <w:pPr>
              <w:spacing w:after="0" w:line="240" w:lineRule="auto"/>
              <w:jc w:val="center"/>
              <w:rPr>
                <w:color w:val="000000"/>
                <w:szCs w:val="24"/>
              </w:rPr>
            </w:pPr>
          </w:p>
        </w:tc>
      </w:tr>
      <w:tr w:rsidR="00332EF6" w:rsidRPr="00C463BC" w:rsidTr="00332EF6">
        <w:trPr>
          <w:trHeight w:val="567"/>
        </w:trPr>
        <w:tc>
          <w:tcPr>
            <w:tcW w:w="353" w:type="pct"/>
            <w:tcBorders>
              <w:top w:val="nil"/>
              <w:left w:val="single" w:sz="8" w:space="0" w:color="auto"/>
              <w:bottom w:val="nil"/>
              <w:right w:val="single" w:sz="8" w:space="0" w:color="auto"/>
            </w:tcBorders>
            <w:shd w:val="clear" w:color="auto" w:fill="auto"/>
            <w:noWrap/>
            <w:vAlign w:val="center"/>
          </w:tcPr>
          <w:p w:rsidR="00332EF6" w:rsidRPr="00C463BC" w:rsidRDefault="00332EF6" w:rsidP="00532801">
            <w:pPr>
              <w:spacing w:after="0" w:line="240" w:lineRule="auto"/>
              <w:jc w:val="center"/>
              <w:rPr>
                <w:b/>
                <w:bCs/>
                <w:color w:val="000000"/>
                <w:szCs w:val="24"/>
              </w:rPr>
            </w:pPr>
            <w:r w:rsidRPr="00C463BC">
              <w:rPr>
                <w:b/>
                <w:bCs/>
                <w:color w:val="000000"/>
                <w:szCs w:val="24"/>
              </w:rPr>
              <w:t>1.1.5</w:t>
            </w:r>
          </w:p>
        </w:tc>
        <w:tc>
          <w:tcPr>
            <w:tcW w:w="2324" w:type="pct"/>
            <w:tcBorders>
              <w:top w:val="nil"/>
              <w:left w:val="nil"/>
              <w:bottom w:val="nil"/>
              <w:right w:val="single" w:sz="8" w:space="0" w:color="auto"/>
            </w:tcBorders>
            <w:shd w:val="clear" w:color="auto" w:fill="auto"/>
            <w:vAlign w:val="center"/>
          </w:tcPr>
          <w:p w:rsidR="00332EF6" w:rsidRPr="00C463BC" w:rsidRDefault="00332EF6" w:rsidP="00532801">
            <w:pPr>
              <w:spacing w:after="0" w:line="240" w:lineRule="auto"/>
              <w:jc w:val="both"/>
              <w:rPr>
                <w:szCs w:val="24"/>
              </w:rPr>
            </w:pPr>
            <w:r w:rsidRPr="00C463BC">
              <w:t>Türkçe öğretmenleri koordinesinde sınıf rehber öğretmenleri yürütücülüğüyle her öğrencinin aylık en az bir kitap okuması sağlanacaktır.</w:t>
            </w:r>
          </w:p>
        </w:tc>
        <w:tc>
          <w:tcPr>
            <w:tcW w:w="1161" w:type="pct"/>
            <w:tcBorders>
              <w:top w:val="nil"/>
              <w:left w:val="nil"/>
              <w:bottom w:val="nil"/>
              <w:right w:val="single" w:sz="8" w:space="0" w:color="auto"/>
            </w:tcBorders>
            <w:shd w:val="clear" w:color="auto" w:fill="auto"/>
            <w:vAlign w:val="center"/>
          </w:tcPr>
          <w:p w:rsidR="00332EF6" w:rsidRPr="00C463BC" w:rsidRDefault="00332EF6" w:rsidP="00D52325">
            <w:pPr>
              <w:spacing w:after="0" w:line="240" w:lineRule="auto"/>
              <w:jc w:val="center"/>
              <w:rPr>
                <w:color w:val="000000"/>
                <w:szCs w:val="24"/>
              </w:rPr>
            </w:pPr>
            <w:r w:rsidRPr="00C463BC">
              <w:rPr>
                <w:color w:val="000000"/>
                <w:szCs w:val="24"/>
              </w:rPr>
              <w:t>Türkçe Öğretmeni</w:t>
            </w:r>
          </w:p>
        </w:tc>
        <w:tc>
          <w:tcPr>
            <w:tcW w:w="1162" w:type="pct"/>
            <w:tcBorders>
              <w:top w:val="nil"/>
              <w:left w:val="nil"/>
              <w:bottom w:val="nil"/>
              <w:right w:val="single" w:sz="8" w:space="0" w:color="auto"/>
            </w:tcBorders>
            <w:shd w:val="clear" w:color="auto" w:fill="auto"/>
            <w:vAlign w:val="center"/>
          </w:tcPr>
          <w:p w:rsidR="00332EF6" w:rsidRPr="00C463BC" w:rsidRDefault="00332EF6" w:rsidP="00532801">
            <w:pPr>
              <w:spacing w:after="0" w:line="240" w:lineRule="auto"/>
              <w:jc w:val="center"/>
              <w:rPr>
                <w:color w:val="000000"/>
                <w:szCs w:val="24"/>
              </w:rPr>
            </w:pPr>
            <w:r w:rsidRPr="00C463BC">
              <w:rPr>
                <w:color w:val="000000"/>
              </w:rPr>
              <w:t>01 Eylül-20 Eylül</w:t>
            </w:r>
          </w:p>
        </w:tc>
      </w:tr>
      <w:tr w:rsidR="00332EF6" w:rsidRPr="00C463BC"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32EF6" w:rsidRPr="00C463BC" w:rsidRDefault="00332EF6" w:rsidP="00532801">
            <w:pPr>
              <w:spacing w:after="0" w:line="240" w:lineRule="auto"/>
              <w:jc w:val="center"/>
              <w:rPr>
                <w:b/>
                <w:bCs/>
                <w:color w:val="000000"/>
                <w:szCs w:val="24"/>
              </w:rPr>
            </w:pPr>
            <w:r w:rsidRPr="00C463BC">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332EF6" w:rsidRPr="00C463BC" w:rsidRDefault="00332EF6" w:rsidP="00532801">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332EF6" w:rsidRPr="00C463BC" w:rsidRDefault="00332EF6" w:rsidP="00D52325">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332EF6" w:rsidRPr="00C463BC" w:rsidRDefault="00332EF6" w:rsidP="00532801">
            <w:pPr>
              <w:spacing w:after="0" w:line="240" w:lineRule="auto"/>
              <w:jc w:val="center"/>
              <w:rPr>
                <w:color w:val="000000"/>
                <w:szCs w:val="24"/>
              </w:rPr>
            </w:pPr>
          </w:p>
        </w:tc>
      </w:tr>
      <w:tr w:rsidR="00332EF6" w:rsidRPr="00C463BC"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32EF6" w:rsidRPr="00C463BC" w:rsidRDefault="00332EF6" w:rsidP="00532801">
            <w:pPr>
              <w:spacing w:after="0" w:line="240" w:lineRule="auto"/>
              <w:jc w:val="center"/>
              <w:rPr>
                <w:b/>
                <w:bCs/>
                <w:color w:val="000000"/>
                <w:szCs w:val="24"/>
              </w:rPr>
            </w:pPr>
            <w:r w:rsidRPr="00C463BC">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332EF6" w:rsidRPr="00C463BC" w:rsidRDefault="00332EF6" w:rsidP="00532801">
            <w:pPr>
              <w:spacing w:after="0" w:line="240" w:lineRule="auto"/>
              <w:jc w:val="both"/>
              <w:rPr>
                <w:szCs w:val="24"/>
              </w:rPr>
            </w:pPr>
            <w:r w:rsidRPr="00C463BC">
              <w:t>Öğretmenlerin mesleki ve kişisel gelişimlerini desteklemek amacıyla uluslararası projeler hazırlanacaktır.</w:t>
            </w:r>
          </w:p>
        </w:tc>
        <w:tc>
          <w:tcPr>
            <w:tcW w:w="1161" w:type="pct"/>
            <w:tcBorders>
              <w:top w:val="nil"/>
              <w:left w:val="nil"/>
              <w:bottom w:val="single" w:sz="8" w:space="0" w:color="auto"/>
              <w:right w:val="single" w:sz="8" w:space="0" w:color="auto"/>
            </w:tcBorders>
            <w:shd w:val="clear" w:color="auto" w:fill="auto"/>
            <w:vAlign w:val="center"/>
          </w:tcPr>
          <w:p w:rsidR="00332EF6" w:rsidRPr="00C463BC" w:rsidRDefault="00332EF6" w:rsidP="00D52325">
            <w:pPr>
              <w:spacing w:after="0" w:line="240" w:lineRule="auto"/>
              <w:jc w:val="center"/>
              <w:rPr>
                <w:color w:val="000000"/>
                <w:szCs w:val="24"/>
              </w:rPr>
            </w:pPr>
            <w:r w:rsidRPr="00C463BC">
              <w:rPr>
                <w:color w:val="000000"/>
              </w:rPr>
              <w:t>Okul İdaresi</w:t>
            </w:r>
          </w:p>
        </w:tc>
        <w:tc>
          <w:tcPr>
            <w:tcW w:w="1162" w:type="pct"/>
            <w:tcBorders>
              <w:top w:val="nil"/>
              <w:left w:val="nil"/>
              <w:bottom w:val="single" w:sz="8" w:space="0" w:color="auto"/>
              <w:right w:val="single" w:sz="8" w:space="0" w:color="auto"/>
            </w:tcBorders>
            <w:shd w:val="clear" w:color="auto" w:fill="auto"/>
            <w:vAlign w:val="center"/>
          </w:tcPr>
          <w:p w:rsidR="00332EF6" w:rsidRPr="00C463BC" w:rsidRDefault="00332EF6" w:rsidP="00532801">
            <w:pPr>
              <w:spacing w:after="0" w:line="240" w:lineRule="auto"/>
              <w:jc w:val="center"/>
              <w:rPr>
                <w:color w:val="000000"/>
                <w:szCs w:val="24"/>
              </w:rPr>
            </w:pPr>
            <w:r w:rsidRPr="00C463BC">
              <w:rPr>
                <w:color w:val="000000"/>
              </w:rPr>
              <w:t>Eğitim Öğretim yılı içerisinde</w:t>
            </w:r>
          </w:p>
        </w:tc>
      </w:tr>
      <w:tr w:rsidR="00332EF6" w:rsidRPr="00C463BC"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32EF6" w:rsidRPr="00C463BC" w:rsidRDefault="00332EF6" w:rsidP="00532801">
            <w:pPr>
              <w:spacing w:after="0" w:line="240" w:lineRule="auto"/>
              <w:jc w:val="center"/>
              <w:rPr>
                <w:b/>
                <w:bCs/>
                <w:color w:val="000000"/>
                <w:szCs w:val="24"/>
              </w:rPr>
            </w:pPr>
            <w:r w:rsidRPr="00C463BC">
              <w:rPr>
                <w:b/>
                <w:bCs/>
                <w:color w:val="000000"/>
                <w:szCs w:val="24"/>
              </w:rPr>
              <w:lastRenderedPageBreak/>
              <w:t>1.1.8</w:t>
            </w:r>
          </w:p>
        </w:tc>
        <w:tc>
          <w:tcPr>
            <w:tcW w:w="2324" w:type="pct"/>
            <w:tcBorders>
              <w:top w:val="nil"/>
              <w:left w:val="nil"/>
              <w:bottom w:val="single" w:sz="8" w:space="0" w:color="auto"/>
              <w:right w:val="single" w:sz="8" w:space="0" w:color="auto"/>
            </w:tcBorders>
            <w:shd w:val="clear" w:color="auto" w:fill="auto"/>
            <w:vAlign w:val="center"/>
          </w:tcPr>
          <w:p w:rsidR="00332EF6" w:rsidRPr="00C463BC" w:rsidRDefault="00332EF6" w:rsidP="00532801">
            <w:pPr>
              <w:spacing w:after="0" w:line="240" w:lineRule="auto"/>
              <w:jc w:val="both"/>
              <w:rPr>
                <w:szCs w:val="24"/>
              </w:rPr>
            </w:pPr>
            <w:r w:rsidRPr="00C463BC">
              <w:t>Değerler Eğitimi, Bilimsel ve Akademik Çalışmalar, ulusal ve uluslararası yarışmalar, Sportif başarılar vb. alanlarda öne çıkan öğrencilere iftihar belgesi verilecektir.</w:t>
            </w:r>
          </w:p>
        </w:tc>
        <w:tc>
          <w:tcPr>
            <w:tcW w:w="1161" w:type="pct"/>
            <w:tcBorders>
              <w:top w:val="nil"/>
              <w:left w:val="nil"/>
              <w:bottom w:val="single" w:sz="8" w:space="0" w:color="auto"/>
              <w:right w:val="single" w:sz="8" w:space="0" w:color="auto"/>
            </w:tcBorders>
            <w:shd w:val="clear" w:color="auto" w:fill="auto"/>
            <w:vAlign w:val="center"/>
          </w:tcPr>
          <w:p w:rsidR="00332EF6" w:rsidRPr="00C463BC" w:rsidRDefault="00332EF6" w:rsidP="00D52325">
            <w:pPr>
              <w:spacing w:after="0" w:line="240" w:lineRule="auto"/>
              <w:jc w:val="center"/>
              <w:rPr>
                <w:color w:val="000000"/>
                <w:szCs w:val="24"/>
              </w:rPr>
            </w:pPr>
            <w:r w:rsidRPr="00C463BC">
              <w:rPr>
                <w:color w:val="000000"/>
              </w:rPr>
              <w:t>Belge Komisyonu</w:t>
            </w:r>
          </w:p>
        </w:tc>
        <w:tc>
          <w:tcPr>
            <w:tcW w:w="1162" w:type="pct"/>
            <w:tcBorders>
              <w:top w:val="nil"/>
              <w:left w:val="nil"/>
              <w:bottom w:val="single" w:sz="8" w:space="0" w:color="auto"/>
              <w:right w:val="single" w:sz="8" w:space="0" w:color="auto"/>
            </w:tcBorders>
            <w:shd w:val="clear" w:color="auto" w:fill="auto"/>
            <w:vAlign w:val="center"/>
          </w:tcPr>
          <w:p w:rsidR="00332EF6" w:rsidRPr="00C463BC" w:rsidRDefault="00332EF6" w:rsidP="00532801">
            <w:pPr>
              <w:spacing w:after="0" w:line="240" w:lineRule="auto"/>
              <w:jc w:val="center"/>
              <w:rPr>
                <w:color w:val="000000"/>
                <w:szCs w:val="24"/>
              </w:rPr>
            </w:pPr>
            <w:r w:rsidRPr="00C463BC">
              <w:rPr>
                <w:color w:val="000000"/>
              </w:rPr>
              <w:t>Her Eğitim öğretim Yılı sonu</w:t>
            </w:r>
          </w:p>
        </w:tc>
      </w:tr>
      <w:tr w:rsidR="00332EF6" w:rsidRPr="00C463BC"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32EF6" w:rsidRPr="00C463BC" w:rsidRDefault="00332EF6" w:rsidP="00532801">
            <w:pPr>
              <w:spacing w:after="0" w:line="240" w:lineRule="auto"/>
              <w:jc w:val="center"/>
              <w:rPr>
                <w:b/>
                <w:bCs/>
                <w:color w:val="000000"/>
                <w:szCs w:val="24"/>
              </w:rPr>
            </w:pPr>
            <w:r w:rsidRPr="00C463BC">
              <w:rPr>
                <w:b/>
                <w:bCs/>
                <w:color w:val="000000"/>
                <w:szCs w:val="24"/>
              </w:rPr>
              <w:t>1.1.9</w:t>
            </w:r>
          </w:p>
        </w:tc>
        <w:tc>
          <w:tcPr>
            <w:tcW w:w="2324" w:type="pct"/>
            <w:tcBorders>
              <w:top w:val="nil"/>
              <w:left w:val="nil"/>
              <w:bottom w:val="single" w:sz="8" w:space="0" w:color="auto"/>
              <w:right w:val="single" w:sz="8" w:space="0" w:color="auto"/>
            </w:tcBorders>
            <w:shd w:val="clear" w:color="auto" w:fill="auto"/>
            <w:vAlign w:val="center"/>
          </w:tcPr>
          <w:p w:rsidR="00332EF6" w:rsidRPr="00C463BC" w:rsidRDefault="00332EF6" w:rsidP="00532801">
            <w:pPr>
              <w:spacing w:after="0" w:line="240" w:lineRule="auto"/>
              <w:jc w:val="both"/>
              <w:rPr>
                <w:szCs w:val="24"/>
              </w:rPr>
            </w:pPr>
            <w:r w:rsidRPr="00C463BC">
              <w:t>İftihar Belgesini alacak öğrencilerin belirlenmesi amacıyla komisyon oluşturulacaktır.</w:t>
            </w:r>
          </w:p>
        </w:tc>
        <w:tc>
          <w:tcPr>
            <w:tcW w:w="1161" w:type="pct"/>
            <w:tcBorders>
              <w:top w:val="nil"/>
              <w:left w:val="nil"/>
              <w:bottom w:val="single" w:sz="8" w:space="0" w:color="auto"/>
              <w:right w:val="single" w:sz="8" w:space="0" w:color="auto"/>
            </w:tcBorders>
            <w:shd w:val="clear" w:color="auto" w:fill="auto"/>
            <w:vAlign w:val="center"/>
          </w:tcPr>
          <w:p w:rsidR="00332EF6" w:rsidRPr="00C463BC" w:rsidRDefault="00332EF6" w:rsidP="00D52325">
            <w:pPr>
              <w:spacing w:after="0" w:line="240" w:lineRule="auto"/>
              <w:jc w:val="center"/>
              <w:rPr>
                <w:color w:val="000000"/>
                <w:szCs w:val="24"/>
              </w:rPr>
            </w:pPr>
            <w:r w:rsidRPr="00C463BC">
              <w:rPr>
                <w:color w:val="000000"/>
              </w:rPr>
              <w:t>Okul İdaresi</w:t>
            </w:r>
          </w:p>
        </w:tc>
        <w:tc>
          <w:tcPr>
            <w:tcW w:w="1162" w:type="pct"/>
            <w:tcBorders>
              <w:top w:val="nil"/>
              <w:left w:val="nil"/>
              <w:bottom w:val="single" w:sz="8" w:space="0" w:color="auto"/>
              <w:right w:val="single" w:sz="8" w:space="0" w:color="auto"/>
            </w:tcBorders>
            <w:shd w:val="clear" w:color="auto" w:fill="auto"/>
            <w:vAlign w:val="center"/>
          </w:tcPr>
          <w:p w:rsidR="00332EF6" w:rsidRPr="00C463BC" w:rsidRDefault="00332EF6" w:rsidP="00532801">
            <w:pPr>
              <w:spacing w:after="0" w:line="240" w:lineRule="auto"/>
              <w:jc w:val="center"/>
              <w:rPr>
                <w:color w:val="000000"/>
                <w:szCs w:val="24"/>
              </w:rPr>
            </w:pPr>
            <w:r w:rsidRPr="00C463BC">
              <w:rPr>
                <w:color w:val="000000"/>
              </w:rPr>
              <w:t>Eylül</w:t>
            </w:r>
          </w:p>
        </w:tc>
      </w:tr>
      <w:tr w:rsidR="00332EF6" w:rsidRPr="00C463BC"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32EF6" w:rsidRPr="00C463BC" w:rsidRDefault="00332EF6" w:rsidP="00532801">
            <w:pPr>
              <w:spacing w:after="0" w:line="240" w:lineRule="auto"/>
              <w:jc w:val="center"/>
              <w:rPr>
                <w:b/>
                <w:bCs/>
                <w:color w:val="000000"/>
                <w:szCs w:val="24"/>
              </w:rPr>
            </w:pPr>
            <w:r w:rsidRPr="00C463BC">
              <w:rPr>
                <w:b/>
                <w:bCs/>
                <w:color w:val="000000"/>
                <w:szCs w:val="24"/>
              </w:rPr>
              <w:t>1.1.10</w:t>
            </w:r>
          </w:p>
        </w:tc>
        <w:tc>
          <w:tcPr>
            <w:tcW w:w="2324" w:type="pct"/>
            <w:tcBorders>
              <w:top w:val="nil"/>
              <w:left w:val="nil"/>
              <w:bottom w:val="single" w:sz="8" w:space="0" w:color="auto"/>
              <w:right w:val="single" w:sz="8" w:space="0" w:color="auto"/>
            </w:tcBorders>
            <w:shd w:val="clear" w:color="auto" w:fill="auto"/>
            <w:vAlign w:val="center"/>
          </w:tcPr>
          <w:p w:rsidR="00332EF6" w:rsidRPr="00C463BC" w:rsidRDefault="00332EF6" w:rsidP="00532801">
            <w:pPr>
              <w:spacing w:after="0" w:line="240" w:lineRule="auto"/>
              <w:jc w:val="both"/>
              <w:rPr>
                <w:szCs w:val="24"/>
              </w:rPr>
            </w:pPr>
            <w:r w:rsidRPr="00C463BC">
              <w:t>Yabancı dil öğretimini destekleyecek faaliyetler yapılacaktır. (Tiyatro, drama, söyleşi, diyalog, görsel sunu vb…)</w:t>
            </w:r>
          </w:p>
        </w:tc>
        <w:tc>
          <w:tcPr>
            <w:tcW w:w="1161" w:type="pct"/>
            <w:tcBorders>
              <w:top w:val="nil"/>
              <w:left w:val="nil"/>
              <w:bottom w:val="single" w:sz="8" w:space="0" w:color="auto"/>
              <w:right w:val="single" w:sz="8" w:space="0" w:color="auto"/>
            </w:tcBorders>
            <w:shd w:val="clear" w:color="auto" w:fill="auto"/>
            <w:vAlign w:val="center"/>
          </w:tcPr>
          <w:p w:rsidR="00332EF6" w:rsidRPr="00C463BC" w:rsidRDefault="00332EF6" w:rsidP="00D52325">
            <w:pPr>
              <w:spacing w:after="0" w:line="240" w:lineRule="auto"/>
              <w:jc w:val="center"/>
              <w:rPr>
                <w:color w:val="000000"/>
                <w:szCs w:val="24"/>
              </w:rPr>
            </w:pPr>
            <w:r w:rsidRPr="00C463BC">
              <w:rPr>
                <w:color w:val="000000"/>
                <w:szCs w:val="24"/>
              </w:rPr>
              <w:t>İngilizce Öğretmeni</w:t>
            </w:r>
          </w:p>
        </w:tc>
        <w:tc>
          <w:tcPr>
            <w:tcW w:w="1162" w:type="pct"/>
            <w:tcBorders>
              <w:top w:val="nil"/>
              <w:left w:val="nil"/>
              <w:bottom w:val="single" w:sz="8" w:space="0" w:color="auto"/>
              <w:right w:val="single" w:sz="8" w:space="0" w:color="auto"/>
            </w:tcBorders>
            <w:shd w:val="clear" w:color="auto" w:fill="auto"/>
            <w:vAlign w:val="center"/>
          </w:tcPr>
          <w:p w:rsidR="00332EF6" w:rsidRPr="00C463BC" w:rsidRDefault="00332EF6" w:rsidP="00B35B6A">
            <w:pPr>
              <w:jc w:val="both"/>
              <w:rPr>
                <w:color w:val="000000"/>
              </w:rPr>
            </w:pPr>
            <w:r w:rsidRPr="00C463BC">
              <w:rPr>
                <w:color w:val="000000"/>
              </w:rPr>
              <w:t>Her eğitim öğretim yılında en az 1 kez</w:t>
            </w:r>
          </w:p>
        </w:tc>
      </w:tr>
      <w:tr w:rsidR="00332EF6" w:rsidRPr="00C463BC" w:rsidTr="00532801">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32EF6" w:rsidRPr="00C463BC" w:rsidRDefault="00332EF6" w:rsidP="00532801">
            <w:pPr>
              <w:spacing w:after="0" w:line="240" w:lineRule="auto"/>
              <w:jc w:val="center"/>
              <w:rPr>
                <w:b/>
                <w:bCs/>
                <w:color w:val="000000"/>
                <w:szCs w:val="24"/>
              </w:rPr>
            </w:pPr>
            <w:r w:rsidRPr="00C463BC">
              <w:rPr>
                <w:b/>
                <w:bCs/>
                <w:color w:val="000000"/>
                <w:szCs w:val="24"/>
              </w:rPr>
              <w:t>1.1.11</w:t>
            </w:r>
          </w:p>
        </w:tc>
        <w:tc>
          <w:tcPr>
            <w:tcW w:w="2324" w:type="pct"/>
            <w:tcBorders>
              <w:top w:val="nil"/>
              <w:left w:val="nil"/>
              <w:bottom w:val="single" w:sz="8" w:space="0" w:color="auto"/>
              <w:right w:val="single" w:sz="8" w:space="0" w:color="auto"/>
            </w:tcBorders>
            <w:shd w:val="clear" w:color="auto" w:fill="auto"/>
            <w:vAlign w:val="center"/>
          </w:tcPr>
          <w:p w:rsidR="00332EF6" w:rsidRPr="00C463BC" w:rsidRDefault="00332EF6" w:rsidP="00532801">
            <w:pPr>
              <w:spacing w:after="0" w:line="240" w:lineRule="auto"/>
              <w:jc w:val="both"/>
              <w:rPr>
                <w:szCs w:val="24"/>
              </w:rPr>
            </w:pPr>
          </w:p>
          <w:p w:rsidR="00332EF6" w:rsidRPr="00C463BC" w:rsidRDefault="00332EF6" w:rsidP="00532801">
            <w:pPr>
              <w:spacing w:after="0" w:line="240" w:lineRule="auto"/>
              <w:jc w:val="both"/>
              <w:rPr>
                <w:szCs w:val="24"/>
              </w:rPr>
            </w:pPr>
            <w:r w:rsidRPr="00C463BC">
              <w:rPr>
                <w:color w:val="000000"/>
              </w:rPr>
              <w:t>DYK kapsamında öğrenci ve velilere yönelik kurs içerikleri hakkında bilgilendirme faaliyetleri gerçekleştirilecek.</w:t>
            </w:r>
          </w:p>
          <w:p w:rsidR="00332EF6" w:rsidRPr="00C463BC" w:rsidRDefault="00332EF6" w:rsidP="00532801">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332EF6" w:rsidRPr="00C463BC" w:rsidRDefault="00332EF6" w:rsidP="00D52325">
            <w:pPr>
              <w:spacing w:after="0" w:line="240" w:lineRule="auto"/>
              <w:jc w:val="center"/>
              <w:rPr>
                <w:color w:val="000000"/>
                <w:szCs w:val="24"/>
              </w:rPr>
            </w:pPr>
            <w:r w:rsidRPr="00C463BC">
              <w:rPr>
                <w:color w:val="000000"/>
              </w:rPr>
              <w:t>DYK Okul Komisyonu</w:t>
            </w:r>
          </w:p>
        </w:tc>
        <w:tc>
          <w:tcPr>
            <w:tcW w:w="1162" w:type="pct"/>
            <w:tcBorders>
              <w:top w:val="nil"/>
              <w:left w:val="nil"/>
              <w:bottom w:val="single" w:sz="8" w:space="0" w:color="auto"/>
              <w:right w:val="single" w:sz="8" w:space="0" w:color="auto"/>
            </w:tcBorders>
            <w:shd w:val="clear" w:color="auto" w:fill="auto"/>
            <w:vAlign w:val="center"/>
          </w:tcPr>
          <w:p w:rsidR="00332EF6" w:rsidRPr="00C463BC" w:rsidRDefault="00332EF6" w:rsidP="00532801">
            <w:pPr>
              <w:spacing w:after="0" w:line="240" w:lineRule="auto"/>
              <w:jc w:val="center"/>
              <w:rPr>
                <w:color w:val="000000"/>
                <w:szCs w:val="24"/>
              </w:rPr>
            </w:pPr>
            <w:r w:rsidRPr="00C463BC">
              <w:rPr>
                <w:color w:val="000000"/>
              </w:rPr>
              <w:t>15 Eylül- 15 Ekim</w:t>
            </w:r>
          </w:p>
        </w:tc>
      </w:tr>
    </w:tbl>
    <w:p w:rsidR="00C463BC" w:rsidRPr="00C463BC" w:rsidRDefault="00532801" w:rsidP="00C463BC">
      <w:r w:rsidRPr="00C463BC">
        <w:br w:type="page"/>
      </w:r>
      <w:r w:rsidRPr="00C463BC">
        <w:rPr>
          <w:rStyle w:val="Balk4Char"/>
        </w:rPr>
        <w:lastRenderedPageBreak/>
        <w:t>Stratejik Hedef 2.2.</w:t>
      </w:r>
      <w:r w:rsidR="00C463BC" w:rsidRPr="00C463BC">
        <w:rPr>
          <w:b/>
        </w:rPr>
        <w:t xml:space="preserve"> Hedef 2.2 </w:t>
      </w:r>
      <w:r w:rsidR="00C463BC" w:rsidRPr="00C463BC">
        <w:t>Öğrencilerimizin bilimsel, kültürel, sanatsal, sportif ve toplum hizmeti alanlarında etkinliklere katılımı artırılacak ve izlenecektir.</w:t>
      </w:r>
    </w:p>
    <w:p w:rsidR="00C463BC" w:rsidRPr="00C463BC" w:rsidRDefault="00C463BC" w:rsidP="00C463BC">
      <w:pPr>
        <w:jc w:val="center"/>
        <w:rPr>
          <w:b/>
          <w:sz w:val="28"/>
          <w:szCs w:val="28"/>
        </w:rPr>
      </w:pPr>
      <w:r w:rsidRPr="00C463BC">
        <w:rPr>
          <w:b/>
          <w:sz w:val="28"/>
          <w:szCs w:val="28"/>
        </w:rPr>
        <w:t>Hedefe ilişkin Performans Göstergeleri</w:t>
      </w:r>
    </w:p>
    <w:tbl>
      <w:tblPr>
        <w:tblW w:w="17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7461"/>
        <w:gridCol w:w="3724"/>
        <w:gridCol w:w="851"/>
        <w:gridCol w:w="708"/>
        <w:gridCol w:w="709"/>
        <w:gridCol w:w="709"/>
        <w:gridCol w:w="709"/>
        <w:gridCol w:w="742"/>
      </w:tblGrid>
      <w:tr w:rsidR="00C463BC" w:rsidRPr="00C463BC" w:rsidTr="00B35B6A">
        <w:trPr>
          <w:trHeight w:val="421"/>
        </w:trPr>
        <w:tc>
          <w:tcPr>
            <w:tcW w:w="1701" w:type="dxa"/>
            <w:vMerge w:val="restart"/>
            <w:shd w:val="clear" w:color="auto" w:fill="auto"/>
            <w:noWrap/>
            <w:vAlign w:val="center"/>
            <w:hideMark/>
          </w:tcPr>
          <w:p w:rsidR="00C463BC" w:rsidRPr="00C463BC" w:rsidRDefault="00C463BC" w:rsidP="00B35B6A">
            <w:pPr>
              <w:rPr>
                <w:b/>
                <w:bCs/>
                <w:color w:val="000000"/>
                <w:sz w:val="22"/>
                <w:szCs w:val="22"/>
              </w:rPr>
            </w:pPr>
            <w:r w:rsidRPr="00C463BC">
              <w:rPr>
                <w:b/>
                <w:bCs/>
                <w:color w:val="000000"/>
                <w:sz w:val="22"/>
                <w:szCs w:val="22"/>
              </w:rPr>
              <w:t>No</w:t>
            </w:r>
          </w:p>
        </w:tc>
        <w:tc>
          <w:tcPr>
            <w:tcW w:w="11185" w:type="dxa"/>
            <w:gridSpan w:val="2"/>
            <w:vMerge w:val="restart"/>
            <w:shd w:val="clear" w:color="auto" w:fill="auto"/>
            <w:vAlign w:val="center"/>
            <w:hideMark/>
          </w:tcPr>
          <w:p w:rsidR="00C463BC" w:rsidRPr="00C463BC" w:rsidRDefault="00C463BC" w:rsidP="00B35B6A">
            <w:pPr>
              <w:rPr>
                <w:b/>
                <w:bCs/>
                <w:color w:val="000000"/>
                <w:sz w:val="20"/>
                <w:szCs w:val="22"/>
              </w:rPr>
            </w:pPr>
            <w:r w:rsidRPr="00C463BC">
              <w:rPr>
                <w:b/>
                <w:bCs/>
                <w:color w:val="000000"/>
                <w:sz w:val="20"/>
                <w:szCs w:val="22"/>
              </w:rPr>
              <w:t>PERFORMANS</w:t>
            </w:r>
          </w:p>
          <w:p w:rsidR="00C463BC" w:rsidRPr="00C463BC" w:rsidRDefault="00C463BC" w:rsidP="00B35B6A">
            <w:pPr>
              <w:rPr>
                <w:b/>
                <w:bCs/>
                <w:color w:val="000000"/>
                <w:sz w:val="20"/>
                <w:szCs w:val="22"/>
              </w:rPr>
            </w:pPr>
            <w:r w:rsidRPr="00C463BC">
              <w:rPr>
                <w:b/>
                <w:bCs/>
                <w:color w:val="000000"/>
                <w:sz w:val="20"/>
                <w:szCs w:val="22"/>
              </w:rPr>
              <w:t>GÖSTERGESİ</w:t>
            </w:r>
          </w:p>
        </w:tc>
        <w:tc>
          <w:tcPr>
            <w:tcW w:w="851" w:type="dxa"/>
            <w:shd w:val="clear" w:color="auto" w:fill="auto"/>
            <w:vAlign w:val="center"/>
          </w:tcPr>
          <w:p w:rsidR="00C463BC" w:rsidRPr="00C463BC" w:rsidRDefault="00C463BC" w:rsidP="00B35B6A">
            <w:pPr>
              <w:rPr>
                <w:b/>
                <w:bCs/>
                <w:color w:val="000000"/>
                <w:sz w:val="18"/>
                <w:szCs w:val="18"/>
              </w:rPr>
            </w:pPr>
            <w:r w:rsidRPr="00C463BC">
              <w:rPr>
                <w:b/>
                <w:bCs/>
                <w:color w:val="000000"/>
                <w:sz w:val="18"/>
                <w:szCs w:val="18"/>
              </w:rPr>
              <w:t>Mevcut</w:t>
            </w:r>
          </w:p>
        </w:tc>
        <w:tc>
          <w:tcPr>
            <w:tcW w:w="3577" w:type="dxa"/>
            <w:gridSpan w:val="5"/>
            <w:shd w:val="clear" w:color="auto" w:fill="auto"/>
            <w:vAlign w:val="center"/>
          </w:tcPr>
          <w:p w:rsidR="00C463BC" w:rsidRPr="00C463BC" w:rsidRDefault="00C463BC" w:rsidP="00B35B6A">
            <w:pPr>
              <w:rPr>
                <w:b/>
                <w:bCs/>
                <w:color w:val="000000"/>
                <w:sz w:val="22"/>
                <w:szCs w:val="22"/>
              </w:rPr>
            </w:pPr>
            <w:r w:rsidRPr="00C463BC">
              <w:rPr>
                <w:b/>
                <w:bCs/>
                <w:color w:val="000000"/>
                <w:sz w:val="22"/>
                <w:szCs w:val="22"/>
              </w:rPr>
              <w:t>HEDEF</w:t>
            </w:r>
          </w:p>
        </w:tc>
      </w:tr>
      <w:tr w:rsidR="00C463BC" w:rsidRPr="00C463BC" w:rsidTr="00B35B6A">
        <w:trPr>
          <w:trHeight w:val="309"/>
        </w:trPr>
        <w:tc>
          <w:tcPr>
            <w:tcW w:w="1701" w:type="dxa"/>
            <w:vMerge/>
            <w:shd w:val="clear" w:color="auto" w:fill="auto"/>
            <w:vAlign w:val="center"/>
            <w:hideMark/>
          </w:tcPr>
          <w:p w:rsidR="00C463BC" w:rsidRPr="00C463BC" w:rsidRDefault="00C463BC" w:rsidP="00B35B6A">
            <w:pPr>
              <w:rPr>
                <w:b/>
                <w:bCs/>
                <w:sz w:val="22"/>
                <w:szCs w:val="22"/>
              </w:rPr>
            </w:pPr>
          </w:p>
        </w:tc>
        <w:tc>
          <w:tcPr>
            <w:tcW w:w="11185" w:type="dxa"/>
            <w:gridSpan w:val="2"/>
            <w:vMerge/>
            <w:shd w:val="clear" w:color="auto" w:fill="auto"/>
            <w:vAlign w:val="center"/>
            <w:hideMark/>
          </w:tcPr>
          <w:p w:rsidR="00C463BC" w:rsidRPr="00C463BC" w:rsidRDefault="00C463BC" w:rsidP="00B35B6A">
            <w:pPr>
              <w:rPr>
                <w:b/>
                <w:bCs/>
                <w:sz w:val="22"/>
                <w:szCs w:val="22"/>
              </w:rPr>
            </w:pPr>
          </w:p>
        </w:tc>
        <w:tc>
          <w:tcPr>
            <w:tcW w:w="851" w:type="dxa"/>
            <w:shd w:val="clear" w:color="auto" w:fill="auto"/>
            <w:noWrap/>
            <w:vAlign w:val="center"/>
            <w:hideMark/>
          </w:tcPr>
          <w:p w:rsidR="00C463BC" w:rsidRPr="00C463BC" w:rsidRDefault="00C463BC" w:rsidP="00B35B6A">
            <w:pPr>
              <w:rPr>
                <w:b/>
                <w:bCs/>
                <w:sz w:val="22"/>
                <w:szCs w:val="22"/>
              </w:rPr>
            </w:pPr>
            <w:r w:rsidRPr="00C463BC">
              <w:rPr>
                <w:b/>
                <w:bCs/>
                <w:sz w:val="22"/>
                <w:szCs w:val="22"/>
              </w:rPr>
              <w:t>2018</w:t>
            </w:r>
          </w:p>
        </w:tc>
        <w:tc>
          <w:tcPr>
            <w:tcW w:w="708" w:type="dxa"/>
            <w:shd w:val="clear" w:color="auto" w:fill="auto"/>
            <w:noWrap/>
            <w:vAlign w:val="center"/>
            <w:hideMark/>
          </w:tcPr>
          <w:p w:rsidR="00C463BC" w:rsidRPr="00C463BC" w:rsidRDefault="00C463BC" w:rsidP="00B35B6A">
            <w:pPr>
              <w:rPr>
                <w:b/>
                <w:bCs/>
                <w:sz w:val="22"/>
                <w:szCs w:val="22"/>
              </w:rPr>
            </w:pPr>
            <w:r w:rsidRPr="00C463BC">
              <w:rPr>
                <w:b/>
                <w:bCs/>
                <w:sz w:val="22"/>
                <w:szCs w:val="22"/>
              </w:rPr>
              <w:t>2019</w:t>
            </w:r>
          </w:p>
        </w:tc>
        <w:tc>
          <w:tcPr>
            <w:tcW w:w="709" w:type="dxa"/>
            <w:vAlign w:val="center"/>
          </w:tcPr>
          <w:p w:rsidR="00C463BC" w:rsidRPr="00C463BC" w:rsidRDefault="00C463BC" w:rsidP="00B35B6A">
            <w:pPr>
              <w:rPr>
                <w:b/>
                <w:bCs/>
                <w:sz w:val="22"/>
                <w:szCs w:val="22"/>
              </w:rPr>
            </w:pPr>
            <w:r w:rsidRPr="00C463BC">
              <w:rPr>
                <w:b/>
                <w:bCs/>
                <w:sz w:val="22"/>
                <w:szCs w:val="22"/>
              </w:rPr>
              <w:t>2020</w:t>
            </w:r>
          </w:p>
        </w:tc>
        <w:tc>
          <w:tcPr>
            <w:tcW w:w="709" w:type="dxa"/>
            <w:vAlign w:val="center"/>
          </w:tcPr>
          <w:p w:rsidR="00C463BC" w:rsidRPr="00C463BC" w:rsidRDefault="00C463BC" w:rsidP="00B35B6A">
            <w:pPr>
              <w:rPr>
                <w:b/>
                <w:bCs/>
                <w:sz w:val="22"/>
                <w:szCs w:val="22"/>
              </w:rPr>
            </w:pPr>
            <w:r w:rsidRPr="00C463BC">
              <w:rPr>
                <w:b/>
                <w:bCs/>
                <w:sz w:val="22"/>
                <w:szCs w:val="22"/>
              </w:rPr>
              <w:t>2021</w:t>
            </w:r>
          </w:p>
        </w:tc>
        <w:tc>
          <w:tcPr>
            <w:tcW w:w="709" w:type="dxa"/>
            <w:vAlign w:val="center"/>
          </w:tcPr>
          <w:p w:rsidR="00C463BC" w:rsidRPr="00C463BC" w:rsidRDefault="00C463BC" w:rsidP="00B35B6A">
            <w:pPr>
              <w:rPr>
                <w:b/>
                <w:bCs/>
                <w:sz w:val="22"/>
                <w:szCs w:val="22"/>
              </w:rPr>
            </w:pPr>
            <w:r w:rsidRPr="00C463BC">
              <w:rPr>
                <w:b/>
                <w:bCs/>
                <w:sz w:val="22"/>
                <w:szCs w:val="22"/>
              </w:rPr>
              <w:t>2022</w:t>
            </w:r>
          </w:p>
        </w:tc>
        <w:tc>
          <w:tcPr>
            <w:tcW w:w="742" w:type="dxa"/>
            <w:vAlign w:val="center"/>
          </w:tcPr>
          <w:p w:rsidR="00C463BC" w:rsidRPr="00C463BC" w:rsidRDefault="00C463BC" w:rsidP="00B35B6A">
            <w:pPr>
              <w:rPr>
                <w:b/>
                <w:bCs/>
                <w:sz w:val="22"/>
                <w:szCs w:val="22"/>
              </w:rPr>
            </w:pPr>
            <w:r w:rsidRPr="00C463BC">
              <w:rPr>
                <w:b/>
                <w:bCs/>
                <w:sz w:val="22"/>
                <w:szCs w:val="22"/>
              </w:rPr>
              <w:t>2023</w:t>
            </w:r>
          </w:p>
        </w:tc>
      </w:tr>
      <w:tr w:rsidR="00C463BC" w:rsidRPr="00C463BC" w:rsidTr="00B35B6A">
        <w:trPr>
          <w:trHeight w:val="549"/>
        </w:trPr>
        <w:tc>
          <w:tcPr>
            <w:tcW w:w="1701" w:type="dxa"/>
            <w:vMerge w:val="restart"/>
            <w:shd w:val="clear" w:color="auto" w:fill="auto"/>
            <w:vAlign w:val="center"/>
          </w:tcPr>
          <w:p w:rsidR="00C463BC" w:rsidRPr="00C463BC" w:rsidRDefault="00C463BC" w:rsidP="00B35B6A">
            <w:pPr>
              <w:rPr>
                <w:sz w:val="22"/>
                <w:szCs w:val="22"/>
              </w:rPr>
            </w:pPr>
            <w:r w:rsidRPr="00C463BC">
              <w:rPr>
                <w:b/>
                <w:bCs/>
                <w:color w:val="FF0000"/>
                <w:sz w:val="22"/>
                <w:szCs w:val="22"/>
              </w:rPr>
              <w:t>PG.2.2.1</w:t>
            </w:r>
          </w:p>
        </w:tc>
        <w:tc>
          <w:tcPr>
            <w:tcW w:w="7461" w:type="dxa"/>
            <w:vMerge w:val="restart"/>
            <w:shd w:val="clear" w:color="auto" w:fill="CCC0D9"/>
            <w:vAlign w:val="center"/>
          </w:tcPr>
          <w:p w:rsidR="00C463BC" w:rsidRPr="00C463BC" w:rsidRDefault="00C463BC" w:rsidP="00B35B6A">
            <w:pPr>
              <w:rPr>
                <w:sz w:val="22"/>
                <w:szCs w:val="22"/>
              </w:rPr>
            </w:pPr>
            <w:r w:rsidRPr="00C463BC">
              <w:rPr>
                <w:sz w:val="22"/>
                <w:szCs w:val="22"/>
              </w:rPr>
              <w:t>Bir eğitim öğretim yılı içerisinde gerçekleştirilen bilimsel, kültürel, sosyal, sportif, sanatsal etkinlik sayısı</w:t>
            </w:r>
          </w:p>
          <w:p w:rsidR="00C463BC" w:rsidRPr="00C463BC" w:rsidRDefault="00C463BC" w:rsidP="00C463BC"/>
        </w:tc>
        <w:tc>
          <w:tcPr>
            <w:tcW w:w="3724" w:type="dxa"/>
            <w:shd w:val="clear" w:color="auto" w:fill="CCC0D9"/>
            <w:vAlign w:val="center"/>
          </w:tcPr>
          <w:p w:rsidR="00C463BC" w:rsidRPr="00C463BC" w:rsidRDefault="00C463BC" w:rsidP="00B35B6A">
            <w:pPr>
              <w:rPr>
                <w:sz w:val="22"/>
                <w:szCs w:val="22"/>
              </w:rPr>
            </w:pPr>
            <w:r w:rsidRPr="00C463BC">
              <w:rPr>
                <w:sz w:val="22"/>
                <w:szCs w:val="22"/>
              </w:rPr>
              <w:t>a) Bilimsel etkinlik sayısı</w:t>
            </w:r>
          </w:p>
        </w:tc>
        <w:tc>
          <w:tcPr>
            <w:tcW w:w="851" w:type="dxa"/>
            <w:shd w:val="clear" w:color="auto" w:fill="auto"/>
            <w:noWrap/>
            <w:vAlign w:val="center"/>
          </w:tcPr>
          <w:p w:rsidR="00C463BC" w:rsidRPr="00C463BC" w:rsidRDefault="00B35B6A" w:rsidP="00B35B6A">
            <w:pPr>
              <w:rPr>
                <w:sz w:val="22"/>
                <w:szCs w:val="22"/>
              </w:rPr>
            </w:pPr>
            <w:r>
              <w:rPr>
                <w:sz w:val="22"/>
                <w:szCs w:val="22"/>
              </w:rPr>
              <w:t>1</w:t>
            </w:r>
          </w:p>
        </w:tc>
        <w:tc>
          <w:tcPr>
            <w:tcW w:w="708" w:type="dxa"/>
            <w:shd w:val="clear" w:color="auto" w:fill="auto"/>
            <w:noWrap/>
            <w:vAlign w:val="center"/>
          </w:tcPr>
          <w:p w:rsidR="00C463BC" w:rsidRPr="00C463BC" w:rsidRDefault="00B35B6A" w:rsidP="00B35B6A">
            <w:pPr>
              <w:rPr>
                <w:sz w:val="22"/>
                <w:szCs w:val="22"/>
              </w:rPr>
            </w:pPr>
            <w:r>
              <w:rPr>
                <w:sz w:val="22"/>
                <w:szCs w:val="22"/>
              </w:rPr>
              <w:t>2</w:t>
            </w:r>
          </w:p>
        </w:tc>
        <w:tc>
          <w:tcPr>
            <w:tcW w:w="709" w:type="dxa"/>
          </w:tcPr>
          <w:p w:rsidR="00C463BC" w:rsidRPr="00C463BC" w:rsidRDefault="00B35B6A" w:rsidP="00B35B6A">
            <w:pPr>
              <w:rPr>
                <w:sz w:val="22"/>
                <w:szCs w:val="22"/>
              </w:rPr>
            </w:pPr>
            <w:r>
              <w:rPr>
                <w:sz w:val="22"/>
                <w:szCs w:val="22"/>
              </w:rPr>
              <w:t>3</w:t>
            </w:r>
          </w:p>
        </w:tc>
        <w:tc>
          <w:tcPr>
            <w:tcW w:w="709" w:type="dxa"/>
          </w:tcPr>
          <w:p w:rsidR="00C463BC" w:rsidRPr="00C463BC" w:rsidRDefault="00B35B6A" w:rsidP="00B35B6A">
            <w:pPr>
              <w:rPr>
                <w:sz w:val="22"/>
                <w:szCs w:val="22"/>
              </w:rPr>
            </w:pPr>
            <w:r>
              <w:rPr>
                <w:sz w:val="22"/>
                <w:szCs w:val="22"/>
              </w:rPr>
              <w:t>5</w:t>
            </w:r>
          </w:p>
        </w:tc>
        <w:tc>
          <w:tcPr>
            <w:tcW w:w="709" w:type="dxa"/>
          </w:tcPr>
          <w:p w:rsidR="00C463BC" w:rsidRPr="00C463BC" w:rsidRDefault="00B35B6A" w:rsidP="00B35B6A">
            <w:pPr>
              <w:rPr>
                <w:sz w:val="22"/>
                <w:szCs w:val="22"/>
              </w:rPr>
            </w:pPr>
            <w:r>
              <w:rPr>
                <w:sz w:val="22"/>
                <w:szCs w:val="22"/>
              </w:rPr>
              <w:t>5</w:t>
            </w:r>
          </w:p>
        </w:tc>
        <w:tc>
          <w:tcPr>
            <w:tcW w:w="742" w:type="dxa"/>
          </w:tcPr>
          <w:p w:rsidR="00C463BC" w:rsidRPr="00C463BC" w:rsidRDefault="00B35B6A" w:rsidP="00B35B6A">
            <w:pPr>
              <w:rPr>
                <w:sz w:val="22"/>
                <w:szCs w:val="22"/>
              </w:rPr>
            </w:pPr>
            <w:r>
              <w:rPr>
                <w:sz w:val="22"/>
                <w:szCs w:val="22"/>
              </w:rPr>
              <w:t>6</w:t>
            </w:r>
          </w:p>
        </w:tc>
      </w:tr>
      <w:tr w:rsidR="00C463BC" w:rsidRPr="00C463BC" w:rsidTr="00B35B6A">
        <w:trPr>
          <w:trHeight w:val="549"/>
        </w:trPr>
        <w:tc>
          <w:tcPr>
            <w:tcW w:w="1701" w:type="dxa"/>
            <w:vMerge/>
            <w:shd w:val="clear" w:color="auto" w:fill="auto"/>
            <w:vAlign w:val="center"/>
          </w:tcPr>
          <w:p w:rsidR="00C463BC" w:rsidRPr="00C463BC" w:rsidRDefault="00C463BC" w:rsidP="00B35B6A">
            <w:pPr>
              <w:rPr>
                <w:sz w:val="22"/>
                <w:szCs w:val="22"/>
              </w:rPr>
            </w:pPr>
          </w:p>
        </w:tc>
        <w:tc>
          <w:tcPr>
            <w:tcW w:w="7461" w:type="dxa"/>
            <w:vMerge/>
            <w:shd w:val="clear" w:color="auto" w:fill="CCC0D9"/>
            <w:vAlign w:val="center"/>
          </w:tcPr>
          <w:p w:rsidR="00C463BC" w:rsidRPr="00C463BC" w:rsidRDefault="00C463BC" w:rsidP="00B35B6A">
            <w:pPr>
              <w:rPr>
                <w:sz w:val="22"/>
                <w:szCs w:val="22"/>
              </w:rPr>
            </w:pPr>
          </w:p>
        </w:tc>
        <w:tc>
          <w:tcPr>
            <w:tcW w:w="3724" w:type="dxa"/>
            <w:shd w:val="clear" w:color="auto" w:fill="CCC0D9"/>
            <w:vAlign w:val="center"/>
          </w:tcPr>
          <w:p w:rsidR="00C463BC" w:rsidRPr="00C463BC" w:rsidRDefault="00C463BC" w:rsidP="00B35B6A">
            <w:pPr>
              <w:rPr>
                <w:sz w:val="22"/>
                <w:szCs w:val="22"/>
              </w:rPr>
            </w:pPr>
            <w:r w:rsidRPr="00C463BC">
              <w:rPr>
                <w:sz w:val="22"/>
                <w:szCs w:val="22"/>
              </w:rPr>
              <w:t>b) Sosyal-Kültürel etkinlik sayısı</w:t>
            </w:r>
          </w:p>
        </w:tc>
        <w:tc>
          <w:tcPr>
            <w:tcW w:w="851" w:type="dxa"/>
            <w:shd w:val="clear" w:color="auto" w:fill="auto"/>
            <w:noWrap/>
            <w:vAlign w:val="center"/>
          </w:tcPr>
          <w:p w:rsidR="00C463BC" w:rsidRPr="00C463BC" w:rsidRDefault="00B35B6A" w:rsidP="00B35B6A">
            <w:pPr>
              <w:rPr>
                <w:sz w:val="22"/>
                <w:szCs w:val="22"/>
              </w:rPr>
            </w:pPr>
            <w:r>
              <w:rPr>
                <w:sz w:val="22"/>
                <w:szCs w:val="22"/>
              </w:rPr>
              <w:t>2</w:t>
            </w:r>
          </w:p>
        </w:tc>
        <w:tc>
          <w:tcPr>
            <w:tcW w:w="708" w:type="dxa"/>
            <w:shd w:val="clear" w:color="auto" w:fill="auto"/>
            <w:noWrap/>
            <w:vAlign w:val="center"/>
          </w:tcPr>
          <w:p w:rsidR="00C463BC" w:rsidRPr="00C463BC" w:rsidRDefault="00B35B6A" w:rsidP="00B35B6A">
            <w:pPr>
              <w:rPr>
                <w:sz w:val="22"/>
                <w:szCs w:val="22"/>
              </w:rPr>
            </w:pPr>
            <w:r>
              <w:rPr>
                <w:sz w:val="22"/>
                <w:szCs w:val="22"/>
              </w:rPr>
              <w:t>3</w:t>
            </w:r>
          </w:p>
        </w:tc>
        <w:tc>
          <w:tcPr>
            <w:tcW w:w="709" w:type="dxa"/>
          </w:tcPr>
          <w:p w:rsidR="00C463BC" w:rsidRPr="00C463BC" w:rsidRDefault="00B35B6A" w:rsidP="00B35B6A">
            <w:pPr>
              <w:rPr>
                <w:sz w:val="22"/>
                <w:szCs w:val="22"/>
              </w:rPr>
            </w:pPr>
            <w:r>
              <w:rPr>
                <w:sz w:val="22"/>
                <w:szCs w:val="22"/>
              </w:rPr>
              <w:t>5</w:t>
            </w:r>
          </w:p>
        </w:tc>
        <w:tc>
          <w:tcPr>
            <w:tcW w:w="709" w:type="dxa"/>
          </w:tcPr>
          <w:p w:rsidR="00C463BC" w:rsidRPr="00C463BC" w:rsidRDefault="00B35B6A" w:rsidP="00B35B6A">
            <w:pPr>
              <w:rPr>
                <w:sz w:val="22"/>
                <w:szCs w:val="22"/>
              </w:rPr>
            </w:pPr>
            <w:r>
              <w:rPr>
                <w:sz w:val="22"/>
                <w:szCs w:val="22"/>
              </w:rPr>
              <w:t>6</w:t>
            </w:r>
          </w:p>
        </w:tc>
        <w:tc>
          <w:tcPr>
            <w:tcW w:w="709" w:type="dxa"/>
          </w:tcPr>
          <w:p w:rsidR="00C463BC" w:rsidRPr="00C463BC" w:rsidRDefault="00B35B6A" w:rsidP="00B35B6A">
            <w:pPr>
              <w:rPr>
                <w:sz w:val="22"/>
                <w:szCs w:val="22"/>
              </w:rPr>
            </w:pPr>
            <w:r>
              <w:rPr>
                <w:sz w:val="22"/>
                <w:szCs w:val="22"/>
              </w:rPr>
              <w:t>6</w:t>
            </w:r>
          </w:p>
        </w:tc>
        <w:tc>
          <w:tcPr>
            <w:tcW w:w="742" w:type="dxa"/>
          </w:tcPr>
          <w:p w:rsidR="00C463BC" w:rsidRPr="00C463BC" w:rsidRDefault="00B35B6A" w:rsidP="00B35B6A">
            <w:pPr>
              <w:rPr>
                <w:sz w:val="22"/>
                <w:szCs w:val="22"/>
              </w:rPr>
            </w:pPr>
            <w:r>
              <w:rPr>
                <w:sz w:val="22"/>
                <w:szCs w:val="22"/>
              </w:rPr>
              <w:t>7</w:t>
            </w:r>
          </w:p>
        </w:tc>
      </w:tr>
      <w:tr w:rsidR="00C463BC" w:rsidRPr="00C463BC" w:rsidTr="00B35B6A">
        <w:trPr>
          <w:trHeight w:val="549"/>
        </w:trPr>
        <w:tc>
          <w:tcPr>
            <w:tcW w:w="1701" w:type="dxa"/>
            <w:vMerge/>
            <w:shd w:val="clear" w:color="auto" w:fill="auto"/>
            <w:vAlign w:val="center"/>
          </w:tcPr>
          <w:p w:rsidR="00C463BC" w:rsidRPr="00C463BC" w:rsidRDefault="00C463BC" w:rsidP="00B35B6A">
            <w:pPr>
              <w:rPr>
                <w:sz w:val="22"/>
                <w:szCs w:val="22"/>
              </w:rPr>
            </w:pPr>
          </w:p>
        </w:tc>
        <w:tc>
          <w:tcPr>
            <w:tcW w:w="7461" w:type="dxa"/>
            <w:vMerge/>
            <w:shd w:val="clear" w:color="auto" w:fill="CCC0D9"/>
            <w:vAlign w:val="center"/>
          </w:tcPr>
          <w:p w:rsidR="00C463BC" w:rsidRPr="00C463BC" w:rsidRDefault="00C463BC" w:rsidP="00B35B6A">
            <w:pPr>
              <w:rPr>
                <w:sz w:val="22"/>
                <w:szCs w:val="22"/>
              </w:rPr>
            </w:pPr>
          </w:p>
        </w:tc>
        <w:tc>
          <w:tcPr>
            <w:tcW w:w="3724" w:type="dxa"/>
            <w:shd w:val="clear" w:color="auto" w:fill="CCC0D9"/>
            <w:vAlign w:val="center"/>
          </w:tcPr>
          <w:p w:rsidR="00C463BC" w:rsidRPr="00C463BC" w:rsidRDefault="00C463BC" w:rsidP="00B35B6A">
            <w:pPr>
              <w:rPr>
                <w:sz w:val="22"/>
                <w:szCs w:val="22"/>
              </w:rPr>
            </w:pPr>
            <w:r w:rsidRPr="00C463BC">
              <w:rPr>
                <w:sz w:val="22"/>
                <w:szCs w:val="22"/>
              </w:rPr>
              <w:t>c) Sportif etkinlik sayısı</w:t>
            </w:r>
          </w:p>
        </w:tc>
        <w:tc>
          <w:tcPr>
            <w:tcW w:w="851" w:type="dxa"/>
            <w:shd w:val="clear" w:color="auto" w:fill="auto"/>
            <w:noWrap/>
            <w:vAlign w:val="center"/>
          </w:tcPr>
          <w:p w:rsidR="00C463BC" w:rsidRPr="00C463BC" w:rsidRDefault="00B35B6A" w:rsidP="00B35B6A">
            <w:pPr>
              <w:rPr>
                <w:sz w:val="22"/>
                <w:szCs w:val="22"/>
              </w:rPr>
            </w:pPr>
            <w:r>
              <w:rPr>
                <w:sz w:val="22"/>
                <w:szCs w:val="22"/>
              </w:rPr>
              <w:t>3</w:t>
            </w:r>
          </w:p>
        </w:tc>
        <w:tc>
          <w:tcPr>
            <w:tcW w:w="708" w:type="dxa"/>
            <w:shd w:val="clear" w:color="auto" w:fill="auto"/>
            <w:noWrap/>
            <w:vAlign w:val="center"/>
          </w:tcPr>
          <w:p w:rsidR="00C463BC" w:rsidRPr="00C463BC" w:rsidRDefault="00B35B6A" w:rsidP="00B35B6A">
            <w:pPr>
              <w:rPr>
                <w:sz w:val="22"/>
                <w:szCs w:val="22"/>
              </w:rPr>
            </w:pPr>
            <w:r>
              <w:rPr>
                <w:sz w:val="22"/>
                <w:szCs w:val="22"/>
              </w:rPr>
              <w:t>3</w:t>
            </w:r>
          </w:p>
        </w:tc>
        <w:tc>
          <w:tcPr>
            <w:tcW w:w="709" w:type="dxa"/>
          </w:tcPr>
          <w:p w:rsidR="00C463BC" w:rsidRPr="00C463BC" w:rsidRDefault="00B35B6A" w:rsidP="00B35B6A">
            <w:pPr>
              <w:rPr>
                <w:sz w:val="22"/>
                <w:szCs w:val="22"/>
              </w:rPr>
            </w:pPr>
            <w:r>
              <w:rPr>
                <w:sz w:val="22"/>
                <w:szCs w:val="22"/>
              </w:rPr>
              <w:t>4</w:t>
            </w:r>
          </w:p>
        </w:tc>
        <w:tc>
          <w:tcPr>
            <w:tcW w:w="709" w:type="dxa"/>
          </w:tcPr>
          <w:p w:rsidR="00C463BC" w:rsidRPr="00C463BC" w:rsidRDefault="00B35B6A" w:rsidP="00B35B6A">
            <w:pPr>
              <w:rPr>
                <w:sz w:val="22"/>
                <w:szCs w:val="22"/>
              </w:rPr>
            </w:pPr>
            <w:r>
              <w:rPr>
                <w:sz w:val="22"/>
                <w:szCs w:val="22"/>
              </w:rPr>
              <w:t>5</w:t>
            </w:r>
          </w:p>
        </w:tc>
        <w:tc>
          <w:tcPr>
            <w:tcW w:w="709" w:type="dxa"/>
          </w:tcPr>
          <w:p w:rsidR="00C463BC" w:rsidRPr="00C463BC" w:rsidRDefault="00B35B6A" w:rsidP="00B35B6A">
            <w:pPr>
              <w:rPr>
                <w:sz w:val="22"/>
                <w:szCs w:val="22"/>
              </w:rPr>
            </w:pPr>
            <w:r>
              <w:rPr>
                <w:sz w:val="22"/>
                <w:szCs w:val="22"/>
              </w:rPr>
              <w:t>6</w:t>
            </w:r>
          </w:p>
        </w:tc>
        <w:tc>
          <w:tcPr>
            <w:tcW w:w="742" w:type="dxa"/>
          </w:tcPr>
          <w:p w:rsidR="00C463BC" w:rsidRPr="00C463BC" w:rsidRDefault="00B35B6A" w:rsidP="00B35B6A">
            <w:pPr>
              <w:rPr>
                <w:sz w:val="22"/>
                <w:szCs w:val="22"/>
              </w:rPr>
            </w:pPr>
            <w:r>
              <w:rPr>
                <w:sz w:val="22"/>
                <w:szCs w:val="22"/>
              </w:rPr>
              <w:t>8</w:t>
            </w:r>
          </w:p>
        </w:tc>
      </w:tr>
      <w:tr w:rsidR="00C463BC" w:rsidRPr="00C463BC" w:rsidTr="00B35B6A">
        <w:trPr>
          <w:trHeight w:val="549"/>
        </w:trPr>
        <w:tc>
          <w:tcPr>
            <w:tcW w:w="1701" w:type="dxa"/>
            <w:vMerge/>
            <w:shd w:val="clear" w:color="auto" w:fill="auto"/>
            <w:vAlign w:val="center"/>
          </w:tcPr>
          <w:p w:rsidR="00C463BC" w:rsidRPr="00C463BC" w:rsidRDefault="00C463BC" w:rsidP="00B35B6A">
            <w:pPr>
              <w:rPr>
                <w:sz w:val="22"/>
                <w:szCs w:val="22"/>
              </w:rPr>
            </w:pPr>
          </w:p>
        </w:tc>
        <w:tc>
          <w:tcPr>
            <w:tcW w:w="7461" w:type="dxa"/>
            <w:vMerge/>
            <w:shd w:val="clear" w:color="auto" w:fill="CCC0D9"/>
            <w:vAlign w:val="center"/>
          </w:tcPr>
          <w:p w:rsidR="00C463BC" w:rsidRPr="00C463BC" w:rsidRDefault="00C463BC" w:rsidP="00B35B6A">
            <w:pPr>
              <w:rPr>
                <w:sz w:val="22"/>
                <w:szCs w:val="22"/>
              </w:rPr>
            </w:pPr>
          </w:p>
        </w:tc>
        <w:tc>
          <w:tcPr>
            <w:tcW w:w="3724" w:type="dxa"/>
            <w:shd w:val="clear" w:color="auto" w:fill="CCC0D9"/>
            <w:vAlign w:val="center"/>
          </w:tcPr>
          <w:p w:rsidR="00C463BC" w:rsidRPr="00C463BC" w:rsidRDefault="00C463BC" w:rsidP="00B35B6A">
            <w:pPr>
              <w:rPr>
                <w:sz w:val="22"/>
                <w:szCs w:val="22"/>
              </w:rPr>
            </w:pPr>
            <w:r w:rsidRPr="00C463BC">
              <w:rPr>
                <w:sz w:val="22"/>
                <w:szCs w:val="22"/>
              </w:rPr>
              <w:t>d) Sanatsal etkinlik sayısı</w:t>
            </w:r>
          </w:p>
        </w:tc>
        <w:tc>
          <w:tcPr>
            <w:tcW w:w="851" w:type="dxa"/>
            <w:shd w:val="clear" w:color="auto" w:fill="auto"/>
            <w:noWrap/>
            <w:vAlign w:val="center"/>
          </w:tcPr>
          <w:p w:rsidR="00C463BC" w:rsidRPr="00C463BC" w:rsidRDefault="00B35B6A" w:rsidP="00B35B6A">
            <w:pPr>
              <w:rPr>
                <w:sz w:val="22"/>
                <w:szCs w:val="22"/>
              </w:rPr>
            </w:pPr>
            <w:r>
              <w:rPr>
                <w:sz w:val="22"/>
                <w:szCs w:val="22"/>
              </w:rPr>
              <w:t>1</w:t>
            </w:r>
          </w:p>
        </w:tc>
        <w:tc>
          <w:tcPr>
            <w:tcW w:w="708" w:type="dxa"/>
            <w:shd w:val="clear" w:color="auto" w:fill="auto"/>
            <w:noWrap/>
            <w:vAlign w:val="center"/>
          </w:tcPr>
          <w:p w:rsidR="00C463BC" w:rsidRPr="00C463BC" w:rsidRDefault="00B35B6A" w:rsidP="00B35B6A">
            <w:pPr>
              <w:rPr>
                <w:sz w:val="22"/>
                <w:szCs w:val="22"/>
              </w:rPr>
            </w:pPr>
            <w:r>
              <w:rPr>
                <w:sz w:val="22"/>
                <w:szCs w:val="22"/>
              </w:rPr>
              <w:t>1</w:t>
            </w:r>
          </w:p>
        </w:tc>
        <w:tc>
          <w:tcPr>
            <w:tcW w:w="709" w:type="dxa"/>
          </w:tcPr>
          <w:p w:rsidR="00C463BC" w:rsidRPr="00C463BC" w:rsidRDefault="00B35B6A" w:rsidP="00B35B6A">
            <w:pPr>
              <w:rPr>
                <w:sz w:val="22"/>
                <w:szCs w:val="22"/>
              </w:rPr>
            </w:pPr>
            <w:r>
              <w:rPr>
                <w:sz w:val="22"/>
                <w:szCs w:val="22"/>
              </w:rPr>
              <w:t>2</w:t>
            </w:r>
          </w:p>
        </w:tc>
        <w:tc>
          <w:tcPr>
            <w:tcW w:w="709" w:type="dxa"/>
          </w:tcPr>
          <w:p w:rsidR="00C463BC" w:rsidRPr="00C463BC" w:rsidRDefault="00B35B6A" w:rsidP="00B35B6A">
            <w:pPr>
              <w:rPr>
                <w:sz w:val="22"/>
                <w:szCs w:val="22"/>
              </w:rPr>
            </w:pPr>
            <w:r>
              <w:rPr>
                <w:sz w:val="22"/>
                <w:szCs w:val="22"/>
              </w:rPr>
              <w:t>2</w:t>
            </w:r>
          </w:p>
        </w:tc>
        <w:tc>
          <w:tcPr>
            <w:tcW w:w="709" w:type="dxa"/>
          </w:tcPr>
          <w:p w:rsidR="00C463BC" w:rsidRPr="00C463BC" w:rsidRDefault="00B35B6A" w:rsidP="00B35B6A">
            <w:pPr>
              <w:rPr>
                <w:sz w:val="22"/>
                <w:szCs w:val="22"/>
              </w:rPr>
            </w:pPr>
            <w:r>
              <w:rPr>
                <w:sz w:val="22"/>
                <w:szCs w:val="22"/>
              </w:rPr>
              <w:t>3</w:t>
            </w:r>
          </w:p>
        </w:tc>
        <w:tc>
          <w:tcPr>
            <w:tcW w:w="742" w:type="dxa"/>
          </w:tcPr>
          <w:p w:rsidR="00C463BC" w:rsidRPr="00C463BC" w:rsidRDefault="00B35B6A" w:rsidP="00B35B6A">
            <w:pPr>
              <w:rPr>
                <w:sz w:val="22"/>
                <w:szCs w:val="22"/>
              </w:rPr>
            </w:pPr>
            <w:r>
              <w:rPr>
                <w:sz w:val="22"/>
                <w:szCs w:val="22"/>
              </w:rPr>
              <w:t>4</w:t>
            </w:r>
          </w:p>
        </w:tc>
      </w:tr>
      <w:tr w:rsidR="00C463BC" w:rsidRPr="00C463BC" w:rsidTr="00B35B6A">
        <w:trPr>
          <w:trHeight w:val="549"/>
        </w:trPr>
        <w:tc>
          <w:tcPr>
            <w:tcW w:w="1701" w:type="dxa"/>
            <w:shd w:val="clear" w:color="auto" w:fill="auto"/>
            <w:vAlign w:val="center"/>
          </w:tcPr>
          <w:p w:rsidR="00C463BC" w:rsidRPr="00C463BC" w:rsidRDefault="00C463BC" w:rsidP="00B35B6A">
            <w:pPr>
              <w:rPr>
                <w:b/>
                <w:bCs/>
                <w:color w:val="FF0000"/>
                <w:sz w:val="22"/>
                <w:szCs w:val="22"/>
              </w:rPr>
            </w:pPr>
            <w:r w:rsidRPr="00C463BC">
              <w:rPr>
                <w:b/>
                <w:bCs/>
                <w:color w:val="FF0000"/>
                <w:sz w:val="22"/>
                <w:szCs w:val="22"/>
              </w:rPr>
              <w:t>PG.2.2.</w:t>
            </w:r>
            <w:r>
              <w:rPr>
                <w:b/>
                <w:bCs/>
                <w:color w:val="FF0000"/>
                <w:sz w:val="22"/>
                <w:szCs w:val="22"/>
              </w:rPr>
              <w:t>2</w:t>
            </w:r>
          </w:p>
        </w:tc>
        <w:tc>
          <w:tcPr>
            <w:tcW w:w="11185" w:type="dxa"/>
            <w:gridSpan w:val="2"/>
            <w:shd w:val="clear" w:color="auto" w:fill="CCC0D9"/>
            <w:vAlign w:val="center"/>
          </w:tcPr>
          <w:p w:rsidR="00C463BC" w:rsidRPr="00C463BC" w:rsidRDefault="00C463BC" w:rsidP="00B35B6A">
            <w:pPr>
              <w:rPr>
                <w:sz w:val="22"/>
                <w:szCs w:val="22"/>
              </w:rPr>
            </w:pPr>
            <w:r w:rsidRPr="00C463BC">
              <w:rPr>
                <w:sz w:val="22"/>
                <w:szCs w:val="22"/>
              </w:rPr>
              <w:t>Okul sağlığı kapsamında gerçekleştirilen faaliyet-proje oranı (Beyaz bayrak, beslenme dostu, okul sağlığı vb.)</w:t>
            </w:r>
          </w:p>
        </w:tc>
        <w:tc>
          <w:tcPr>
            <w:tcW w:w="851" w:type="dxa"/>
            <w:shd w:val="clear" w:color="auto" w:fill="auto"/>
            <w:noWrap/>
            <w:vAlign w:val="center"/>
          </w:tcPr>
          <w:p w:rsidR="00C463BC" w:rsidRPr="00C463BC" w:rsidRDefault="00B35B6A" w:rsidP="00B35B6A">
            <w:pPr>
              <w:rPr>
                <w:sz w:val="22"/>
                <w:szCs w:val="22"/>
              </w:rPr>
            </w:pPr>
            <w:r>
              <w:rPr>
                <w:sz w:val="22"/>
                <w:szCs w:val="22"/>
              </w:rPr>
              <w:t>1</w:t>
            </w:r>
          </w:p>
        </w:tc>
        <w:tc>
          <w:tcPr>
            <w:tcW w:w="708" w:type="dxa"/>
            <w:shd w:val="clear" w:color="auto" w:fill="auto"/>
            <w:noWrap/>
            <w:vAlign w:val="center"/>
          </w:tcPr>
          <w:p w:rsidR="00C463BC" w:rsidRPr="00C463BC" w:rsidRDefault="00B35B6A" w:rsidP="00B35B6A">
            <w:pPr>
              <w:rPr>
                <w:sz w:val="22"/>
                <w:szCs w:val="22"/>
              </w:rPr>
            </w:pPr>
            <w:r>
              <w:rPr>
                <w:sz w:val="22"/>
                <w:szCs w:val="22"/>
              </w:rPr>
              <w:t>1</w:t>
            </w:r>
          </w:p>
        </w:tc>
        <w:tc>
          <w:tcPr>
            <w:tcW w:w="709" w:type="dxa"/>
          </w:tcPr>
          <w:p w:rsidR="00C463BC" w:rsidRPr="00C463BC" w:rsidRDefault="00B35B6A" w:rsidP="00B35B6A">
            <w:pPr>
              <w:rPr>
                <w:sz w:val="22"/>
                <w:szCs w:val="22"/>
              </w:rPr>
            </w:pPr>
            <w:r>
              <w:rPr>
                <w:sz w:val="22"/>
                <w:szCs w:val="22"/>
              </w:rPr>
              <w:t>2</w:t>
            </w:r>
          </w:p>
        </w:tc>
        <w:tc>
          <w:tcPr>
            <w:tcW w:w="709" w:type="dxa"/>
          </w:tcPr>
          <w:p w:rsidR="00C463BC" w:rsidRPr="00C463BC" w:rsidRDefault="00B35B6A" w:rsidP="00B35B6A">
            <w:pPr>
              <w:rPr>
                <w:sz w:val="22"/>
                <w:szCs w:val="22"/>
              </w:rPr>
            </w:pPr>
            <w:r>
              <w:rPr>
                <w:sz w:val="22"/>
                <w:szCs w:val="22"/>
              </w:rPr>
              <w:t>3</w:t>
            </w:r>
          </w:p>
        </w:tc>
        <w:tc>
          <w:tcPr>
            <w:tcW w:w="709" w:type="dxa"/>
          </w:tcPr>
          <w:p w:rsidR="00C463BC" w:rsidRPr="00C463BC" w:rsidRDefault="00B35B6A" w:rsidP="00B35B6A">
            <w:pPr>
              <w:rPr>
                <w:sz w:val="22"/>
                <w:szCs w:val="22"/>
              </w:rPr>
            </w:pPr>
            <w:r>
              <w:rPr>
                <w:sz w:val="22"/>
                <w:szCs w:val="22"/>
              </w:rPr>
              <w:t>3</w:t>
            </w:r>
          </w:p>
        </w:tc>
        <w:tc>
          <w:tcPr>
            <w:tcW w:w="742" w:type="dxa"/>
          </w:tcPr>
          <w:p w:rsidR="00C463BC" w:rsidRPr="00C463BC" w:rsidRDefault="00B35B6A" w:rsidP="00B35B6A">
            <w:pPr>
              <w:rPr>
                <w:sz w:val="22"/>
                <w:szCs w:val="22"/>
              </w:rPr>
            </w:pPr>
            <w:r>
              <w:rPr>
                <w:sz w:val="22"/>
                <w:szCs w:val="22"/>
              </w:rPr>
              <w:t>4</w:t>
            </w:r>
          </w:p>
        </w:tc>
      </w:tr>
      <w:tr w:rsidR="00C463BC" w:rsidRPr="00C463BC" w:rsidTr="00B35B6A">
        <w:trPr>
          <w:trHeight w:val="549"/>
        </w:trPr>
        <w:tc>
          <w:tcPr>
            <w:tcW w:w="1701" w:type="dxa"/>
            <w:shd w:val="clear" w:color="auto" w:fill="auto"/>
            <w:vAlign w:val="center"/>
          </w:tcPr>
          <w:p w:rsidR="00C463BC" w:rsidRPr="00C463BC" w:rsidRDefault="00C463BC" w:rsidP="00B35B6A">
            <w:r w:rsidRPr="00C463BC">
              <w:rPr>
                <w:b/>
                <w:bCs/>
                <w:color w:val="FF0000"/>
                <w:sz w:val="22"/>
                <w:szCs w:val="22"/>
              </w:rPr>
              <w:t>PG.2.2.</w:t>
            </w:r>
            <w:r>
              <w:rPr>
                <w:b/>
                <w:bCs/>
                <w:color w:val="FF0000"/>
                <w:sz w:val="22"/>
                <w:szCs w:val="22"/>
              </w:rPr>
              <w:t>3</w:t>
            </w:r>
          </w:p>
        </w:tc>
        <w:tc>
          <w:tcPr>
            <w:tcW w:w="11185" w:type="dxa"/>
            <w:gridSpan w:val="2"/>
            <w:shd w:val="clear" w:color="auto" w:fill="FFFFFF"/>
            <w:vAlign w:val="center"/>
          </w:tcPr>
          <w:p w:rsidR="00C463BC" w:rsidRPr="00C463BC" w:rsidRDefault="00C463BC" w:rsidP="00B35B6A">
            <w:pPr>
              <w:rPr>
                <w:sz w:val="22"/>
                <w:szCs w:val="22"/>
              </w:rPr>
            </w:pPr>
            <w:r w:rsidRPr="00C463BC">
              <w:rPr>
                <w:sz w:val="22"/>
                <w:szCs w:val="22"/>
              </w:rPr>
              <w:t>Bir eğitim ve öğretim döneminde bilimsel, kültürel, sanatsal ve sportif alanlarda en az bir faaliyete katılan öğrenci oranı</w:t>
            </w:r>
          </w:p>
        </w:tc>
        <w:tc>
          <w:tcPr>
            <w:tcW w:w="851" w:type="dxa"/>
            <w:shd w:val="clear" w:color="auto" w:fill="auto"/>
            <w:noWrap/>
            <w:vAlign w:val="center"/>
          </w:tcPr>
          <w:p w:rsidR="00C463BC" w:rsidRPr="00C463BC" w:rsidRDefault="00B35B6A" w:rsidP="00B35B6A">
            <w:pPr>
              <w:rPr>
                <w:sz w:val="22"/>
                <w:szCs w:val="22"/>
              </w:rPr>
            </w:pPr>
            <w:r>
              <w:rPr>
                <w:sz w:val="22"/>
                <w:szCs w:val="22"/>
              </w:rPr>
              <w:t>20</w:t>
            </w:r>
          </w:p>
        </w:tc>
        <w:tc>
          <w:tcPr>
            <w:tcW w:w="708" w:type="dxa"/>
            <w:shd w:val="clear" w:color="auto" w:fill="auto"/>
            <w:noWrap/>
            <w:vAlign w:val="center"/>
          </w:tcPr>
          <w:p w:rsidR="00C463BC" w:rsidRPr="00C463BC" w:rsidRDefault="00B35B6A" w:rsidP="00B35B6A">
            <w:pPr>
              <w:rPr>
                <w:sz w:val="22"/>
                <w:szCs w:val="22"/>
              </w:rPr>
            </w:pPr>
            <w:r>
              <w:rPr>
                <w:sz w:val="22"/>
                <w:szCs w:val="22"/>
              </w:rPr>
              <w:t>25</w:t>
            </w:r>
          </w:p>
        </w:tc>
        <w:tc>
          <w:tcPr>
            <w:tcW w:w="709" w:type="dxa"/>
          </w:tcPr>
          <w:p w:rsidR="00C463BC" w:rsidRPr="00C463BC" w:rsidRDefault="00B35B6A" w:rsidP="00B35B6A">
            <w:pPr>
              <w:rPr>
                <w:sz w:val="22"/>
                <w:szCs w:val="22"/>
              </w:rPr>
            </w:pPr>
            <w:r>
              <w:rPr>
                <w:sz w:val="22"/>
                <w:szCs w:val="22"/>
              </w:rPr>
              <w:t>25</w:t>
            </w:r>
          </w:p>
        </w:tc>
        <w:tc>
          <w:tcPr>
            <w:tcW w:w="709" w:type="dxa"/>
          </w:tcPr>
          <w:p w:rsidR="00C463BC" w:rsidRPr="00C463BC" w:rsidRDefault="00B35B6A" w:rsidP="00B35B6A">
            <w:pPr>
              <w:rPr>
                <w:sz w:val="22"/>
                <w:szCs w:val="22"/>
              </w:rPr>
            </w:pPr>
            <w:r>
              <w:rPr>
                <w:sz w:val="22"/>
                <w:szCs w:val="22"/>
              </w:rPr>
              <w:t>30</w:t>
            </w:r>
          </w:p>
        </w:tc>
        <w:tc>
          <w:tcPr>
            <w:tcW w:w="709" w:type="dxa"/>
          </w:tcPr>
          <w:p w:rsidR="00C463BC" w:rsidRPr="00C463BC" w:rsidRDefault="00B35B6A" w:rsidP="00B35B6A">
            <w:pPr>
              <w:rPr>
                <w:sz w:val="22"/>
                <w:szCs w:val="22"/>
              </w:rPr>
            </w:pPr>
            <w:r>
              <w:rPr>
                <w:sz w:val="22"/>
                <w:szCs w:val="22"/>
              </w:rPr>
              <w:t>35</w:t>
            </w:r>
          </w:p>
        </w:tc>
        <w:tc>
          <w:tcPr>
            <w:tcW w:w="742" w:type="dxa"/>
          </w:tcPr>
          <w:p w:rsidR="00C463BC" w:rsidRPr="00C463BC" w:rsidRDefault="00B35B6A" w:rsidP="00B35B6A">
            <w:pPr>
              <w:rPr>
                <w:sz w:val="22"/>
                <w:szCs w:val="22"/>
              </w:rPr>
            </w:pPr>
            <w:r>
              <w:rPr>
                <w:sz w:val="22"/>
                <w:szCs w:val="22"/>
              </w:rPr>
              <w:t>40</w:t>
            </w:r>
          </w:p>
        </w:tc>
      </w:tr>
      <w:tr w:rsidR="00C463BC" w:rsidRPr="00C463BC" w:rsidTr="00B35B6A">
        <w:trPr>
          <w:trHeight w:val="549"/>
        </w:trPr>
        <w:tc>
          <w:tcPr>
            <w:tcW w:w="1701" w:type="dxa"/>
            <w:shd w:val="clear" w:color="auto" w:fill="auto"/>
            <w:vAlign w:val="center"/>
          </w:tcPr>
          <w:p w:rsidR="00C463BC" w:rsidRPr="00C463BC" w:rsidRDefault="00C463BC" w:rsidP="00B35B6A">
            <w:r w:rsidRPr="00C463BC">
              <w:rPr>
                <w:b/>
                <w:bCs/>
                <w:color w:val="FF0000"/>
                <w:sz w:val="22"/>
                <w:szCs w:val="22"/>
              </w:rPr>
              <w:t>PG.2.2.</w:t>
            </w:r>
            <w:r>
              <w:rPr>
                <w:b/>
                <w:bCs/>
                <w:color w:val="FF0000"/>
                <w:sz w:val="22"/>
                <w:szCs w:val="22"/>
              </w:rPr>
              <w:t>4</w:t>
            </w:r>
          </w:p>
        </w:tc>
        <w:tc>
          <w:tcPr>
            <w:tcW w:w="11185" w:type="dxa"/>
            <w:gridSpan w:val="2"/>
            <w:shd w:val="clear" w:color="auto" w:fill="auto"/>
            <w:vAlign w:val="center"/>
          </w:tcPr>
          <w:p w:rsidR="00C463BC" w:rsidRPr="00C463BC" w:rsidRDefault="00C463BC" w:rsidP="00B35B6A">
            <w:pPr>
              <w:rPr>
                <w:sz w:val="22"/>
                <w:szCs w:val="22"/>
              </w:rPr>
            </w:pPr>
            <w:r w:rsidRPr="00C463BC">
              <w:rPr>
                <w:sz w:val="22"/>
                <w:szCs w:val="22"/>
              </w:rPr>
              <w:t>Akıl zeka oyunları kapsamında faaliyete katılan öğrenci oranı</w:t>
            </w:r>
          </w:p>
        </w:tc>
        <w:tc>
          <w:tcPr>
            <w:tcW w:w="851" w:type="dxa"/>
            <w:shd w:val="clear" w:color="auto" w:fill="auto"/>
            <w:noWrap/>
            <w:vAlign w:val="center"/>
          </w:tcPr>
          <w:p w:rsidR="00C463BC" w:rsidRPr="00C463BC" w:rsidRDefault="00B35B6A" w:rsidP="00B35B6A">
            <w:pPr>
              <w:rPr>
                <w:sz w:val="22"/>
                <w:szCs w:val="22"/>
              </w:rPr>
            </w:pPr>
            <w:r>
              <w:rPr>
                <w:sz w:val="22"/>
                <w:szCs w:val="22"/>
              </w:rPr>
              <w:t>10</w:t>
            </w:r>
          </w:p>
        </w:tc>
        <w:tc>
          <w:tcPr>
            <w:tcW w:w="708" w:type="dxa"/>
            <w:shd w:val="clear" w:color="auto" w:fill="auto"/>
            <w:noWrap/>
            <w:vAlign w:val="center"/>
          </w:tcPr>
          <w:p w:rsidR="00C463BC" w:rsidRPr="00C463BC" w:rsidRDefault="00B35B6A" w:rsidP="00B35B6A">
            <w:pPr>
              <w:rPr>
                <w:sz w:val="22"/>
                <w:szCs w:val="22"/>
              </w:rPr>
            </w:pPr>
            <w:r>
              <w:rPr>
                <w:sz w:val="22"/>
                <w:szCs w:val="22"/>
              </w:rPr>
              <w:t>15</w:t>
            </w:r>
          </w:p>
        </w:tc>
        <w:tc>
          <w:tcPr>
            <w:tcW w:w="709" w:type="dxa"/>
          </w:tcPr>
          <w:p w:rsidR="00C463BC" w:rsidRPr="00C463BC" w:rsidRDefault="00B35B6A" w:rsidP="00B35B6A">
            <w:pPr>
              <w:rPr>
                <w:sz w:val="22"/>
                <w:szCs w:val="22"/>
              </w:rPr>
            </w:pPr>
            <w:r>
              <w:rPr>
                <w:sz w:val="22"/>
                <w:szCs w:val="22"/>
              </w:rPr>
              <w:t>15</w:t>
            </w:r>
          </w:p>
        </w:tc>
        <w:tc>
          <w:tcPr>
            <w:tcW w:w="709" w:type="dxa"/>
          </w:tcPr>
          <w:p w:rsidR="00C463BC" w:rsidRPr="00C463BC" w:rsidRDefault="00B35B6A" w:rsidP="00B35B6A">
            <w:pPr>
              <w:rPr>
                <w:sz w:val="22"/>
                <w:szCs w:val="22"/>
              </w:rPr>
            </w:pPr>
            <w:r>
              <w:rPr>
                <w:sz w:val="22"/>
                <w:szCs w:val="22"/>
              </w:rPr>
              <w:t>20</w:t>
            </w:r>
          </w:p>
        </w:tc>
        <w:tc>
          <w:tcPr>
            <w:tcW w:w="709" w:type="dxa"/>
          </w:tcPr>
          <w:p w:rsidR="00C463BC" w:rsidRPr="00C463BC" w:rsidRDefault="00B35B6A" w:rsidP="00B35B6A">
            <w:pPr>
              <w:rPr>
                <w:sz w:val="22"/>
                <w:szCs w:val="22"/>
              </w:rPr>
            </w:pPr>
            <w:r>
              <w:rPr>
                <w:sz w:val="22"/>
                <w:szCs w:val="22"/>
              </w:rPr>
              <w:t>25</w:t>
            </w:r>
          </w:p>
        </w:tc>
        <w:tc>
          <w:tcPr>
            <w:tcW w:w="742" w:type="dxa"/>
          </w:tcPr>
          <w:p w:rsidR="00C463BC" w:rsidRPr="00C463BC" w:rsidRDefault="00B35B6A" w:rsidP="00B35B6A">
            <w:pPr>
              <w:rPr>
                <w:sz w:val="22"/>
                <w:szCs w:val="22"/>
              </w:rPr>
            </w:pPr>
            <w:r>
              <w:rPr>
                <w:sz w:val="22"/>
                <w:szCs w:val="22"/>
              </w:rPr>
              <w:t>30</w:t>
            </w:r>
          </w:p>
        </w:tc>
      </w:tr>
      <w:tr w:rsidR="00C463BC" w:rsidRPr="00C463BC" w:rsidTr="00B35B6A">
        <w:trPr>
          <w:trHeight w:val="549"/>
        </w:trPr>
        <w:tc>
          <w:tcPr>
            <w:tcW w:w="1701" w:type="dxa"/>
            <w:shd w:val="clear" w:color="auto" w:fill="auto"/>
            <w:vAlign w:val="center"/>
          </w:tcPr>
          <w:p w:rsidR="00C463BC" w:rsidRPr="00C463BC" w:rsidRDefault="00C463BC" w:rsidP="00B35B6A">
            <w:pPr>
              <w:rPr>
                <w:b/>
                <w:bCs/>
                <w:color w:val="FF0000"/>
                <w:sz w:val="22"/>
                <w:szCs w:val="22"/>
              </w:rPr>
            </w:pPr>
            <w:r w:rsidRPr="00C463BC">
              <w:rPr>
                <w:b/>
                <w:bCs/>
                <w:color w:val="FF0000"/>
                <w:sz w:val="22"/>
                <w:szCs w:val="22"/>
              </w:rPr>
              <w:t>P</w:t>
            </w:r>
            <w:r>
              <w:rPr>
                <w:b/>
                <w:bCs/>
                <w:color w:val="FF0000"/>
                <w:sz w:val="22"/>
                <w:szCs w:val="22"/>
              </w:rPr>
              <w:t>G.2.2.5</w:t>
            </w:r>
          </w:p>
        </w:tc>
        <w:tc>
          <w:tcPr>
            <w:tcW w:w="11185" w:type="dxa"/>
            <w:gridSpan w:val="2"/>
            <w:shd w:val="clear" w:color="auto" w:fill="auto"/>
            <w:vAlign w:val="center"/>
          </w:tcPr>
          <w:p w:rsidR="00C463BC" w:rsidRPr="00C463BC" w:rsidRDefault="00C463BC" w:rsidP="00B35B6A">
            <w:pPr>
              <w:rPr>
                <w:sz w:val="22"/>
                <w:szCs w:val="22"/>
              </w:rPr>
            </w:pPr>
            <w:r w:rsidRPr="00C463BC">
              <w:rPr>
                <w:sz w:val="22"/>
                <w:szCs w:val="22"/>
              </w:rPr>
              <w:t>Okulda açılan sosyal kulüp oranı</w:t>
            </w:r>
          </w:p>
        </w:tc>
        <w:tc>
          <w:tcPr>
            <w:tcW w:w="851" w:type="dxa"/>
            <w:shd w:val="clear" w:color="auto" w:fill="auto"/>
            <w:noWrap/>
            <w:vAlign w:val="center"/>
          </w:tcPr>
          <w:p w:rsidR="00C463BC" w:rsidRPr="00C463BC" w:rsidRDefault="00B35B6A" w:rsidP="00B35B6A">
            <w:pPr>
              <w:rPr>
                <w:sz w:val="22"/>
                <w:szCs w:val="22"/>
              </w:rPr>
            </w:pPr>
            <w:r>
              <w:rPr>
                <w:sz w:val="22"/>
                <w:szCs w:val="22"/>
              </w:rPr>
              <w:t>5</w:t>
            </w:r>
          </w:p>
        </w:tc>
        <w:tc>
          <w:tcPr>
            <w:tcW w:w="708" w:type="dxa"/>
            <w:shd w:val="clear" w:color="auto" w:fill="auto"/>
            <w:noWrap/>
            <w:vAlign w:val="center"/>
          </w:tcPr>
          <w:p w:rsidR="00C463BC" w:rsidRPr="00C463BC" w:rsidRDefault="00B35B6A" w:rsidP="00B35B6A">
            <w:pPr>
              <w:rPr>
                <w:sz w:val="22"/>
                <w:szCs w:val="22"/>
              </w:rPr>
            </w:pPr>
            <w:r>
              <w:rPr>
                <w:sz w:val="22"/>
                <w:szCs w:val="22"/>
              </w:rPr>
              <w:t>5</w:t>
            </w:r>
          </w:p>
        </w:tc>
        <w:tc>
          <w:tcPr>
            <w:tcW w:w="709" w:type="dxa"/>
          </w:tcPr>
          <w:p w:rsidR="00C463BC" w:rsidRPr="00C463BC" w:rsidRDefault="00B35B6A" w:rsidP="00B35B6A">
            <w:pPr>
              <w:rPr>
                <w:sz w:val="22"/>
                <w:szCs w:val="22"/>
              </w:rPr>
            </w:pPr>
            <w:r>
              <w:rPr>
                <w:sz w:val="22"/>
                <w:szCs w:val="22"/>
              </w:rPr>
              <w:t>6</w:t>
            </w:r>
          </w:p>
        </w:tc>
        <w:tc>
          <w:tcPr>
            <w:tcW w:w="709" w:type="dxa"/>
          </w:tcPr>
          <w:p w:rsidR="00C463BC" w:rsidRPr="00C463BC" w:rsidRDefault="00B35B6A" w:rsidP="00B35B6A">
            <w:pPr>
              <w:rPr>
                <w:sz w:val="22"/>
                <w:szCs w:val="22"/>
              </w:rPr>
            </w:pPr>
            <w:r>
              <w:rPr>
                <w:sz w:val="22"/>
                <w:szCs w:val="22"/>
              </w:rPr>
              <w:t>7</w:t>
            </w:r>
          </w:p>
        </w:tc>
        <w:tc>
          <w:tcPr>
            <w:tcW w:w="709" w:type="dxa"/>
          </w:tcPr>
          <w:p w:rsidR="00C463BC" w:rsidRPr="00C463BC" w:rsidRDefault="00B35B6A" w:rsidP="00B35B6A">
            <w:pPr>
              <w:rPr>
                <w:sz w:val="22"/>
                <w:szCs w:val="22"/>
              </w:rPr>
            </w:pPr>
            <w:r>
              <w:rPr>
                <w:sz w:val="22"/>
                <w:szCs w:val="22"/>
              </w:rPr>
              <w:t>7</w:t>
            </w:r>
          </w:p>
        </w:tc>
        <w:tc>
          <w:tcPr>
            <w:tcW w:w="742" w:type="dxa"/>
          </w:tcPr>
          <w:p w:rsidR="00C463BC" w:rsidRPr="00C463BC" w:rsidRDefault="00B35B6A" w:rsidP="00B35B6A">
            <w:pPr>
              <w:rPr>
                <w:sz w:val="22"/>
                <w:szCs w:val="22"/>
              </w:rPr>
            </w:pPr>
            <w:r>
              <w:rPr>
                <w:sz w:val="22"/>
                <w:szCs w:val="22"/>
              </w:rPr>
              <w:t>8</w:t>
            </w:r>
          </w:p>
        </w:tc>
      </w:tr>
    </w:tbl>
    <w:p w:rsidR="00C463BC" w:rsidRPr="00C463BC" w:rsidRDefault="00C463BC" w:rsidP="00C463BC">
      <w:pPr>
        <w:rPr>
          <w:sz w:val="22"/>
          <w:szCs w:val="22"/>
        </w:rPr>
      </w:pPr>
    </w:p>
    <w:p w:rsidR="00C463BC" w:rsidRDefault="00C463BC" w:rsidP="00C463BC">
      <w:pPr>
        <w:rPr>
          <w:b/>
          <w:sz w:val="28"/>
          <w:szCs w:val="28"/>
        </w:rPr>
      </w:pPr>
    </w:p>
    <w:p w:rsidR="00C463BC" w:rsidRDefault="00C463BC" w:rsidP="00C463BC">
      <w:pPr>
        <w:rPr>
          <w:b/>
          <w:sz w:val="28"/>
          <w:szCs w:val="28"/>
        </w:rPr>
      </w:pPr>
    </w:p>
    <w:p w:rsidR="00C463BC" w:rsidRDefault="00C463BC" w:rsidP="00C463BC">
      <w:pPr>
        <w:rPr>
          <w:b/>
          <w:sz w:val="28"/>
          <w:szCs w:val="28"/>
        </w:rPr>
      </w:pPr>
    </w:p>
    <w:p w:rsidR="00C463BC" w:rsidRPr="00C463BC" w:rsidRDefault="00C463BC" w:rsidP="00C463BC">
      <w:pPr>
        <w:rPr>
          <w:b/>
          <w:sz w:val="28"/>
          <w:szCs w:val="28"/>
        </w:rPr>
      </w:pPr>
      <w:r w:rsidRPr="00C463BC">
        <w:rPr>
          <w:b/>
          <w:sz w:val="28"/>
          <w:szCs w:val="28"/>
        </w:rPr>
        <w:lastRenderedPageBreak/>
        <w:t>Eylem Maddeleri</w:t>
      </w:r>
    </w:p>
    <w:tbl>
      <w:tblPr>
        <w:tblW w:w="5617" w:type="pct"/>
        <w:tblInd w:w="-497" w:type="dxa"/>
        <w:tblLayout w:type="fixed"/>
        <w:tblCellMar>
          <w:left w:w="70" w:type="dxa"/>
          <w:right w:w="70" w:type="dxa"/>
        </w:tblCellMar>
        <w:tblLook w:val="04A0"/>
      </w:tblPr>
      <w:tblGrid>
        <w:gridCol w:w="1525"/>
        <w:gridCol w:w="6756"/>
        <w:gridCol w:w="4128"/>
        <w:gridCol w:w="3480"/>
      </w:tblGrid>
      <w:tr w:rsidR="00C463BC" w:rsidRPr="00C463BC" w:rsidTr="00B35B6A">
        <w:trPr>
          <w:trHeight w:val="441"/>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463BC" w:rsidRPr="00C463BC" w:rsidRDefault="00C463BC" w:rsidP="00B35B6A">
            <w:pPr>
              <w:jc w:val="center"/>
              <w:rPr>
                <w:b/>
                <w:bCs/>
                <w:color w:val="000000"/>
              </w:rPr>
            </w:pPr>
            <w:r w:rsidRPr="00C463BC">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rsidR="00C463BC" w:rsidRPr="00C463BC" w:rsidRDefault="00C463BC" w:rsidP="00B35B6A">
            <w:pPr>
              <w:jc w:val="center"/>
              <w:rPr>
                <w:b/>
                <w:bCs/>
                <w:color w:val="000000"/>
              </w:rPr>
            </w:pPr>
            <w:r w:rsidRPr="00C463BC">
              <w:rPr>
                <w:b/>
                <w:bCs/>
                <w:color w:val="000000"/>
              </w:rPr>
              <w:t>Eylem İfadesi</w:t>
            </w:r>
          </w:p>
        </w:tc>
        <w:tc>
          <w:tcPr>
            <w:tcW w:w="1299" w:type="pct"/>
            <w:tcBorders>
              <w:top w:val="single" w:sz="8" w:space="0" w:color="auto"/>
              <w:left w:val="nil"/>
              <w:bottom w:val="single" w:sz="8" w:space="0" w:color="auto"/>
              <w:right w:val="single" w:sz="8" w:space="0" w:color="auto"/>
            </w:tcBorders>
            <w:shd w:val="clear" w:color="auto" w:fill="auto"/>
            <w:vAlign w:val="center"/>
          </w:tcPr>
          <w:p w:rsidR="00C463BC" w:rsidRPr="00C463BC" w:rsidRDefault="00C463BC" w:rsidP="00B35B6A">
            <w:pPr>
              <w:jc w:val="center"/>
              <w:rPr>
                <w:b/>
                <w:bCs/>
                <w:color w:val="000000"/>
              </w:rPr>
            </w:pPr>
            <w:r w:rsidRPr="00C463BC">
              <w:rPr>
                <w:b/>
                <w:bCs/>
                <w:color w:val="000000"/>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rsidR="00C463BC" w:rsidRPr="00C463BC" w:rsidRDefault="00C463BC" w:rsidP="00B35B6A">
            <w:pPr>
              <w:jc w:val="center"/>
              <w:rPr>
                <w:b/>
                <w:bCs/>
                <w:color w:val="000000"/>
              </w:rPr>
            </w:pPr>
            <w:r w:rsidRPr="00C463BC">
              <w:rPr>
                <w:b/>
                <w:bCs/>
                <w:color w:val="000000"/>
              </w:rPr>
              <w:t>Eylem Tarihi</w:t>
            </w:r>
          </w:p>
        </w:tc>
      </w:tr>
      <w:tr w:rsidR="00C463BC" w:rsidRPr="00C463BC" w:rsidTr="00B35B6A">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hideMark/>
          </w:tcPr>
          <w:p w:rsidR="00C463BC" w:rsidRPr="00C463BC" w:rsidRDefault="00C463BC" w:rsidP="00B35B6A">
            <w:pPr>
              <w:jc w:val="center"/>
              <w:rPr>
                <w:b/>
                <w:bCs/>
                <w:color w:val="000000"/>
              </w:rPr>
            </w:pPr>
            <w:r w:rsidRPr="00C463BC">
              <w:rPr>
                <w:b/>
                <w:bCs/>
                <w:color w:val="000000"/>
              </w:rPr>
              <w:t>2.2.1.</w:t>
            </w:r>
          </w:p>
        </w:tc>
        <w:tc>
          <w:tcPr>
            <w:tcW w:w="2126" w:type="pct"/>
            <w:tcBorders>
              <w:top w:val="nil"/>
              <w:left w:val="nil"/>
              <w:bottom w:val="single" w:sz="8" w:space="0" w:color="auto"/>
              <w:right w:val="single" w:sz="8" w:space="0" w:color="auto"/>
            </w:tcBorders>
            <w:shd w:val="clear" w:color="auto" w:fill="auto"/>
            <w:vAlign w:val="center"/>
          </w:tcPr>
          <w:p w:rsidR="00C463BC" w:rsidRPr="00C463BC" w:rsidRDefault="00C463BC" w:rsidP="00B35B6A">
            <w:pPr>
              <w:rPr>
                <w:color w:val="000000"/>
              </w:rPr>
            </w:pPr>
            <w:r w:rsidRPr="00C463BC">
              <w:rPr>
                <w:color w:val="000000"/>
              </w:rPr>
              <w:t>Öğrencilerin talepleri doğrultusunda sosyal kulüplerin kurulması sağlanacaktır.</w:t>
            </w:r>
          </w:p>
        </w:tc>
        <w:tc>
          <w:tcPr>
            <w:tcW w:w="1299" w:type="pct"/>
            <w:tcBorders>
              <w:top w:val="nil"/>
              <w:left w:val="nil"/>
              <w:bottom w:val="single" w:sz="8" w:space="0" w:color="auto"/>
              <w:right w:val="single" w:sz="8" w:space="0" w:color="auto"/>
            </w:tcBorders>
            <w:shd w:val="clear" w:color="auto" w:fill="auto"/>
            <w:vAlign w:val="center"/>
          </w:tcPr>
          <w:p w:rsidR="00C463BC" w:rsidRPr="00C463BC" w:rsidRDefault="00C463BC" w:rsidP="00B35B6A">
            <w:pPr>
              <w:rPr>
                <w:color w:val="000000"/>
              </w:rPr>
            </w:pPr>
            <w:r w:rsidRPr="00C463BC">
              <w:rPr>
                <w:color w:val="000000"/>
              </w:rPr>
              <w:t>Tüm Öğretmenler</w:t>
            </w:r>
          </w:p>
        </w:tc>
        <w:tc>
          <w:tcPr>
            <w:tcW w:w="1095" w:type="pct"/>
            <w:tcBorders>
              <w:top w:val="nil"/>
              <w:left w:val="nil"/>
              <w:bottom w:val="single" w:sz="8" w:space="0" w:color="auto"/>
              <w:right w:val="single" w:sz="8" w:space="0" w:color="auto"/>
            </w:tcBorders>
            <w:shd w:val="clear" w:color="auto" w:fill="auto"/>
            <w:vAlign w:val="center"/>
          </w:tcPr>
          <w:p w:rsidR="00C463BC" w:rsidRPr="00C463BC" w:rsidRDefault="00C463BC" w:rsidP="00B35B6A">
            <w:pPr>
              <w:jc w:val="both"/>
              <w:rPr>
                <w:color w:val="000000"/>
              </w:rPr>
            </w:pPr>
            <w:r w:rsidRPr="00C463BC">
              <w:rPr>
                <w:color w:val="000000"/>
              </w:rPr>
              <w:t>01 Eylül-20 Eylül</w:t>
            </w:r>
          </w:p>
        </w:tc>
      </w:tr>
      <w:tr w:rsidR="00C463BC" w:rsidRPr="00C463BC" w:rsidTr="00B35B6A">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C463BC" w:rsidRPr="00C463BC" w:rsidRDefault="00C463BC" w:rsidP="00B35B6A">
            <w:pPr>
              <w:jc w:val="center"/>
              <w:rPr>
                <w:b/>
                <w:bCs/>
                <w:color w:val="000000"/>
              </w:rPr>
            </w:pPr>
            <w:r w:rsidRPr="00C463BC">
              <w:rPr>
                <w:b/>
                <w:bCs/>
                <w:color w:val="000000"/>
              </w:rPr>
              <w:t>2.2.2</w:t>
            </w:r>
          </w:p>
        </w:tc>
        <w:tc>
          <w:tcPr>
            <w:tcW w:w="2126" w:type="pct"/>
            <w:tcBorders>
              <w:top w:val="nil"/>
              <w:left w:val="nil"/>
              <w:bottom w:val="single" w:sz="8" w:space="0" w:color="auto"/>
              <w:right w:val="single" w:sz="8" w:space="0" w:color="auto"/>
            </w:tcBorders>
            <w:shd w:val="clear" w:color="auto" w:fill="auto"/>
            <w:vAlign w:val="center"/>
          </w:tcPr>
          <w:p w:rsidR="00C463BC" w:rsidRPr="00C463BC" w:rsidRDefault="00C463BC" w:rsidP="00B35B6A">
            <w:r w:rsidRPr="00C463BC">
              <w:t>Kulüplerin gerçekleştireceği toplum hizmetinin Belirli Gün ve Haftalar Çizelgesi dikkate alınarak planlanması sağlanacaktır.</w:t>
            </w:r>
          </w:p>
        </w:tc>
        <w:tc>
          <w:tcPr>
            <w:tcW w:w="1299" w:type="pct"/>
            <w:tcBorders>
              <w:top w:val="nil"/>
              <w:left w:val="nil"/>
              <w:bottom w:val="single" w:sz="8" w:space="0" w:color="auto"/>
              <w:right w:val="single" w:sz="8" w:space="0" w:color="auto"/>
            </w:tcBorders>
            <w:shd w:val="clear" w:color="auto" w:fill="auto"/>
            <w:vAlign w:val="center"/>
          </w:tcPr>
          <w:p w:rsidR="00C463BC" w:rsidRPr="00C463BC" w:rsidRDefault="00C463BC" w:rsidP="00B35B6A">
            <w:pPr>
              <w:rPr>
                <w:color w:val="000000"/>
              </w:rPr>
            </w:pPr>
            <w:r w:rsidRPr="00C463BC">
              <w:rPr>
                <w:color w:val="000000"/>
              </w:rPr>
              <w:t>Sosyal Kulüp Sorumlusu Öğretmenler</w:t>
            </w:r>
          </w:p>
        </w:tc>
        <w:tc>
          <w:tcPr>
            <w:tcW w:w="1095" w:type="pct"/>
            <w:tcBorders>
              <w:top w:val="nil"/>
              <w:left w:val="nil"/>
              <w:bottom w:val="single" w:sz="8" w:space="0" w:color="auto"/>
              <w:right w:val="single" w:sz="8" w:space="0" w:color="auto"/>
            </w:tcBorders>
            <w:shd w:val="clear" w:color="auto" w:fill="auto"/>
            <w:vAlign w:val="center"/>
          </w:tcPr>
          <w:p w:rsidR="00C463BC" w:rsidRPr="00C463BC" w:rsidRDefault="00C463BC" w:rsidP="00B35B6A">
            <w:pPr>
              <w:jc w:val="both"/>
              <w:rPr>
                <w:color w:val="000000"/>
              </w:rPr>
            </w:pPr>
            <w:r w:rsidRPr="00C463BC">
              <w:rPr>
                <w:color w:val="000000"/>
              </w:rPr>
              <w:t>01 Eylül-20 Eylül</w:t>
            </w:r>
          </w:p>
        </w:tc>
      </w:tr>
      <w:tr w:rsidR="00C463BC" w:rsidRPr="00C463BC" w:rsidTr="00B35B6A">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C463BC" w:rsidRPr="00C463BC" w:rsidRDefault="00C463BC" w:rsidP="00B35B6A">
            <w:pPr>
              <w:jc w:val="center"/>
              <w:rPr>
                <w:b/>
                <w:bCs/>
                <w:color w:val="000000"/>
              </w:rPr>
            </w:pPr>
            <w:r w:rsidRPr="00C463BC">
              <w:rPr>
                <w:b/>
                <w:bCs/>
                <w:color w:val="000000"/>
              </w:rPr>
              <w:t>2.2.3</w:t>
            </w:r>
          </w:p>
        </w:tc>
        <w:tc>
          <w:tcPr>
            <w:tcW w:w="2126" w:type="pct"/>
            <w:tcBorders>
              <w:top w:val="nil"/>
              <w:left w:val="nil"/>
              <w:bottom w:val="single" w:sz="8" w:space="0" w:color="auto"/>
              <w:right w:val="single" w:sz="8" w:space="0" w:color="auto"/>
            </w:tcBorders>
            <w:shd w:val="clear" w:color="auto" w:fill="auto"/>
            <w:vAlign w:val="center"/>
          </w:tcPr>
          <w:p w:rsidR="00C463BC" w:rsidRPr="00C463BC" w:rsidRDefault="00C463BC" w:rsidP="00B35B6A">
            <w:r w:rsidRPr="00C463BC">
              <w:t>7-8. sınıf öğrencilerine yönelik okul tanıtım gezilerinin düzenlenmesi</w:t>
            </w:r>
          </w:p>
        </w:tc>
        <w:tc>
          <w:tcPr>
            <w:tcW w:w="1299" w:type="pct"/>
            <w:tcBorders>
              <w:top w:val="nil"/>
              <w:left w:val="nil"/>
              <w:bottom w:val="single" w:sz="8" w:space="0" w:color="auto"/>
              <w:right w:val="single" w:sz="8" w:space="0" w:color="auto"/>
            </w:tcBorders>
            <w:shd w:val="clear" w:color="auto" w:fill="auto"/>
            <w:vAlign w:val="center"/>
          </w:tcPr>
          <w:p w:rsidR="00C463BC" w:rsidRPr="00C463BC" w:rsidRDefault="00C463BC" w:rsidP="00B35B6A">
            <w:pPr>
              <w:rPr>
                <w:color w:val="000000"/>
              </w:rPr>
            </w:pPr>
            <w:r w:rsidRPr="00C463BC">
              <w:rPr>
                <w:color w:val="000000"/>
              </w:rPr>
              <w:t>Okul İdaresi – Gezi Kulübü – Sınıf Rehber Öğretmenleri</w:t>
            </w:r>
          </w:p>
        </w:tc>
        <w:tc>
          <w:tcPr>
            <w:tcW w:w="1095" w:type="pct"/>
            <w:tcBorders>
              <w:top w:val="nil"/>
              <w:left w:val="nil"/>
              <w:bottom w:val="single" w:sz="8" w:space="0" w:color="auto"/>
              <w:right w:val="single" w:sz="8" w:space="0" w:color="auto"/>
            </w:tcBorders>
            <w:shd w:val="clear" w:color="auto" w:fill="auto"/>
            <w:vAlign w:val="center"/>
          </w:tcPr>
          <w:p w:rsidR="00C463BC" w:rsidRPr="00C463BC" w:rsidRDefault="00C463BC" w:rsidP="00B35B6A">
            <w:pPr>
              <w:jc w:val="both"/>
              <w:rPr>
                <w:color w:val="000000"/>
              </w:rPr>
            </w:pPr>
            <w:r w:rsidRPr="00C463BC">
              <w:rPr>
                <w:color w:val="000000"/>
              </w:rPr>
              <w:t>Nisan ayı içerisinde</w:t>
            </w:r>
          </w:p>
        </w:tc>
      </w:tr>
      <w:tr w:rsidR="00C463BC" w:rsidRPr="00C463BC" w:rsidTr="00B35B6A">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C463BC" w:rsidRPr="00C463BC" w:rsidRDefault="00C463BC" w:rsidP="00B35B6A">
            <w:pPr>
              <w:jc w:val="center"/>
              <w:rPr>
                <w:b/>
                <w:bCs/>
                <w:color w:val="000000"/>
              </w:rPr>
            </w:pPr>
            <w:r w:rsidRPr="00C463BC">
              <w:rPr>
                <w:b/>
                <w:bCs/>
                <w:color w:val="000000"/>
              </w:rPr>
              <w:t>2.2.4</w:t>
            </w:r>
          </w:p>
        </w:tc>
        <w:tc>
          <w:tcPr>
            <w:tcW w:w="2126" w:type="pct"/>
            <w:tcBorders>
              <w:top w:val="nil"/>
              <w:left w:val="nil"/>
              <w:bottom w:val="single" w:sz="8" w:space="0" w:color="auto"/>
              <w:right w:val="single" w:sz="8" w:space="0" w:color="auto"/>
            </w:tcBorders>
            <w:shd w:val="clear" w:color="auto" w:fill="auto"/>
            <w:vAlign w:val="center"/>
          </w:tcPr>
          <w:p w:rsidR="00C463BC" w:rsidRPr="00C463BC" w:rsidRDefault="00C463BC" w:rsidP="00B35B6A">
            <w:r w:rsidRPr="00C463BC">
              <w:t>Öğrencilerin kişisel gelişimlerini geliştirmeye yönelik akıl zeka oyunları faaliyetleri yürütülecektir.</w:t>
            </w:r>
          </w:p>
        </w:tc>
        <w:tc>
          <w:tcPr>
            <w:tcW w:w="1299" w:type="pct"/>
            <w:tcBorders>
              <w:top w:val="nil"/>
              <w:left w:val="nil"/>
              <w:bottom w:val="single" w:sz="8" w:space="0" w:color="auto"/>
              <w:right w:val="single" w:sz="8" w:space="0" w:color="auto"/>
            </w:tcBorders>
            <w:shd w:val="clear" w:color="auto" w:fill="auto"/>
            <w:vAlign w:val="center"/>
          </w:tcPr>
          <w:p w:rsidR="00C463BC" w:rsidRPr="00C463BC" w:rsidRDefault="00C463BC" w:rsidP="00B35B6A">
            <w:pPr>
              <w:rPr>
                <w:color w:val="000000"/>
              </w:rPr>
            </w:pPr>
            <w:r w:rsidRPr="00C463BC">
              <w:rPr>
                <w:color w:val="000000"/>
              </w:rPr>
              <w:t>Okul Müdürü koordinesinde tüm öğretmenler</w:t>
            </w:r>
          </w:p>
        </w:tc>
        <w:tc>
          <w:tcPr>
            <w:tcW w:w="1095" w:type="pct"/>
            <w:tcBorders>
              <w:top w:val="nil"/>
              <w:left w:val="nil"/>
              <w:bottom w:val="single" w:sz="8" w:space="0" w:color="auto"/>
              <w:right w:val="single" w:sz="8" w:space="0" w:color="auto"/>
            </w:tcBorders>
            <w:shd w:val="clear" w:color="auto" w:fill="auto"/>
            <w:vAlign w:val="center"/>
          </w:tcPr>
          <w:p w:rsidR="00C463BC" w:rsidRPr="00C463BC" w:rsidRDefault="00C463BC" w:rsidP="00B35B6A">
            <w:pPr>
              <w:jc w:val="both"/>
              <w:rPr>
                <w:color w:val="000000"/>
              </w:rPr>
            </w:pPr>
            <w:r w:rsidRPr="00C463BC">
              <w:rPr>
                <w:color w:val="000000"/>
              </w:rPr>
              <w:t>Eğitim öğretim yılı içerisinde</w:t>
            </w:r>
          </w:p>
        </w:tc>
      </w:tr>
      <w:tr w:rsidR="00C463BC" w:rsidRPr="00C463BC" w:rsidTr="00B35B6A">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63BC" w:rsidRPr="00C463BC" w:rsidRDefault="00C463BC" w:rsidP="00B35B6A">
            <w:pPr>
              <w:jc w:val="center"/>
              <w:rPr>
                <w:b/>
                <w:bCs/>
                <w:color w:val="000000"/>
              </w:rPr>
            </w:pPr>
            <w:r w:rsidRPr="00C463BC">
              <w:rPr>
                <w:b/>
                <w:bCs/>
                <w:color w:val="000000"/>
              </w:rPr>
              <w:t>2.2.5</w:t>
            </w:r>
          </w:p>
        </w:tc>
        <w:tc>
          <w:tcPr>
            <w:tcW w:w="2126" w:type="pct"/>
            <w:tcBorders>
              <w:top w:val="single" w:sz="8" w:space="0" w:color="auto"/>
              <w:left w:val="nil"/>
              <w:bottom w:val="single" w:sz="8" w:space="0" w:color="auto"/>
              <w:right w:val="single" w:sz="8" w:space="0" w:color="auto"/>
            </w:tcBorders>
            <w:shd w:val="clear" w:color="auto" w:fill="auto"/>
            <w:vAlign w:val="center"/>
          </w:tcPr>
          <w:p w:rsidR="00C463BC" w:rsidRPr="00C463BC" w:rsidRDefault="00C463BC" w:rsidP="00B35B6A">
            <w:r w:rsidRPr="00C463BC">
              <w:t>Eğitim öğretim yılı içerisinde hijyen eğitimi, sağlıklı beslenme ve obezite, hareketli yaşam konularında eğitimler 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rsidR="00C463BC" w:rsidRPr="00C463BC" w:rsidRDefault="00C463BC" w:rsidP="00B35B6A">
            <w:pPr>
              <w:rPr>
                <w:color w:val="000000"/>
              </w:rPr>
            </w:pPr>
            <w:r w:rsidRPr="00C463BC">
              <w:rPr>
                <w:color w:val="000000"/>
              </w:rPr>
              <w:t>Okul İdaresi</w:t>
            </w:r>
          </w:p>
        </w:tc>
        <w:tc>
          <w:tcPr>
            <w:tcW w:w="1095" w:type="pct"/>
            <w:tcBorders>
              <w:top w:val="single" w:sz="8" w:space="0" w:color="auto"/>
              <w:left w:val="nil"/>
              <w:bottom w:val="single" w:sz="8" w:space="0" w:color="auto"/>
              <w:right w:val="single" w:sz="8" w:space="0" w:color="auto"/>
            </w:tcBorders>
            <w:shd w:val="clear" w:color="auto" w:fill="auto"/>
            <w:vAlign w:val="center"/>
          </w:tcPr>
          <w:p w:rsidR="00C463BC" w:rsidRPr="00C463BC" w:rsidRDefault="00C463BC" w:rsidP="00B35B6A">
            <w:pPr>
              <w:jc w:val="both"/>
              <w:rPr>
                <w:color w:val="000000"/>
              </w:rPr>
            </w:pPr>
            <w:r w:rsidRPr="00C463BC">
              <w:rPr>
                <w:color w:val="000000"/>
              </w:rPr>
              <w:t>Eğitim Öğretim yılı içerisinde</w:t>
            </w:r>
          </w:p>
        </w:tc>
      </w:tr>
      <w:tr w:rsidR="00C463BC" w:rsidRPr="00C463BC" w:rsidTr="00B35B6A">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63BC" w:rsidRPr="00C463BC" w:rsidRDefault="00C463BC" w:rsidP="00B35B6A">
            <w:pPr>
              <w:jc w:val="center"/>
              <w:rPr>
                <w:b/>
                <w:bCs/>
                <w:color w:val="000000"/>
              </w:rPr>
            </w:pPr>
            <w:r w:rsidRPr="00C463BC">
              <w:rPr>
                <w:b/>
                <w:bCs/>
                <w:color w:val="000000"/>
              </w:rPr>
              <w:t>2.2.6</w:t>
            </w:r>
          </w:p>
        </w:tc>
        <w:tc>
          <w:tcPr>
            <w:tcW w:w="2126" w:type="pct"/>
            <w:tcBorders>
              <w:top w:val="single" w:sz="8" w:space="0" w:color="auto"/>
              <w:left w:val="nil"/>
              <w:bottom w:val="single" w:sz="8" w:space="0" w:color="auto"/>
              <w:right w:val="single" w:sz="8" w:space="0" w:color="auto"/>
            </w:tcBorders>
            <w:shd w:val="clear" w:color="auto" w:fill="auto"/>
            <w:vAlign w:val="center"/>
          </w:tcPr>
          <w:p w:rsidR="00C463BC" w:rsidRPr="00C463BC" w:rsidRDefault="00C463BC" w:rsidP="00B35B6A">
            <w:r w:rsidRPr="00C463BC">
              <w:t>Beyaz bayrak, beslenme dostu okul projelerine başvuru yapılacaktır.</w:t>
            </w:r>
          </w:p>
        </w:tc>
        <w:tc>
          <w:tcPr>
            <w:tcW w:w="1299" w:type="pct"/>
            <w:tcBorders>
              <w:top w:val="single" w:sz="8" w:space="0" w:color="auto"/>
              <w:left w:val="nil"/>
              <w:bottom w:val="single" w:sz="8" w:space="0" w:color="auto"/>
              <w:right w:val="single" w:sz="8" w:space="0" w:color="auto"/>
            </w:tcBorders>
            <w:shd w:val="clear" w:color="auto" w:fill="auto"/>
            <w:vAlign w:val="center"/>
          </w:tcPr>
          <w:p w:rsidR="00C463BC" w:rsidRPr="00C463BC" w:rsidRDefault="00C463BC" w:rsidP="00B35B6A">
            <w:pPr>
              <w:rPr>
                <w:color w:val="000000"/>
              </w:rPr>
            </w:pPr>
            <w:r w:rsidRPr="00C463BC">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rsidR="00C463BC" w:rsidRPr="00C463BC" w:rsidRDefault="00C463BC" w:rsidP="00B35B6A">
            <w:pPr>
              <w:jc w:val="both"/>
              <w:rPr>
                <w:color w:val="000000"/>
              </w:rPr>
            </w:pPr>
            <w:r w:rsidRPr="00C463BC">
              <w:rPr>
                <w:color w:val="000000"/>
              </w:rPr>
              <w:t>Eğitim Öğretim yılı içerisinde</w:t>
            </w:r>
          </w:p>
        </w:tc>
      </w:tr>
      <w:tr w:rsidR="00C463BC" w:rsidRPr="00C463BC" w:rsidTr="00B35B6A">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63BC" w:rsidRPr="00C463BC" w:rsidRDefault="00C463BC" w:rsidP="00B35B6A">
            <w:pPr>
              <w:jc w:val="center"/>
            </w:pPr>
            <w:r w:rsidRPr="00C463BC">
              <w:rPr>
                <w:b/>
                <w:bCs/>
                <w:color w:val="000000"/>
              </w:rPr>
              <w:t>2.2.8</w:t>
            </w:r>
          </w:p>
        </w:tc>
        <w:tc>
          <w:tcPr>
            <w:tcW w:w="2126" w:type="pct"/>
            <w:tcBorders>
              <w:top w:val="single" w:sz="8" w:space="0" w:color="auto"/>
              <w:left w:val="nil"/>
              <w:bottom w:val="single" w:sz="8" w:space="0" w:color="auto"/>
              <w:right w:val="single" w:sz="8" w:space="0" w:color="auto"/>
            </w:tcBorders>
            <w:shd w:val="clear" w:color="auto" w:fill="auto"/>
            <w:vAlign w:val="center"/>
          </w:tcPr>
          <w:p w:rsidR="00C463BC" w:rsidRPr="00C463BC" w:rsidRDefault="00C463BC" w:rsidP="00B35B6A">
            <w:r w:rsidRPr="00C463BC">
              <w:t>Okul içerisinde Gençlik Spor Müdürlüğü ile işbirliği içerisinde sportif turnuvalar 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rsidR="00C463BC" w:rsidRPr="00C463BC" w:rsidRDefault="00C463BC" w:rsidP="00B35B6A">
            <w:pPr>
              <w:rPr>
                <w:color w:val="000000"/>
              </w:rPr>
            </w:pPr>
            <w:r w:rsidRPr="00C463BC">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rsidR="00C463BC" w:rsidRPr="00C463BC" w:rsidRDefault="00C463BC" w:rsidP="00B35B6A">
            <w:pPr>
              <w:jc w:val="both"/>
              <w:rPr>
                <w:color w:val="000000"/>
              </w:rPr>
            </w:pPr>
            <w:r w:rsidRPr="00C463BC">
              <w:rPr>
                <w:color w:val="000000"/>
              </w:rPr>
              <w:t>Eğitim Öğretim yılı içerisinde</w:t>
            </w:r>
          </w:p>
        </w:tc>
      </w:tr>
      <w:tr w:rsidR="00C463BC" w:rsidRPr="00C463BC" w:rsidTr="00B35B6A">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63BC" w:rsidRPr="00C463BC" w:rsidRDefault="00C463BC" w:rsidP="00B35B6A">
            <w:pPr>
              <w:jc w:val="center"/>
            </w:pPr>
            <w:r w:rsidRPr="00C463BC">
              <w:rPr>
                <w:b/>
                <w:bCs/>
                <w:color w:val="000000"/>
              </w:rPr>
              <w:t>2.2.9</w:t>
            </w:r>
          </w:p>
        </w:tc>
        <w:tc>
          <w:tcPr>
            <w:tcW w:w="2126" w:type="pct"/>
            <w:tcBorders>
              <w:top w:val="single" w:sz="8" w:space="0" w:color="auto"/>
              <w:left w:val="nil"/>
              <w:bottom w:val="single" w:sz="8" w:space="0" w:color="auto"/>
              <w:right w:val="single" w:sz="8" w:space="0" w:color="auto"/>
            </w:tcBorders>
            <w:shd w:val="clear" w:color="auto" w:fill="auto"/>
            <w:vAlign w:val="center"/>
          </w:tcPr>
          <w:p w:rsidR="00C463BC" w:rsidRPr="00C463BC" w:rsidRDefault="00C463BC" w:rsidP="00B35B6A">
            <w:r w:rsidRPr="00C463BC">
              <w:t>İl milli eğitim müdürlüğü Ar-Ge birimi ile işbirliği içerisinde tüm öğretmenlerimize yönelik bilimsel eğitimler 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rsidR="00C463BC" w:rsidRPr="00C463BC" w:rsidRDefault="00C463BC" w:rsidP="00B35B6A">
            <w:pPr>
              <w:rPr>
                <w:color w:val="000000"/>
              </w:rPr>
            </w:pPr>
            <w:r w:rsidRPr="00C463BC">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rsidR="00C463BC" w:rsidRPr="00C463BC" w:rsidRDefault="00C463BC" w:rsidP="00B35B6A">
            <w:pPr>
              <w:jc w:val="both"/>
              <w:rPr>
                <w:color w:val="000000"/>
              </w:rPr>
            </w:pPr>
            <w:r w:rsidRPr="00C463BC">
              <w:rPr>
                <w:color w:val="000000"/>
              </w:rPr>
              <w:t>Eğitim Öğretim yılı içerisinde</w:t>
            </w:r>
          </w:p>
        </w:tc>
      </w:tr>
      <w:tr w:rsidR="00C463BC" w:rsidRPr="00C463BC" w:rsidTr="00B35B6A">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63BC" w:rsidRPr="00C463BC" w:rsidRDefault="00C463BC" w:rsidP="00B35B6A">
            <w:pPr>
              <w:jc w:val="center"/>
            </w:pPr>
            <w:r w:rsidRPr="00C463BC">
              <w:rPr>
                <w:b/>
                <w:bCs/>
                <w:color w:val="000000"/>
              </w:rPr>
              <w:lastRenderedPageBreak/>
              <w:t>2.2.10</w:t>
            </w:r>
          </w:p>
        </w:tc>
        <w:tc>
          <w:tcPr>
            <w:tcW w:w="2126" w:type="pct"/>
            <w:tcBorders>
              <w:top w:val="single" w:sz="8" w:space="0" w:color="auto"/>
              <w:left w:val="nil"/>
              <w:bottom w:val="single" w:sz="8" w:space="0" w:color="auto"/>
              <w:right w:val="single" w:sz="8" w:space="0" w:color="auto"/>
            </w:tcBorders>
            <w:shd w:val="clear" w:color="auto" w:fill="auto"/>
            <w:vAlign w:val="center"/>
          </w:tcPr>
          <w:p w:rsidR="00C463BC" w:rsidRPr="00C463BC" w:rsidRDefault="00C463BC" w:rsidP="00B35B6A">
            <w:r w:rsidRPr="00C463BC">
              <w:t xml:space="preserve">Tübitak, Erasmus, </w:t>
            </w:r>
            <w:r w:rsidRPr="00C463BC">
              <w:rPr>
                <w:rFonts w:ascii="Cambria Math" w:hAnsi="Cambria Math" w:cs="Cambria Math"/>
              </w:rPr>
              <w:t>e-Twining projeleri ile alakalı başvurular yapılacaktır.</w:t>
            </w:r>
          </w:p>
        </w:tc>
        <w:tc>
          <w:tcPr>
            <w:tcW w:w="1299" w:type="pct"/>
            <w:tcBorders>
              <w:top w:val="single" w:sz="8" w:space="0" w:color="auto"/>
              <w:left w:val="nil"/>
              <w:bottom w:val="single" w:sz="8" w:space="0" w:color="auto"/>
              <w:right w:val="single" w:sz="8" w:space="0" w:color="auto"/>
            </w:tcBorders>
            <w:shd w:val="clear" w:color="auto" w:fill="auto"/>
            <w:vAlign w:val="center"/>
          </w:tcPr>
          <w:p w:rsidR="00C463BC" w:rsidRPr="00C463BC" w:rsidRDefault="00C463BC" w:rsidP="00B35B6A">
            <w:pPr>
              <w:rPr>
                <w:color w:val="000000"/>
              </w:rPr>
            </w:pPr>
            <w:r w:rsidRPr="00C463BC">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rsidR="00C463BC" w:rsidRPr="00C463BC" w:rsidRDefault="00C463BC" w:rsidP="00B35B6A">
            <w:pPr>
              <w:jc w:val="both"/>
              <w:rPr>
                <w:color w:val="000000"/>
              </w:rPr>
            </w:pPr>
            <w:r w:rsidRPr="00C463BC">
              <w:rPr>
                <w:color w:val="000000"/>
              </w:rPr>
              <w:t>Eğitim Öğretim yılı içerisinde</w:t>
            </w:r>
          </w:p>
        </w:tc>
      </w:tr>
      <w:tr w:rsidR="00C463BC" w:rsidRPr="00C463BC" w:rsidTr="00B35B6A">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63BC" w:rsidRPr="00C463BC" w:rsidRDefault="00C463BC" w:rsidP="00B35B6A">
            <w:pPr>
              <w:jc w:val="center"/>
            </w:pPr>
            <w:r w:rsidRPr="00C463BC">
              <w:rPr>
                <w:b/>
                <w:bCs/>
                <w:color w:val="000000"/>
              </w:rPr>
              <w:t>2.2.11</w:t>
            </w:r>
          </w:p>
        </w:tc>
        <w:tc>
          <w:tcPr>
            <w:tcW w:w="2126" w:type="pct"/>
            <w:tcBorders>
              <w:top w:val="single" w:sz="8" w:space="0" w:color="auto"/>
              <w:left w:val="nil"/>
              <w:bottom w:val="single" w:sz="8" w:space="0" w:color="auto"/>
              <w:right w:val="single" w:sz="8" w:space="0" w:color="auto"/>
            </w:tcBorders>
            <w:shd w:val="clear" w:color="auto" w:fill="auto"/>
            <w:vAlign w:val="center"/>
          </w:tcPr>
          <w:p w:rsidR="00C463BC" w:rsidRPr="00C463BC" w:rsidRDefault="00C463BC" w:rsidP="00B35B6A">
            <w:r w:rsidRPr="00C463BC">
              <w:t>Yakın çevredeki “Okul Dışı Öğrenme Ortamları” tanıtılacak ve ziyaretler gerçekleştirilecektir.</w:t>
            </w:r>
          </w:p>
        </w:tc>
        <w:tc>
          <w:tcPr>
            <w:tcW w:w="1299" w:type="pct"/>
            <w:tcBorders>
              <w:top w:val="single" w:sz="8" w:space="0" w:color="auto"/>
              <w:left w:val="nil"/>
              <w:bottom w:val="single" w:sz="8" w:space="0" w:color="auto"/>
              <w:right w:val="single" w:sz="8" w:space="0" w:color="auto"/>
            </w:tcBorders>
            <w:shd w:val="clear" w:color="auto" w:fill="auto"/>
            <w:vAlign w:val="center"/>
          </w:tcPr>
          <w:p w:rsidR="00C463BC" w:rsidRPr="00C463BC" w:rsidRDefault="00C463BC" w:rsidP="00B35B6A">
            <w:pPr>
              <w:rPr>
                <w:color w:val="000000"/>
              </w:rPr>
            </w:pPr>
            <w:r w:rsidRPr="00C463BC">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rsidR="00C463BC" w:rsidRPr="00C463BC" w:rsidRDefault="00C463BC" w:rsidP="00B35B6A">
            <w:pPr>
              <w:jc w:val="both"/>
              <w:rPr>
                <w:color w:val="000000"/>
              </w:rPr>
            </w:pPr>
            <w:r w:rsidRPr="00C463BC">
              <w:rPr>
                <w:color w:val="000000"/>
              </w:rPr>
              <w:t>Eğitim Öğretim yılı içerisinde</w:t>
            </w:r>
          </w:p>
        </w:tc>
      </w:tr>
    </w:tbl>
    <w:p w:rsidR="00C463BC" w:rsidRPr="00C463BC" w:rsidRDefault="00C463BC" w:rsidP="00C463BC">
      <w:pPr>
        <w:rPr>
          <w:b/>
          <w:sz w:val="28"/>
          <w:szCs w:val="28"/>
        </w:rPr>
      </w:pPr>
    </w:p>
    <w:p w:rsidR="00532801" w:rsidRPr="00C463BC" w:rsidRDefault="00C463BC" w:rsidP="00C463BC">
      <w:pPr>
        <w:pStyle w:val="Balk3"/>
      </w:pPr>
      <w:r w:rsidRPr="00C463BC">
        <w:lastRenderedPageBreak/>
        <w:t xml:space="preserve"> </w:t>
      </w:r>
    </w:p>
    <w:p w:rsidR="00837780" w:rsidRDefault="00837780" w:rsidP="00C463BC">
      <w:pPr>
        <w:pStyle w:val="Balk2"/>
      </w:pPr>
    </w:p>
    <w:p w:rsidR="00837780" w:rsidRDefault="00837780" w:rsidP="00C463BC">
      <w:pPr>
        <w:pStyle w:val="Balk2"/>
      </w:pPr>
    </w:p>
    <w:p w:rsidR="00837780" w:rsidRDefault="00837780" w:rsidP="00C463BC">
      <w:pPr>
        <w:pStyle w:val="Balk2"/>
      </w:pPr>
    </w:p>
    <w:p w:rsidR="00837780" w:rsidRDefault="00837780" w:rsidP="00C463BC">
      <w:pPr>
        <w:pStyle w:val="Balk2"/>
      </w:pPr>
    </w:p>
    <w:p w:rsidR="00837780" w:rsidRDefault="00837780" w:rsidP="00C463BC">
      <w:pPr>
        <w:pStyle w:val="Balk2"/>
      </w:pPr>
    </w:p>
    <w:p w:rsidR="00837780" w:rsidRDefault="00837780" w:rsidP="00C463BC">
      <w:pPr>
        <w:pStyle w:val="Balk2"/>
      </w:pPr>
    </w:p>
    <w:p w:rsidR="00C463BC" w:rsidRDefault="00C463BC" w:rsidP="00C463BC">
      <w:pPr>
        <w:pStyle w:val="Balk2"/>
      </w:pPr>
      <w:r w:rsidRPr="00A47F2F">
        <w:t>TEMA I</w:t>
      </w:r>
      <w:r>
        <w:t>II</w:t>
      </w:r>
      <w:r w:rsidRPr="00A47F2F">
        <w:t>: KURUMSAL KAPASİTE</w:t>
      </w:r>
    </w:p>
    <w:p w:rsidR="00C463BC" w:rsidRPr="00A55844" w:rsidRDefault="00C463BC" w:rsidP="00C463BC">
      <w:pPr>
        <w:autoSpaceDE w:val="0"/>
        <w:autoSpaceDN w:val="0"/>
        <w:adjustRightInd w:val="0"/>
        <w:jc w:val="both"/>
        <w:rPr>
          <w:color w:val="000000"/>
        </w:rPr>
      </w:pPr>
      <w:r>
        <w:rPr>
          <w:b/>
        </w:rPr>
        <w:t>AMAÇ 3</w:t>
      </w:r>
      <w:r w:rsidRPr="0073339A">
        <w:rPr>
          <w:b/>
        </w:rPr>
        <w:t>.</w:t>
      </w:r>
      <w:r w:rsidRPr="00A55844">
        <w:rPr>
          <w:color w:val="000000"/>
        </w:rPr>
        <w:t xml:space="preserve"> </w:t>
      </w:r>
      <w:r w:rsidRPr="005841E2">
        <w:t>Okulumuzun beşeri, mali, fiziki ve teknolojik unsurları ile yönetim ve organizasyonu, eğitim ve öğretimin niteliğini ve eğitime erişimi yükseltecek biçimde geliştirilecektir.</w:t>
      </w:r>
    </w:p>
    <w:p w:rsidR="00C463BC" w:rsidRDefault="00C463BC" w:rsidP="00C463BC">
      <w:pPr>
        <w:jc w:val="both"/>
        <w:rPr>
          <w:b/>
          <w:sz w:val="28"/>
          <w:szCs w:val="28"/>
        </w:rPr>
      </w:pPr>
      <w:r w:rsidRPr="00B06623">
        <w:rPr>
          <w:b/>
        </w:rPr>
        <w:t>Hedef</w:t>
      </w:r>
      <w:r>
        <w:rPr>
          <w:b/>
        </w:rPr>
        <w:t xml:space="preserve"> 3</w:t>
      </w:r>
      <w:r w:rsidRPr="00B06623">
        <w:rPr>
          <w:b/>
        </w:rPr>
        <w:t>.</w:t>
      </w:r>
      <w:r>
        <w:rPr>
          <w:b/>
        </w:rPr>
        <w:t xml:space="preserve">1. </w:t>
      </w:r>
      <w:r w:rsidRPr="005841E2">
        <w:t>Okulumuz personelinin mesleki yeterlilikleri ile iş doyumu ve motivasyonları artırılacaktır.</w:t>
      </w:r>
      <w:r>
        <w:rPr>
          <w:b/>
          <w:sz w:val="28"/>
          <w:szCs w:val="28"/>
        </w:rPr>
        <w:t xml:space="preserve"> </w:t>
      </w:r>
    </w:p>
    <w:p w:rsidR="00837780" w:rsidRDefault="00837780" w:rsidP="00C463BC">
      <w:pPr>
        <w:jc w:val="center"/>
        <w:rPr>
          <w:b/>
          <w:sz w:val="28"/>
          <w:szCs w:val="28"/>
        </w:rPr>
      </w:pPr>
    </w:p>
    <w:p w:rsidR="00837780" w:rsidRDefault="00837780" w:rsidP="00C463BC">
      <w:pPr>
        <w:jc w:val="center"/>
        <w:rPr>
          <w:b/>
          <w:sz w:val="28"/>
          <w:szCs w:val="28"/>
        </w:rPr>
      </w:pPr>
    </w:p>
    <w:p w:rsidR="00837780" w:rsidRDefault="00837780" w:rsidP="00C463BC">
      <w:pPr>
        <w:jc w:val="center"/>
        <w:rPr>
          <w:b/>
          <w:sz w:val="28"/>
          <w:szCs w:val="28"/>
        </w:rPr>
      </w:pPr>
    </w:p>
    <w:p w:rsidR="00837780" w:rsidRDefault="00837780" w:rsidP="00C463BC">
      <w:pPr>
        <w:jc w:val="center"/>
        <w:rPr>
          <w:b/>
          <w:sz w:val="28"/>
          <w:szCs w:val="28"/>
        </w:rPr>
      </w:pPr>
    </w:p>
    <w:p w:rsidR="00837780" w:rsidRDefault="00837780" w:rsidP="00C463BC">
      <w:pPr>
        <w:jc w:val="center"/>
        <w:rPr>
          <w:b/>
          <w:sz w:val="28"/>
          <w:szCs w:val="28"/>
        </w:rPr>
      </w:pPr>
    </w:p>
    <w:p w:rsidR="00837780" w:rsidRDefault="00837780" w:rsidP="00C463BC">
      <w:pPr>
        <w:jc w:val="center"/>
        <w:rPr>
          <w:b/>
          <w:sz w:val="28"/>
          <w:szCs w:val="28"/>
        </w:rPr>
      </w:pPr>
    </w:p>
    <w:p w:rsidR="00C463BC" w:rsidRDefault="00C463BC" w:rsidP="00C463BC">
      <w:pPr>
        <w:jc w:val="center"/>
        <w:rPr>
          <w:b/>
          <w:sz w:val="28"/>
          <w:szCs w:val="28"/>
        </w:rPr>
      </w:pPr>
      <w:r>
        <w:rPr>
          <w:b/>
          <w:sz w:val="28"/>
          <w:szCs w:val="28"/>
        </w:rPr>
        <w:t>Hedefe ilişkin Performans Göstergeleri</w:t>
      </w:r>
    </w:p>
    <w:tbl>
      <w:tblPr>
        <w:tblW w:w="14613" w:type="dxa"/>
        <w:jc w:val="center"/>
        <w:tblInd w:w="-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7066"/>
        <w:gridCol w:w="851"/>
        <w:gridCol w:w="708"/>
        <w:gridCol w:w="709"/>
        <w:gridCol w:w="709"/>
        <w:gridCol w:w="709"/>
        <w:gridCol w:w="742"/>
      </w:tblGrid>
      <w:tr w:rsidR="00C463BC" w:rsidRPr="00A47F2F" w:rsidTr="00B35B6A">
        <w:trPr>
          <w:trHeight w:val="421"/>
          <w:jc w:val="center"/>
        </w:trPr>
        <w:tc>
          <w:tcPr>
            <w:tcW w:w="3119" w:type="dxa"/>
            <w:vMerge w:val="restart"/>
            <w:shd w:val="clear" w:color="auto" w:fill="auto"/>
            <w:noWrap/>
            <w:vAlign w:val="center"/>
            <w:hideMark/>
          </w:tcPr>
          <w:p w:rsidR="00C463BC" w:rsidRPr="003322A4" w:rsidRDefault="00C463BC" w:rsidP="00B35B6A">
            <w:pPr>
              <w:rPr>
                <w:b/>
                <w:bCs/>
                <w:color w:val="000000"/>
                <w:sz w:val="22"/>
                <w:szCs w:val="22"/>
              </w:rPr>
            </w:pPr>
            <w:r>
              <w:rPr>
                <w:b/>
                <w:bCs/>
                <w:color w:val="000000"/>
                <w:sz w:val="22"/>
                <w:szCs w:val="22"/>
              </w:rPr>
              <w:t>No</w:t>
            </w:r>
          </w:p>
        </w:tc>
        <w:tc>
          <w:tcPr>
            <w:tcW w:w="7066" w:type="dxa"/>
            <w:vMerge w:val="restart"/>
            <w:shd w:val="clear" w:color="auto" w:fill="auto"/>
            <w:vAlign w:val="center"/>
            <w:hideMark/>
          </w:tcPr>
          <w:p w:rsidR="00C463BC" w:rsidRPr="003322A4" w:rsidRDefault="00C463BC" w:rsidP="00B35B6A">
            <w:pPr>
              <w:rPr>
                <w:b/>
                <w:bCs/>
                <w:color w:val="000000"/>
                <w:sz w:val="20"/>
                <w:szCs w:val="22"/>
              </w:rPr>
            </w:pPr>
            <w:r w:rsidRPr="003322A4">
              <w:rPr>
                <w:b/>
                <w:bCs/>
                <w:color w:val="000000"/>
                <w:sz w:val="20"/>
                <w:szCs w:val="22"/>
              </w:rPr>
              <w:t>PERFORMANS</w:t>
            </w:r>
          </w:p>
          <w:p w:rsidR="00C463BC" w:rsidRPr="003322A4" w:rsidRDefault="00C463BC" w:rsidP="00B35B6A">
            <w:pPr>
              <w:rPr>
                <w:b/>
                <w:bCs/>
                <w:color w:val="000000"/>
                <w:sz w:val="20"/>
                <w:szCs w:val="22"/>
              </w:rPr>
            </w:pPr>
            <w:r w:rsidRPr="003322A4">
              <w:rPr>
                <w:b/>
                <w:bCs/>
                <w:color w:val="000000"/>
                <w:sz w:val="20"/>
                <w:szCs w:val="22"/>
              </w:rPr>
              <w:t>GÖSTERGESİ</w:t>
            </w:r>
          </w:p>
        </w:tc>
        <w:tc>
          <w:tcPr>
            <w:tcW w:w="851" w:type="dxa"/>
            <w:shd w:val="clear" w:color="auto" w:fill="auto"/>
            <w:vAlign w:val="center"/>
          </w:tcPr>
          <w:p w:rsidR="00C463BC" w:rsidRPr="0030148B" w:rsidRDefault="00C463BC" w:rsidP="00B35B6A">
            <w:pP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rsidR="00C463BC" w:rsidRPr="003322A4" w:rsidRDefault="00C463BC" w:rsidP="00B35B6A">
            <w:pPr>
              <w:rPr>
                <w:b/>
                <w:bCs/>
                <w:color w:val="000000"/>
                <w:sz w:val="22"/>
                <w:szCs w:val="22"/>
              </w:rPr>
            </w:pPr>
            <w:r w:rsidRPr="003322A4">
              <w:rPr>
                <w:b/>
                <w:bCs/>
                <w:color w:val="000000"/>
                <w:sz w:val="22"/>
                <w:szCs w:val="22"/>
              </w:rPr>
              <w:t>HEDEF</w:t>
            </w:r>
          </w:p>
        </w:tc>
      </w:tr>
      <w:tr w:rsidR="00C463BC" w:rsidRPr="00A47F2F" w:rsidTr="00B35B6A">
        <w:trPr>
          <w:trHeight w:val="309"/>
          <w:jc w:val="center"/>
        </w:trPr>
        <w:tc>
          <w:tcPr>
            <w:tcW w:w="3119" w:type="dxa"/>
            <w:vMerge/>
            <w:shd w:val="clear" w:color="auto" w:fill="auto"/>
            <w:vAlign w:val="center"/>
            <w:hideMark/>
          </w:tcPr>
          <w:p w:rsidR="00C463BC" w:rsidRPr="003322A4" w:rsidRDefault="00C463BC" w:rsidP="00B35B6A">
            <w:pPr>
              <w:rPr>
                <w:b/>
                <w:bCs/>
                <w:sz w:val="22"/>
                <w:szCs w:val="22"/>
              </w:rPr>
            </w:pPr>
          </w:p>
        </w:tc>
        <w:tc>
          <w:tcPr>
            <w:tcW w:w="7066" w:type="dxa"/>
            <w:vMerge/>
            <w:tcBorders>
              <w:bottom w:val="single" w:sz="4" w:space="0" w:color="auto"/>
            </w:tcBorders>
            <w:shd w:val="clear" w:color="auto" w:fill="auto"/>
            <w:vAlign w:val="center"/>
            <w:hideMark/>
          </w:tcPr>
          <w:p w:rsidR="00C463BC" w:rsidRPr="003322A4" w:rsidRDefault="00C463BC" w:rsidP="00B35B6A">
            <w:pPr>
              <w:rPr>
                <w:b/>
                <w:bCs/>
                <w:sz w:val="22"/>
                <w:szCs w:val="22"/>
              </w:rPr>
            </w:pPr>
          </w:p>
        </w:tc>
        <w:tc>
          <w:tcPr>
            <w:tcW w:w="851" w:type="dxa"/>
            <w:shd w:val="clear" w:color="auto" w:fill="auto"/>
            <w:noWrap/>
            <w:vAlign w:val="center"/>
            <w:hideMark/>
          </w:tcPr>
          <w:p w:rsidR="00C463BC" w:rsidRPr="003322A4" w:rsidRDefault="00C463BC" w:rsidP="00B35B6A">
            <w:pPr>
              <w:rPr>
                <w:b/>
                <w:bCs/>
                <w:sz w:val="22"/>
                <w:szCs w:val="22"/>
              </w:rPr>
            </w:pPr>
            <w:r w:rsidRPr="003322A4">
              <w:rPr>
                <w:b/>
                <w:bCs/>
                <w:sz w:val="22"/>
                <w:szCs w:val="22"/>
              </w:rPr>
              <w:t>2018</w:t>
            </w:r>
          </w:p>
        </w:tc>
        <w:tc>
          <w:tcPr>
            <w:tcW w:w="708" w:type="dxa"/>
            <w:shd w:val="clear" w:color="auto" w:fill="auto"/>
            <w:noWrap/>
            <w:vAlign w:val="center"/>
            <w:hideMark/>
          </w:tcPr>
          <w:p w:rsidR="00C463BC" w:rsidRPr="003322A4" w:rsidRDefault="00C463BC" w:rsidP="00B35B6A">
            <w:pPr>
              <w:rPr>
                <w:b/>
                <w:bCs/>
                <w:sz w:val="22"/>
                <w:szCs w:val="22"/>
              </w:rPr>
            </w:pPr>
            <w:r w:rsidRPr="003322A4">
              <w:rPr>
                <w:b/>
                <w:bCs/>
                <w:sz w:val="22"/>
                <w:szCs w:val="22"/>
              </w:rPr>
              <w:t>2019</w:t>
            </w:r>
          </w:p>
        </w:tc>
        <w:tc>
          <w:tcPr>
            <w:tcW w:w="709" w:type="dxa"/>
            <w:vAlign w:val="center"/>
          </w:tcPr>
          <w:p w:rsidR="00C463BC" w:rsidRPr="003322A4" w:rsidRDefault="00C463BC" w:rsidP="00B35B6A">
            <w:pPr>
              <w:rPr>
                <w:b/>
                <w:bCs/>
                <w:sz w:val="22"/>
                <w:szCs w:val="22"/>
              </w:rPr>
            </w:pPr>
            <w:r w:rsidRPr="003322A4">
              <w:rPr>
                <w:b/>
                <w:bCs/>
                <w:sz w:val="22"/>
                <w:szCs w:val="22"/>
              </w:rPr>
              <w:t>2020</w:t>
            </w:r>
          </w:p>
        </w:tc>
        <w:tc>
          <w:tcPr>
            <w:tcW w:w="709" w:type="dxa"/>
            <w:vAlign w:val="center"/>
          </w:tcPr>
          <w:p w:rsidR="00C463BC" w:rsidRPr="003322A4" w:rsidRDefault="00C463BC" w:rsidP="00B35B6A">
            <w:pPr>
              <w:rPr>
                <w:b/>
                <w:bCs/>
                <w:sz w:val="22"/>
                <w:szCs w:val="22"/>
              </w:rPr>
            </w:pPr>
            <w:r w:rsidRPr="003322A4">
              <w:rPr>
                <w:b/>
                <w:bCs/>
                <w:sz w:val="22"/>
                <w:szCs w:val="22"/>
              </w:rPr>
              <w:t>2021</w:t>
            </w:r>
          </w:p>
        </w:tc>
        <w:tc>
          <w:tcPr>
            <w:tcW w:w="709" w:type="dxa"/>
            <w:vAlign w:val="center"/>
          </w:tcPr>
          <w:p w:rsidR="00C463BC" w:rsidRPr="003322A4" w:rsidRDefault="00C463BC" w:rsidP="00B35B6A">
            <w:pPr>
              <w:rPr>
                <w:b/>
                <w:bCs/>
                <w:sz w:val="22"/>
                <w:szCs w:val="22"/>
              </w:rPr>
            </w:pPr>
            <w:r w:rsidRPr="003322A4">
              <w:rPr>
                <w:b/>
                <w:bCs/>
                <w:sz w:val="22"/>
                <w:szCs w:val="22"/>
              </w:rPr>
              <w:t>2022</w:t>
            </w:r>
          </w:p>
        </w:tc>
        <w:tc>
          <w:tcPr>
            <w:tcW w:w="742" w:type="dxa"/>
            <w:vAlign w:val="center"/>
          </w:tcPr>
          <w:p w:rsidR="00C463BC" w:rsidRPr="003322A4" w:rsidRDefault="00C463BC" w:rsidP="00B35B6A">
            <w:pPr>
              <w:rPr>
                <w:b/>
                <w:bCs/>
                <w:sz w:val="22"/>
                <w:szCs w:val="22"/>
              </w:rPr>
            </w:pPr>
            <w:r w:rsidRPr="003322A4">
              <w:rPr>
                <w:b/>
                <w:bCs/>
                <w:sz w:val="22"/>
                <w:szCs w:val="22"/>
              </w:rPr>
              <w:t>2023</w:t>
            </w:r>
          </w:p>
        </w:tc>
      </w:tr>
      <w:tr w:rsidR="00C463BC" w:rsidRPr="00A47F2F" w:rsidTr="00B35B6A">
        <w:trPr>
          <w:trHeight w:val="549"/>
          <w:jc w:val="center"/>
        </w:trPr>
        <w:tc>
          <w:tcPr>
            <w:tcW w:w="3119" w:type="dxa"/>
            <w:shd w:val="clear" w:color="auto" w:fill="auto"/>
            <w:vAlign w:val="center"/>
          </w:tcPr>
          <w:p w:rsidR="00C463BC" w:rsidRPr="003322A4" w:rsidRDefault="00C463BC" w:rsidP="00B35B6A">
            <w:pPr>
              <w:rPr>
                <w:b/>
                <w:bCs/>
                <w:color w:val="FF0000"/>
                <w:sz w:val="22"/>
                <w:szCs w:val="22"/>
              </w:rPr>
            </w:pPr>
            <w:r>
              <w:rPr>
                <w:b/>
                <w:bCs/>
                <w:color w:val="FF0000"/>
                <w:sz w:val="22"/>
                <w:szCs w:val="22"/>
              </w:rPr>
              <w:t>PG.3.1.1</w:t>
            </w:r>
          </w:p>
        </w:tc>
        <w:tc>
          <w:tcPr>
            <w:tcW w:w="7066" w:type="dxa"/>
            <w:shd w:val="clear" w:color="auto" w:fill="B2A1C7"/>
            <w:vAlign w:val="center"/>
          </w:tcPr>
          <w:p w:rsidR="00C463BC" w:rsidRPr="003322A4" w:rsidRDefault="00C463BC" w:rsidP="00B35B6A">
            <w:pPr>
              <w:rPr>
                <w:sz w:val="22"/>
                <w:szCs w:val="22"/>
              </w:rPr>
            </w:pPr>
            <w:r>
              <w:rPr>
                <w:sz w:val="22"/>
                <w:szCs w:val="22"/>
              </w:rPr>
              <w:t>Okulda “Biz” kültürü oluşturmaya yönelik gezi, piknik vb. organizasyon sayısı</w:t>
            </w:r>
          </w:p>
        </w:tc>
        <w:tc>
          <w:tcPr>
            <w:tcW w:w="851" w:type="dxa"/>
            <w:shd w:val="clear" w:color="auto" w:fill="auto"/>
            <w:noWrap/>
            <w:vAlign w:val="center"/>
          </w:tcPr>
          <w:p w:rsidR="00C463BC" w:rsidRPr="003322A4" w:rsidRDefault="00B35B6A" w:rsidP="00B35B6A">
            <w:pPr>
              <w:rPr>
                <w:sz w:val="22"/>
                <w:szCs w:val="22"/>
              </w:rPr>
            </w:pPr>
            <w:r>
              <w:rPr>
                <w:sz w:val="22"/>
                <w:szCs w:val="22"/>
              </w:rPr>
              <w:t>2</w:t>
            </w:r>
          </w:p>
        </w:tc>
        <w:tc>
          <w:tcPr>
            <w:tcW w:w="708" w:type="dxa"/>
            <w:shd w:val="clear" w:color="auto" w:fill="auto"/>
            <w:noWrap/>
            <w:vAlign w:val="center"/>
          </w:tcPr>
          <w:p w:rsidR="00C463BC" w:rsidRPr="003322A4" w:rsidRDefault="00B35B6A" w:rsidP="00B35B6A">
            <w:pPr>
              <w:rPr>
                <w:sz w:val="22"/>
                <w:szCs w:val="22"/>
              </w:rPr>
            </w:pPr>
            <w:r>
              <w:rPr>
                <w:sz w:val="22"/>
                <w:szCs w:val="22"/>
              </w:rPr>
              <w:t>3</w:t>
            </w:r>
          </w:p>
        </w:tc>
        <w:tc>
          <w:tcPr>
            <w:tcW w:w="709" w:type="dxa"/>
          </w:tcPr>
          <w:p w:rsidR="00C463BC" w:rsidRPr="003322A4" w:rsidRDefault="00B35B6A" w:rsidP="00B35B6A">
            <w:pPr>
              <w:rPr>
                <w:sz w:val="22"/>
                <w:szCs w:val="22"/>
              </w:rPr>
            </w:pPr>
            <w:r>
              <w:rPr>
                <w:sz w:val="22"/>
                <w:szCs w:val="22"/>
              </w:rPr>
              <w:t>4</w:t>
            </w:r>
          </w:p>
        </w:tc>
        <w:tc>
          <w:tcPr>
            <w:tcW w:w="709" w:type="dxa"/>
          </w:tcPr>
          <w:p w:rsidR="00C463BC" w:rsidRPr="003322A4" w:rsidRDefault="00B35B6A" w:rsidP="00B35B6A">
            <w:pPr>
              <w:rPr>
                <w:sz w:val="22"/>
                <w:szCs w:val="22"/>
              </w:rPr>
            </w:pPr>
            <w:r>
              <w:rPr>
                <w:sz w:val="22"/>
                <w:szCs w:val="22"/>
              </w:rPr>
              <w:t>5</w:t>
            </w:r>
          </w:p>
        </w:tc>
        <w:tc>
          <w:tcPr>
            <w:tcW w:w="709" w:type="dxa"/>
          </w:tcPr>
          <w:p w:rsidR="00C463BC" w:rsidRPr="003322A4" w:rsidRDefault="00B35B6A" w:rsidP="00B35B6A">
            <w:pPr>
              <w:rPr>
                <w:sz w:val="22"/>
                <w:szCs w:val="22"/>
              </w:rPr>
            </w:pPr>
            <w:r>
              <w:rPr>
                <w:sz w:val="22"/>
                <w:szCs w:val="22"/>
              </w:rPr>
              <w:t>6</w:t>
            </w:r>
          </w:p>
        </w:tc>
        <w:tc>
          <w:tcPr>
            <w:tcW w:w="742" w:type="dxa"/>
          </w:tcPr>
          <w:p w:rsidR="00C463BC" w:rsidRPr="003322A4" w:rsidRDefault="00B35B6A" w:rsidP="00B35B6A">
            <w:pPr>
              <w:rPr>
                <w:sz w:val="22"/>
                <w:szCs w:val="22"/>
              </w:rPr>
            </w:pPr>
            <w:r>
              <w:rPr>
                <w:sz w:val="22"/>
                <w:szCs w:val="22"/>
              </w:rPr>
              <w:t>8</w:t>
            </w:r>
          </w:p>
        </w:tc>
      </w:tr>
      <w:tr w:rsidR="00C463BC" w:rsidRPr="00A47F2F" w:rsidTr="00B35B6A">
        <w:trPr>
          <w:trHeight w:val="549"/>
          <w:jc w:val="center"/>
        </w:trPr>
        <w:tc>
          <w:tcPr>
            <w:tcW w:w="3119" w:type="dxa"/>
            <w:shd w:val="clear" w:color="auto" w:fill="auto"/>
            <w:vAlign w:val="center"/>
          </w:tcPr>
          <w:p w:rsidR="00C463BC" w:rsidRDefault="00C463BC" w:rsidP="00B35B6A">
            <w:r w:rsidRPr="007467BD">
              <w:rPr>
                <w:b/>
                <w:bCs/>
                <w:color w:val="FF0000"/>
                <w:sz w:val="22"/>
                <w:szCs w:val="22"/>
              </w:rPr>
              <w:t>PG.3.1</w:t>
            </w:r>
            <w:r>
              <w:rPr>
                <w:b/>
                <w:bCs/>
                <w:color w:val="FF0000"/>
                <w:sz w:val="22"/>
                <w:szCs w:val="22"/>
              </w:rPr>
              <w:t>.2</w:t>
            </w:r>
          </w:p>
        </w:tc>
        <w:tc>
          <w:tcPr>
            <w:tcW w:w="7066" w:type="dxa"/>
            <w:shd w:val="clear" w:color="auto" w:fill="B2A1C7"/>
            <w:vAlign w:val="center"/>
          </w:tcPr>
          <w:p w:rsidR="00C463BC" w:rsidRPr="006A2F0A" w:rsidRDefault="00C463BC" w:rsidP="00B35B6A">
            <w:pPr>
              <w:rPr>
                <w:sz w:val="22"/>
                <w:szCs w:val="22"/>
              </w:rPr>
            </w:pPr>
            <w:r>
              <w:rPr>
                <w:sz w:val="22"/>
                <w:szCs w:val="22"/>
              </w:rPr>
              <w:t>Bir eğitim öğretim yılı içerisinde hizmet içi eğitim faaliyetlerine katılan öğretmen oranı</w:t>
            </w:r>
          </w:p>
        </w:tc>
        <w:tc>
          <w:tcPr>
            <w:tcW w:w="851" w:type="dxa"/>
            <w:shd w:val="clear" w:color="auto" w:fill="auto"/>
            <w:noWrap/>
            <w:vAlign w:val="center"/>
          </w:tcPr>
          <w:p w:rsidR="00C463BC" w:rsidRPr="003322A4" w:rsidRDefault="00B35B6A" w:rsidP="00B35B6A">
            <w:pPr>
              <w:rPr>
                <w:sz w:val="22"/>
                <w:szCs w:val="22"/>
              </w:rPr>
            </w:pPr>
            <w:r>
              <w:rPr>
                <w:sz w:val="22"/>
                <w:szCs w:val="22"/>
              </w:rPr>
              <w:t>3</w:t>
            </w:r>
          </w:p>
        </w:tc>
        <w:tc>
          <w:tcPr>
            <w:tcW w:w="708" w:type="dxa"/>
            <w:shd w:val="clear" w:color="auto" w:fill="auto"/>
            <w:noWrap/>
            <w:vAlign w:val="center"/>
          </w:tcPr>
          <w:p w:rsidR="00C463BC" w:rsidRPr="003322A4" w:rsidRDefault="00B35B6A" w:rsidP="00B35B6A">
            <w:pPr>
              <w:rPr>
                <w:sz w:val="22"/>
                <w:szCs w:val="22"/>
              </w:rPr>
            </w:pPr>
            <w:r>
              <w:rPr>
                <w:sz w:val="22"/>
                <w:szCs w:val="22"/>
              </w:rPr>
              <w:t>5</w:t>
            </w:r>
          </w:p>
        </w:tc>
        <w:tc>
          <w:tcPr>
            <w:tcW w:w="709" w:type="dxa"/>
          </w:tcPr>
          <w:p w:rsidR="00C463BC" w:rsidRPr="003322A4" w:rsidRDefault="00B35B6A" w:rsidP="00B35B6A">
            <w:pPr>
              <w:rPr>
                <w:sz w:val="22"/>
                <w:szCs w:val="22"/>
              </w:rPr>
            </w:pPr>
            <w:r>
              <w:rPr>
                <w:sz w:val="22"/>
                <w:szCs w:val="22"/>
              </w:rPr>
              <w:t>6</w:t>
            </w:r>
          </w:p>
        </w:tc>
        <w:tc>
          <w:tcPr>
            <w:tcW w:w="709" w:type="dxa"/>
          </w:tcPr>
          <w:p w:rsidR="00C463BC" w:rsidRPr="003322A4" w:rsidRDefault="00B35B6A" w:rsidP="00B35B6A">
            <w:pPr>
              <w:rPr>
                <w:sz w:val="22"/>
                <w:szCs w:val="22"/>
              </w:rPr>
            </w:pPr>
            <w:r>
              <w:rPr>
                <w:sz w:val="22"/>
                <w:szCs w:val="22"/>
              </w:rPr>
              <w:t>7</w:t>
            </w:r>
          </w:p>
        </w:tc>
        <w:tc>
          <w:tcPr>
            <w:tcW w:w="709" w:type="dxa"/>
          </w:tcPr>
          <w:p w:rsidR="00C463BC" w:rsidRPr="003322A4" w:rsidRDefault="00B35B6A" w:rsidP="00B35B6A">
            <w:pPr>
              <w:rPr>
                <w:sz w:val="22"/>
                <w:szCs w:val="22"/>
              </w:rPr>
            </w:pPr>
            <w:r>
              <w:rPr>
                <w:sz w:val="22"/>
                <w:szCs w:val="22"/>
              </w:rPr>
              <w:t>10</w:t>
            </w:r>
          </w:p>
        </w:tc>
        <w:tc>
          <w:tcPr>
            <w:tcW w:w="742" w:type="dxa"/>
          </w:tcPr>
          <w:p w:rsidR="00C463BC" w:rsidRPr="003322A4" w:rsidRDefault="00B35B6A" w:rsidP="00B35B6A">
            <w:pPr>
              <w:rPr>
                <w:sz w:val="22"/>
                <w:szCs w:val="22"/>
              </w:rPr>
            </w:pPr>
            <w:r>
              <w:rPr>
                <w:sz w:val="22"/>
                <w:szCs w:val="22"/>
              </w:rPr>
              <w:t>12</w:t>
            </w:r>
          </w:p>
        </w:tc>
      </w:tr>
      <w:tr w:rsidR="00C463BC" w:rsidRPr="00A47F2F" w:rsidTr="00B35B6A">
        <w:trPr>
          <w:trHeight w:val="549"/>
          <w:jc w:val="center"/>
        </w:trPr>
        <w:tc>
          <w:tcPr>
            <w:tcW w:w="3119" w:type="dxa"/>
            <w:shd w:val="clear" w:color="auto" w:fill="auto"/>
            <w:vAlign w:val="center"/>
          </w:tcPr>
          <w:p w:rsidR="00C463BC" w:rsidRDefault="00C463BC" w:rsidP="00B35B6A">
            <w:r w:rsidRPr="007467BD">
              <w:rPr>
                <w:b/>
                <w:bCs/>
                <w:color w:val="FF0000"/>
                <w:sz w:val="22"/>
                <w:szCs w:val="22"/>
              </w:rPr>
              <w:t>PG.3.1</w:t>
            </w:r>
            <w:r>
              <w:rPr>
                <w:b/>
                <w:bCs/>
                <w:color w:val="FF0000"/>
                <w:sz w:val="22"/>
                <w:szCs w:val="22"/>
              </w:rPr>
              <w:t>.3</w:t>
            </w:r>
          </w:p>
        </w:tc>
        <w:tc>
          <w:tcPr>
            <w:tcW w:w="7066" w:type="dxa"/>
            <w:tcBorders>
              <w:bottom w:val="single" w:sz="8" w:space="0" w:color="auto"/>
            </w:tcBorders>
            <w:shd w:val="clear" w:color="auto" w:fill="B2A1C7"/>
            <w:vAlign w:val="center"/>
          </w:tcPr>
          <w:p w:rsidR="00C463BC" w:rsidRPr="006A2F0A" w:rsidRDefault="00C463BC" w:rsidP="00B35B6A">
            <w:pPr>
              <w:rPr>
                <w:sz w:val="22"/>
                <w:szCs w:val="22"/>
              </w:rPr>
            </w:pPr>
            <w:r>
              <w:rPr>
                <w:sz w:val="22"/>
                <w:szCs w:val="22"/>
              </w:rPr>
              <w:t>Kurum personeli memnuniyet oranı</w:t>
            </w:r>
            <w:r w:rsidRPr="00062366">
              <w:rPr>
                <w:sz w:val="22"/>
                <w:szCs w:val="22"/>
              </w:rPr>
              <w:t xml:space="preserve"> </w:t>
            </w:r>
          </w:p>
        </w:tc>
        <w:tc>
          <w:tcPr>
            <w:tcW w:w="851" w:type="dxa"/>
            <w:shd w:val="clear" w:color="auto" w:fill="auto"/>
            <w:noWrap/>
            <w:vAlign w:val="center"/>
          </w:tcPr>
          <w:p w:rsidR="00C463BC" w:rsidRPr="003322A4" w:rsidRDefault="00B35B6A" w:rsidP="00B35B6A">
            <w:pPr>
              <w:rPr>
                <w:sz w:val="22"/>
                <w:szCs w:val="22"/>
              </w:rPr>
            </w:pPr>
            <w:r>
              <w:rPr>
                <w:sz w:val="22"/>
                <w:szCs w:val="22"/>
              </w:rPr>
              <w:t>%80</w:t>
            </w:r>
          </w:p>
        </w:tc>
        <w:tc>
          <w:tcPr>
            <w:tcW w:w="708" w:type="dxa"/>
            <w:shd w:val="clear" w:color="auto" w:fill="auto"/>
            <w:noWrap/>
            <w:vAlign w:val="center"/>
          </w:tcPr>
          <w:p w:rsidR="00C463BC" w:rsidRPr="003322A4" w:rsidRDefault="00B35B6A" w:rsidP="00B35B6A">
            <w:pPr>
              <w:rPr>
                <w:sz w:val="22"/>
                <w:szCs w:val="22"/>
              </w:rPr>
            </w:pPr>
            <w:r>
              <w:rPr>
                <w:sz w:val="22"/>
                <w:szCs w:val="22"/>
              </w:rPr>
              <w:t>%85</w:t>
            </w:r>
          </w:p>
        </w:tc>
        <w:tc>
          <w:tcPr>
            <w:tcW w:w="709" w:type="dxa"/>
          </w:tcPr>
          <w:p w:rsidR="00C463BC" w:rsidRPr="003322A4" w:rsidRDefault="00B35B6A" w:rsidP="00B35B6A">
            <w:pPr>
              <w:rPr>
                <w:sz w:val="22"/>
                <w:szCs w:val="22"/>
              </w:rPr>
            </w:pPr>
            <w:r>
              <w:rPr>
                <w:sz w:val="22"/>
                <w:szCs w:val="22"/>
              </w:rPr>
              <w:t>%85</w:t>
            </w:r>
          </w:p>
        </w:tc>
        <w:tc>
          <w:tcPr>
            <w:tcW w:w="709" w:type="dxa"/>
          </w:tcPr>
          <w:p w:rsidR="00C463BC" w:rsidRPr="003322A4" w:rsidRDefault="00B35B6A" w:rsidP="00B35B6A">
            <w:pPr>
              <w:rPr>
                <w:sz w:val="22"/>
                <w:szCs w:val="22"/>
              </w:rPr>
            </w:pPr>
            <w:r>
              <w:rPr>
                <w:sz w:val="22"/>
                <w:szCs w:val="22"/>
              </w:rPr>
              <w:t>%90</w:t>
            </w:r>
          </w:p>
        </w:tc>
        <w:tc>
          <w:tcPr>
            <w:tcW w:w="709" w:type="dxa"/>
          </w:tcPr>
          <w:p w:rsidR="00C463BC" w:rsidRPr="003322A4" w:rsidRDefault="00B35B6A" w:rsidP="00B35B6A">
            <w:pPr>
              <w:rPr>
                <w:sz w:val="22"/>
                <w:szCs w:val="22"/>
              </w:rPr>
            </w:pPr>
            <w:r>
              <w:rPr>
                <w:sz w:val="22"/>
                <w:szCs w:val="22"/>
              </w:rPr>
              <w:t>%95</w:t>
            </w:r>
          </w:p>
        </w:tc>
        <w:tc>
          <w:tcPr>
            <w:tcW w:w="742" w:type="dxa"/>
          </w:tcPr>
          <w:p w:rsidR="00C463BC" w:rsidRPr="003322A4" w:rsidRDefault="00B35B6A" w:rsidP="00B35B6A">
            <w:pPr>
              <w:rPr>
                <w:sz w:val="22"/>
                <w:szCs w:val="22"/>
              </w:rPr>
            </w:pPr>
            <w:r>
              <w:rPr>
                <w:sz w:val="22"/>
                <w:szCs w:val="22"/>
              </w:rPr>
              <w:t>%100</w:t>
            </w:r>
          </w:p>
        </w:tc>
      </w:tr>
      <w:tr w:rsidR="00C463BC" w:rsidRPr="00A47F2F" w:rsidTr="00B35B6A">
        <w:trPr>
          <w:trHeight w:val="549"/>
          <w:jc w:val="center"/>
        </w:trPr>
        <w:tc>
          <w:tcPr>
            <w:tcW w:w="3119" w:type="dxa"/>
            <w:shd w:val="clear" w:color="auto" w:fill="auto"/>
            <w:vAlign w:val="center"/>
          </w:tcPr>
          <w:p w:rsidR="00C463BC" w:rsidRDefault="00C463BC" w:rsidP="00B35B6A">
            <w:r w:rsidRPr="007467BD">
              <w:rPr>
                <w:b/>
                <w:bCs/>
                <w:color w:val="FF0000"/>
                <w:sz w:val="22"/>
                <w:szCs w:val="22"/>
              </w:rPr>
              <w:t>PG.3.1</w:t>
            </w:r>
            <w:r>
              <w:rPr>
                <w:b/>
                <w:bCs/>
                <w:color w:val="FF0000"/>
                <w:sz w:val="22"/>
                <w:szCs w:val="22"/>
              </w:rPr>
              <w:t>.4</w:t>
            </w:r>
          </w:p>
        </w:tc>
        <w:tc>
          <w:tcPr>
            <w:tcW w:w="7066" w:type="dxa"/>
            <w:tcBorders>
              <w:top w:val="single" w:sz="8" w:space="0" w:color="auto"/>
            </w:tcBorders>
            <w:shd w:val="clear" w:color="auto" w:fill="auto"/>
            <w:vAlign w:val="center"/>
          </w:tcPr>
          <w:p w:rsidR="00C463BC" w:rsidRDefault="00C463BC" w:rsidP="00B35B6A">
            <w:pPr>
              <w:rPr>
                <w:sz w:val="22"/>
                <w:szCs w:val="22"/>
              </w:rPr>
            </w:pPr>
            <w:r w:rsidRPr="00062366">
              <w:rPr>
                <w:sz w:val="22"/>
                <w:szCs w:val="22"/>
              </w:rPr>
              <w:t xml:space="preserve">Bilimsel ve sanatsal etkinliklere katılan </w:t>
            </w:r>
            <w:r>
              <w:rPr>
                <w:sz w:val="22"/>
                <w:szCs w:val="22"/>
              </w:rPr>
              <w:t xml:space="preserve">öğretmen </w:t>
            </w:r>
            <w:r w:rsidRPr="00062366">
              <w:rPr>
                <w:sz w:val="22"/>
                <w:szCs w:val="22"/>
              </w:rPr>
              <w:t>oranı</w:t>
            </w:r>
          </w:p>
        </w:tc>
        <w:tc>
          <w:tcPr>
            <w:tcW w:w="851" w:type="dxa"/>
            <w:shd w:val="clear" w:color="auto" w:fill="auto"/>
            <w:noWrap/>
            <w:vAlign w:val="center"/>
          </w:tcPr>
          <w:p w:rsidR="00C463BC" w:rsidRPr="003322A4" w:rsidRDefault="00B35B6A" w:rsidP="00B35B6A">
            <w:pPr>
              <w:rPr>
                <w:sz w:val="22"/>
                <w:szCs w:val="22"/>
              </w:rPr>
            </w:pPr>
            <w:r>
              <w:rPr>
                <w:sz w:val="22"/>
                <w:szCs w:val="22"/>
              </w:rPr>
              <w:t>%20</w:t>
            </w:r>
          </w:p>
        </w:tc>
        <w:tc>
          <w:tcPr>
            <w:tcW w:w="708" w:type="dxa"/>
            <w:shd w:val="clear" w:color="auto" w:fill="auto"/>
            <w:noWrap/>
            <w:vAlign w:val="center"/>
          </w:tcPr>
          <w:p w:rsidR="00C463BC" w:rsidRPr="003322A4" w:rsidRDefault="00B35B6A" w:rsidP="00B35B6A">
            <w:pPr>
              <w:rPr>
                <w:sz w:val="22"/>
                <w:szCs w:val="22"/>
              </w:rPr>
            </w:pPr>
            <w:r>
              <w:rPr>
                <w:sz w:val="22"/>
                <w:szCs w:val="22"/>
              </w:rPr>
              <w:t>%25</w:t>
            </w:r>
          </w:p>
        </w:tc>
        <w:tc>
          <w:tcPr>
            <w:tcW w:w="709" w:type="dxa"/>
          </w:tcPr>
          <w:p w:rsidR="00C463BC" w:rsidRPr="003322A4" w:rsidRDefault="00B35B6A" w:rsidP="00B35B6A">
            <w:pPr>
              <w:rPr>
                <w:sz w:val="22"/>
                <w:szCs w:val="22"/>
              </w:rPr>
            </w:pPr>
            <w:r>
              <w:rPr>
                <w:sz w:val="22"/>
                <w:szCs w:val="22"/>
              </w:rPr>
              <w:t>%30</w:t>
            </w:r>
          </w:p>
        </w:tc>
        <w:tc>
          <w:tcPr>
            <w:tcW w:w="709" w:type="dxa"/>
          </w:tcPr>
          <w:p w:rsidR="00C463BC" w:rsidRPr="003322A4" w:rsidRDefault="00B35B6A" w:rsidP="00B35B6A">
            <w:pPr>
              <w:rPr>
                <w:sz w:val="22"/>
                <w:szCs w:val="22"/>
              </w:rPr>
            </w:pPr>
            <w:r>
              <w:rPr>
                <w:sz w:val="22"/>
                <w:szCs w:val="22"/>
              </w:rPr>
              <w:t>%40</w:t>
            </w:r>
          </w:p>
        </w:tc>
        <w:tc>
          <w:tcPr>
            <w:tcW w:w="709" w:type="dxa"/>
          </w:tcPr>
          <w:p w:rsidR="00C463BC" w:rsidRPr="003322A4" w:rsidRDefault="00B35B6A" w:rsidP="00B35B6A">
            <w:pPr>
              <w:rPr>
                <w:sz w:val="22"/>
                <w:szCs w:val="22"/>
              </w:rPr>
            </w:pPr>
            <w:r>
              <w:rPr>
                <w:sz w:val="22"/>
                <w:szCs w:val="22"/>
              </w:rPr>
              <w:t>%45</w:t>
            </w:r>
          </w:p>
        </w:tc>
        <w:tc>
          <w:tcPr>
            <w:tcW w:w="742" w:type="dxa"/>
          </w:tcPr>
          <w:p w:rsidR="00C463BC" w:rsidRPr="003322A4" w:rsidRDefault="00B35B6A" w:rsidP="00B35B6A">
            <w:pPr>
              <w:rPr>
                <w:sz w:val="22"/>
                <w:szCs w:val="22"/>
              </w:rPr>
            </w:pPr>
            <w:r>
              <w:rPr>
                <w:sz w:val="22"/>
                <w:szCs w:val="22"/>
              </w:rPr>
              <w:t>%50</w:t>
            </w:r>
          </w:p>
        </w:tc>
      </w:tr>
      <w:tr w:rsidR="00C463BC" w:rsidRPr="00A47F2F" w:rsidTr="00B35B6A">
        <w:trPr>
          <w:trHeight w:val="549"/>
          <w:jc w:val="center"/>
        </w:trPr>
        <w:tc>
          <w:tcPr>
            <w:tcW w:w="3119" w:type="dxa"/>
            <w:shd w:val="clear" w:color="auto" w:fill="auto"/>
            <w:vAlign w:val="center"/>
          </w:tcPr>
          <w:p w:rsidR="00C463BC" w:rsidRDefault="00C463BC" w:rsidP="00B35B6A">
            <w:r w:rsidRPr="007467BD">
              <w:rPr>
                <w:b/>
                <w:bCs/>
                <w:color w:val="FF0000"/>
                <w:sz w:val="22"/>
                <w:szCs w:val="22"/>
              </w:rPr>
              <w:t>PG.3.1</w:t>
            </w:r>
            <w:r>
              <w:rPr>
                <w:b/>
                <w:bCs/>
                <w:color w:val="FF0000"/>
                <w:sz w:val="22"/>
                <w:szCs w:val="22"/>
              </w:rPr>
              <w:t>.5</w:t>
            </w:r>
          </w:p>
        </w:tc>
        <w:tc>
          <w:tcPr>
            <w:tcW w:w="7066" w:type="dxa"/>
            <w:shd w:val="clear" w:color="auto" w:fill="auto"/>
            <w:vAlign w:val="center"/>
          </w:tcPr>
          <w:p w:rsidR="00C463BC" w:rsidRDefault="00C463BC" w:rsidP="00B35B6A">
            <w:pPr>
              <w:rPr>
                <w:sz w:val="22"/>
                <w:szCs w:val="22"/>
              </w:rPr>
            </w:pPr>
            <w:r w:rsidRPr="00062366">
              <w:rPr>
                <w:sz w:val="22"/>
                <w:szCs w:val="22"/>
              </w:rPr>
              <w:t>Ödül alan personel oranı</w:t>
            </w:r>
          </w:p>
        </w:tc>
        <w:tc>
          <w:tcPr>
            <w:tcW w:w="851" w:type="dxa"/>
            <w:shd w:val="clear" w:color="auto" w:fill="auto"/>
            <w:noWrap/>
            <w:vAlign w:val="center"/>
          </w:tcPr>
          <w:p w:rsidR="00C463BC" w:rsidRPr="003322A4" w:rsidRDefault="00B35B6A" w:rsidP="00B35B6A">
            <w:pPr>
              <w:rPr>
                <w:sz w:val="22"/>
                <w:szCs w:val="22"/>
              </w:rPr>
            </w:pPr>
            <w:r>
              <w:rPr>
                <w:sz w:val="22"/>
                <w:szCs w:val="22"/>
              </w:rPr>
              <w:t>%0</w:t>
            </w:r>
          </w:p>
        </w:tc>
        <w:tc>
          <w:tcPr>
            <w:tcW w:w="708" w:type="dxa"/>
            <w:shd w:val="clear" w:color="auto" w:fill="auto"/>
            <w:noWrap/>
            <w:vAlign w:val="center"/>
          </w:tcPr>
          <w:p w:rsidR="00C463BC" w:rsidRPr="003322A4" w:rsidRDefault="00B35B6A" w:rsidP="00B35B6A">
            <w:pPr>
              <w:rPr>
                <w:sz w:val="22"/>
                <w:szCs w:val="22"/>
              </w:rPr>
            </w:pPr>
            <w:r>
              <w:rPr>
                <w:sz w:val="22"/>
                <w:szCs w:val="22"/>
              </w:rPr>
              <w:t>%5</w:t>
            </w:r>
          </w:p>
        </w:tc>
        <w:tc>
          <w:tcPr>
            <w:tcW w:w="709" w:type="dxa"/>
          </w:tcPr>
          <w:p w:rsidR="00C463BC" w:rsidRPr="003322A4" w:rsidRDefault="00B35B6A" w:rsidP="00B35B6A">
            <w:pPr>
              <w:rPr>
                <w:sz w:val="22"/>
                <w:szCs w:val="22"/>
              </w:rPr>
            </w:pPr>
            <w:r>
              <w:rPr>
                <w:sz w:val="22"/>
                <w:szCs w:val="22"/>
              </w:rPr>
              <w:t>%10</w:t>
            </w:r>
          </w:p>
        </w:tc>
        <w:tc>
          <w:tcPr>
            <w:tcW w:w="709" w:type="dxa"/>
          </w:tcPr>
          <w:p w:rsidR="00C463BC" w:rsidRPr="003322A4" w:rsidRDefault="00B35B6A" w:rsidP="00B35B6A">
            <w:pPr>
              <w:rPr>
                <w:sz w:val="22"/>
                <w:szCs w:val="22"/>
              </w:rPr>
            </w:pPr>
            <w:r>
              <w:rPr>
                <w:sz w:val="22"/>
                <w:szCs w:val="22"/>
              </w:rPr>
              <w:t>%20</w:t>
            </w:r>
          </w:p>
        </w:tc>
        <w:tc>
          <w:tcPr>
            <w:tcW w:w="709" w:type="dxa"/>
          </w:tcPr>
          <w:p w:rsidR="00C463BC" w:rsidRPr="003322A4" w:rsidRDefault="00B35B6A" w:rsidP="00B35B6A">
            <w:pPr>
              <w:rPr>
                <w:sz w:val="22"/>
                <w:szCs w:val="22"/>
              </w:rPr>
            </w:pPr>
            <w:r>
              <w:rPr>
                <w:sz w:val="22"/>
                <w:szCs w:val="22"/>
              </w:rPr>
              <w:t>%30</w:t>
            </w:r>
          </w:p>
        </w:tc>
        <w:tc>
          <w:tcPr>
            <w:tcW w:w="742" w:type="dxa"/>
          </w:tcPr>
          <w:p w:rsidR="00C463BC" w:rsidRPr="003322A4" w:rsidRDefault="00B35B6A" w:rsidP="00B35B6A">
            <w:pPr>
              <w:rPr>
                <w:sz w:val="22"/>
                <w:szCs w:val="22"/>
              </w:rPr>
            </w:pPr>
            <w:r>
              <w:rPr>
                <w:sz w:val="22"/>
                <w:szCs w:val="22"/>
              </w:rPr>
              <w:t>%60</w:t>
            </w:r>
          </w:p>
        </w:tc>
      </w:tr>
      <w:tr w:rsidR="00C463BC" w:rsidRPr="00A47F2F" w:rsidTr="00B35B6A">
        <w:trPr>
          <w:trHeight w:val="549"/>
          <w:jc w:val="center"/>
        </w:trPr>
        <w:tc>
          <w:tcPr>
            <w:tcW w:w="3119" w:type="dxa"/>
            <w:shd w:val="clear" w:color="auto" w:fill="auto"/>
            <w:vAlign w:val="center"/>
          </w:tcPr>
          <w:p w:rsidR="00C463BC" w:rsidRDefault="00C463BC" w:rsidP="00B35B6A">
            <w:r w:rsidRPr="007467BD">
              <w:rPr>
                <w:b/>
                <w:bCs/>
                <w:color w:val="FF0000"/>
                <w:sz w:val="22"/>
                <w:szCs w:val="22"/>
              </w:rPr>
              <w:t>PG.3.1</w:t>
            </w:r>
            <w:r>
              <w:rPr>
                <w:b/>
                <w:bCs/>
                <w:color w:val="FF0000"/>
                <w:sz w:val="22"/>
                <w:szCs w:val="22"/>
              </w:rPr>
              <w:t>.6</w:t>
            </w:r>
          </w:p>
        </w:tc>
        <w:tc>
          <w:tcPr>
            <w:tcW w:w="7066" w:type="dxa"/>
            <w:shd w:val="clear" w:color="auto" w:fill="auto"/>
            <w:vAlign w:val="center"/>
          </w:tcPr>
          <w:p w:rsidR="00C463BC" w:rsidRDefault="00C463BC" w:rsidP="00B35B6A">
            <w:pPr>
              <w:rPr>
                <w:sz w:val="22"/>
                <w:szCs w:val="22"/>
              </w:rPr>
            </w:pPr>
            <w:r w:rsidRPr="00062366">
              <w:rPr>
                <w:sz w:val="22"/>
                <w:szCs w:val="22"/>
              </w:rPr>
              <w:t xml:space="preserve">Uluslararası hareketlilik programlarına katılan </w:t>
            </w:r>
            <w:r>
              <w:rPr>
                <w:sz w:val="22"/>
                <w:szCs w:val="22"/>
              </w:rPr>
              <w:t>öğretmen</w:t>
            </w:r>
            <w:r w:rsidRPr="00062366">
              <w:rPr>
                <w:sz w:val="22"/>
                <w:szCs w:val="22"/>
              </w:rPr>
              <w:t xml:space="preserve"> oranı</w:t>
            </w:r>
          </w:p>
        </w:tc>
        <w:tc>
          <w:tcPr>
            <w:tcW w:w="851" w:type="dxa"/>
            <w:shd w:val="clear" w:color="auto" w:fill="auto"/>
            <w:noWrap/>
            <w:vAlign w:val="center"/>
          </w:tcPr>
          <w:p w:rsidR="00C463BC" w:rsidRPr="003322A4" w:rsidRDefault="00B35B6A" w:rsidP="00B35B6A">
            <w:pPr>
              <w:rPr>
                <w:sz w:val="22"/>
                <w:szCs w:val="22"/>
              </w:rPr>
            </w:pPr>
            <w:r>
              <w:rPr>
                <w:sz w:val="22"/>
                <w:szCs w:val="22"/>
              </w:rPr>
              <w:t>%0</w:t>
            </w:r>
          </w:p>
        </w:tc>
        <w:tc>
          <w:tcPr>
            <w:tcW w:w="708" w:type="dxa"/>
            <w:shd w:val="clear" w:color="auto" w:fill="auto"/>
            <w:noWrap/>
            <w:vAlign w:val="center"/>
          </w:tcPr>
          <w:p w:rsidR="00C463BC" w:rsidRPr="003322A4" w:rsidRDefault="00B35B6A" w:rsidP="00B35B6A">
            <w:pPr>
              <w:rPr>
                <w:sz w:val="22"/>
                <w:szCs w:val="22"/>
              </w:rPr>
            </w:pPr>
            <w:r>
              <w:rPr>
                <w:sz w:val="22"/>
                <w:szCs w:val="22"/>
              </w:rPr>
              <w:t>%10</w:t>
            </w:r>
          </w:p>
        </w:tc>
        <w:tc>
          <w:tcPr>
            <w:tcW w:w="709" w:type="dxa"/>
          </w:tcPr>
          <w:p w:rsidR="00C463BC" w:rsidRPr="003322A4" w:rsidRDefault="00B35B6A" w:rsidP="00B35B6A">
            <w:pPr>
              <w:rPr>
                <w:sz w:val="22"/>
                <w:szCs w:val="22"/>
              </w:rPr>
            </w:pPr>
            <w:r>
              <w:rPr>
                <w:sz w:val="22"/>
                <w:szCs w:val="22"/>
              </w:rPr>
              <w:t>%20</w:t>
            </w:r>
          </w:p>
        </w:tc>
        <w:tc>
          <w:tcPr>
            <w:tcW w:w="709" w:type="dxa"/>
          </w:tcPr>
          <w:p w:rsidR="00C463BC" w:rsidRPr="003322A4" w:rsidRDefault="00B35B6A" w:rsidP="00B35B6A">
            <w:pPr>
              <w:rPr>
                <w:sz w:val="22"/>
                <w:szCs w:val="22"/>
              </w:rPr>
            </w:pPr>
            <w:r>
              <w:rPr>
                <w:sz w:val="22"/>
                <w:szCs w:val="22"/>
              </w:rPr>
              <w:t>%35</w:t>
            </w:r>
          </w:p>
        </w:tc>
        <w:tc>
          <w:tcPr>
            <w:tcW w:w="709" w:type="dxa"/>
          </w:tcPr>
          <w:p w:rsidR="00C463BC" w:rsidRPr="003322A4" w:rsidRDefault="00B35B6A" w:rsidP="00B35B6A">
            <w:pPr>
              <w:rPr>
                <w:sz w:val="22"/>
                <w:szCs w:val="22"/>
              </w:rPr>
            </w:pPr>
            <w:r>
              <w:rPr>
                <w:sz w:val="22"/>
                <w:szCs w:val="22"/>
              </w:rPr>
              <w:t>%40</w:t>
            </w:r>
          </w:p>
        </w:tc>
        <w:tc>
          <w:tcPr>
            <w:tcW w:w="742" w:type="dxa"/>
          </w:tcPr>
          <w:p w:rsidR="00C463BC" w:rsidRPr="003322A4" w:rsidRDefault="00B35B6A" w:rsidP="00B35B6A">
            <w:pPr>
              <w:rPr>
                <w:sz w:val="22"/>
                <w:szCs w:val="22"/>
              </w:rPr>
            </w:pPr>
            <w:r>
              <w:rPr>
                <w:sz w:val="22"/>
                <w:szCs w:val="22"/>
              </w:rPr>
              <w:t>%60</w:t>
            </w:r>
          </w:p>
        </w:tc>
      </w:tr>
      <w:tr w:rsidR="00C463BC" w:rsidRPr="00A47F2F" w:rsidTr="00B35B6A">
        <w:trPr>
          <w:trHeight w:val="549"/>
          <w:jc w:val="center"/>
        </w:trPr>
        <w:tc>
          <w:tcPr>
            <w:tcW w:w="3119" w:type="dxa"/>
            <w:shd w:val="clear" w:color="auto" w:fill="auto"/>
            <w:vAlign w:val="center"/>
          </w:tcPr>
          <w:p w:rsidR="00C463BC" w:rsidRDefault="00C463BC" w:rsidP="00B35B6A">
            <w:r w:rsidRPr="007467BD">
              <w:rPr>
                <w:b/>
                <w:bCs/>
                <w:color w:val="FF0000"/>
                <w:sz w:val="22"/>
                <w:szCs w:val="22"/>
              </w:rPr>
              <w:t>PG.3.1</w:t>
            </w:r>
            <w:r>
              <w:rPr>
                <w:b/>
                <w:bCs/>
                <w:color w:val="FF0000"/>
                <w:sz w:val="22"/>
                <w:szCs w:val="22"/>
              </w:rPr>
              <w:t>.7</w:t>
            </w:r>
          </w:p>
        </w:tc>
        <w:tc>
          <w:tcPr>
            <w:tcW w:w="7066" w:type="dxa"/>
            <w:shd w:val="clear" w:color="auto" w:fill="auto"/>
            <w:vAlign w:val="center"/>
          </w:tcPr>
          <w:p w:rsidR="00C463BC" w:rsidRDefault="00C463BC" w:rsidP="00B35B6A">
            <w:pPr>
              <w:rPr>
                <w:sz w:val="22"/>
                <w:szCs w:val="22"/>
              </w:rPr>
            </w:pPr>
            <w:r>
              <w:rPr>
                <w:sz w:val="22"/>
                <w:szCs w:val="22"/>
              </w:rPr>
              <w:t>Ulusal projelerde yürütücülük görevi üstlenen öğretmen oranı</w:t>
            </w:r>
          </w:p>
        </w:tc>
        <w:tc>
          <w:tcPr>
            <w:tcW w:w="851" w:type="dxa"/>
            <w:shd w:val="clear" w:color="auto" w:fill="auto"/>
            <w:noWrap/>
            <w:vAlign w:val="center"/>
          </w:tcPr>
          <w:p w:rsidR="00C463BC" w:rsidRPr="003322A4" w:rsidRDefault="00B35B6A" w:rsidP="00B35B6A">
            <w:pPr>
              <w:rPr>
                <w:sz w:val="22"/>
                <w:szCs w:val="22"/>
              </w:rPr>
            </w:pPr>
            <w:r>
              <w:rPr>
                <w:sz w:val="22"/>
                <w:szCs w:val="22"/>
              </w:rPr>
              <w:t>%0</w:t>
            </w:r>
          </w:p>
        </w:tc>
        <w:tc>
          <w:tcPr>
            <w:tcW w:w="708" w:type="dxa"/>
            <w:shd w:val="clear" w:color="auto" w:fill="auto"/>
            <w:noWrap/>
            <w:vAlign w:val="center"/>
          </w:tcPr>
          <w:p w:rsidR="00C463BC" w:rsidRPr="003322A4" w:rsidRDefault="00B35B6A" w:rsidP="00B35B6A">
            <w:pPr>
              <w:rPr>
                <w:sz w:val="22"/>
                <w:szCs w:val="22"/>
              </w:rPr>
            </w:pPr>
            <w:r>
              <w:rPr>
                <w:sz w:val="22"/>
                <w:szCs w:val="22"/>
              </w:rPr>
              <w:t>%10</w:t>
            </w:r>
          </w:p>
        </w:tc>
        <w:tc>
          <w:tcPr>
            <w:tcW w:w="709" w:type="dxa"/>
          </w:tcPr>
          <w:p w:rsidR="00C463BC" w:rsidRPr="003322A4" w:rsidRDefault="00B35B6A" w:rsidP="00B35B6A">
            <w:pPr>
              <w:rPr>
                <w:sz w:val="22"/>
                <w:szCs w:val="22"/>
              </w:rPr>
            </w:pPr>
            <w:r>
              <w:rPr>
                <w:sz w:val="22"/>
                <w:szCs w:val="22"/>
              </w:rPr>
              <w:t>%20</w:t>
            </w:r>
          </w:p>
        </w:tc>
        <w:tc>
          <w:tcPr>
            <w:tcW w:w="709" w:type="dxa"/>
          </w:tcPr>
          <w:p w:rsidR="00C463BC" w:rsidRPr="003322A4" w:rsidRDefault="00B35B6A" w:rsidP="00B35B6A">
            <w:pPr>
              <w:rPr>
                <w:sz w:val="22"/>
                <w:szCs w:val="22"/>
              </w:rPr>
            </w:pPr>
            <w:r>
              <w:rPr>
                <w:sz w:val="22"/>
                <w:szCs w:val="22"/>
              </w:rPr>
              <w:t>%30</w:t>
            </w:r>
          </w:p>
        </w:tc>
        <w:tc>
          <w:tcPr>
            <w:tcW w:w="709" w:type="dxa"/>
          </w:tcPr>
          <w:p w:rsidR="00C463BC" w:rsidRPr="003322A4" w:rsidRDefault="00B35B6A" w:rsidP="00B35B6A">
            <w:pPr>
              <w:rPr>
                <w:sz w:val="22"/>
                <w:szCs w:val="22"/>
              </w:rPr>
            </w:pPr>
            <w:r>
              <w:rPr>
                <w:sz w:val="22"/>
                <w:szCs w:val="22"/>
              </w:rPr>
              <w:t>%40</w:t>
            </w:r>
          </w:p>
        </w:tc>
        <w:tc>
          <w:tcPr>
            <w:tcW w:w="742" w:type="dxa"/>
          </w:tcPr>
          <w:p w:rsidR="00C463BC" w:rsidRPr="003322A4" w:rsidRDefault="00B35B6A" w:rsidP="00B35B6A">
            <w:pPr>
              <w:rPr>
                <w:sz w:val="22"/>
                <w:szCs w:val="22"/>
              </w:rPr>
            </w:pPr>
            <w:r>
              <w:rPr>
                <w:sz w:val="22"/>
                <w:szCs w:val="22"/>
              </w:rPr>
              <w:t>%50</w:t>
            </w:r>
          </w:p>
        </w:tc>
      </w:tr>
    </w:tbl>
    <w:p w:rsidR="00C463BC" w:rsidRDefault="00C463BC" w:rsidP="00C463BC">
      <w:pPr>
        <w:jc w:val="both"/>
        <w:rPr>
          <w:b/>
          <w:sz w:val="28"/>
          <w:szCs w:val="28"/>
        </w:rPr>
      </w:pPr>
    </w:p>
    <w:p w:rsidR="00B35B6A" w:rsidRDefault="00B35B6A" w:rsidP="00C463BC">
      <w:pPr>
        <w:rPr>
          <w:b/>
          <w:sz w:val="28"/>
          <w:szCs w:val="28"/>
        </w:rPr>
      </w:pPr>
    </w:p>
    <w:p w:rsidR="00837780" w:rsidRDefault="00837780" w:rsidP="00C463BC">
      <w:pPr>
        <w:rPr>
          <w:b/>
          <w:sz w:val="28"/>
          <w:szCs w:val="28"/>
        </w:rPr>
      </w:pPr>
    </w:p>
    <w:p w:rsidR="00837780" w:rsidRDefault="00837780" w:rsidP="00C463BC">
      <w:pPr>
        <w:rPr>
          <w:b/>
          <w:sz w:val="28"/>
          <w:szCs w:val="28"/>
        </w:rPr>
      </w:pPr>
    </w:p>
    <w:p w:rsidR="00C463BC" w:rsidRDefault="00C463BC" w:rsidP="00C463BC">
      <w:pPr>
        <w:rPr>
          <w:b/>
          <w:sz w:val="28"/>
          <w:szCs w:val="28"/>
        </w:rPr>
      </w:pPr>
      <w:r>
        <w:rPr>
          <w:b/>
          <w:sz w:val="28"/>
          <w:szCs w:val="28"/>
        </w:rPr>
        <w:lastRenderedPageBreak/>
        <w:t>Eylem Maddeleri</w:t>
      </w:r>
    </w:p>
    <w:tbl>
      <w:tblPr>
        <w:tblW w:w="5617" w:type="pct"/>
        <w:tblInd w:w="-497" w:type="dxa"/>
        <w:tblLayout w:type="fixed"/>
        <w:tblCellMar>
          <w:left w:w="70" w:type="dxa"/>
          <w:right w:w="70" w:type="dxa"/>
        </w:tblCellMar>
        <w:tblLook w:val="04A0"/>
      </w:tblPr>
      <w:tblGrid>
        <w:gridCol w:w="1525"/>
        <w:gridCol w:w="6756"/>
        <w:gridCol w:w="4128"/>
        <w:gridCol w:w="3480"/>
      </w:tblGrid>
      <w:tr w:rsidR="00C463BC" w:rsidRPr="00A47F2F" w:rsidTr="00B35B6A">
        <w:trPr>
          <w:trHeight w:val="441"/>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463BC" w:rsidRPr="00A47F2F" w:rsidRDefault="00C463BC" w:rsidP="00B35B6A">
            <w:pPr>
              <w:jc w:val="center"/>
              <w:rPr>
                <w:b/>
                <w:bCs/>
                <w:color w:val="000000"/>
              </w:rPr>
            </w:pPr>
            <w:r>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rsidR="00C463BC" w:rsidRPr="00A47F2F" w:rsidRDefault="00C463BC" w:rsidP="00B35B6A">
            <w:pPr>
              <w:jc w:val="center"/>
              <w:rPr>
                <w:b/>
                <w:bCs/>
                <w:color w:val="000000"/>
              </w:rPr>
            </w:pPr>
            <w:r>
              <w:rPr>
                <w:b/>
                <w:bCs/>
                <w:color w:val="000000"/>
              </w:rPr>
              <w:t>Eylem İfadesi</w:t>
            </w:r>
          </w:p>
        </w:tc>
        <w:tc>
          <w:tcPr>
            <w:tcW w:w="1299" w:type="pct"/>
            <w:tcBorders>
              <w:top w:val="single" w:sz="8" w:space="0" w:color="auto"/>
              <w:left w:val="nil"/>
              <w:bottom w:val="single" w:sz="8" w:space="0" w:color="auto"/>
              <w:right w:val="single" w:sz="8" w:space="0" w:color="auto"/>
            </w:tcBorders>
            <w:shd w:val="clear" w:color="auto" w:fill="auto"/>
            <w:vAlign w:val="center"/>
          </w:tcPr>
          <w:p w:rsidR="00C463BC" w:rsidRPr="00A47F2F" w:rsidRDefault="00C463BC" w:rsidP="00B35B6A">
            <w:pPr>
              <w:jc w:val="center"/>
              <w:rPr>
                <w:b/>
                <w:bCs/>
                <w:color w:val="000000"/>
              </w:rPr>
            </w:pPr>
            <w:r>
              <w:rPr>
                <w:b/>
                <w:bCs/>
                <w:color w:val="000000"/>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rsidR="00C463BC" w:rsidRPr="00A47F2F" w:rsidRDefault="00C463BC" w:rsidP="00B35B6A">
            <w:pPr>
              <w:jc w:val="center"/>
              <w:rPr>
                <w:b/>
                <w:bCs/>
                <w:color w:val="000000"/>
              </w:rPr>
            </w:pPr>
            <w:r>
              <w:rPr>
                <w:b/>
                <w:bCs/>
                <w:color w:val="000000"/>
              </w:rPr>
              <w:t>Eylem Tarihi</w:t>
            </w:r>
          </w:p>
        </w:tc>
      </w:tr>
      <w:tr w:rsidR="00C463BC" w:rsidRPr="00A47F2F" w:rsidTr="00B35B6A">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hideMark/>
          </w:tcPr>
          <w:p w:rsidR="00C463BC" w:rsidRPr="00A47F2F" w:rsidRDefault="00C463BC" w:rsidP="00B35B6A">
            <w:pPr>
              <w:jc w:val="center"/>
              <w:rPr>
                <w:b/>
                <w:bCs/>
                <w:color w:val="000000"/>
              </w:rPr>
            </w:pPr>
            <w:r>
              <w:rPr>
                <w:b/>
                <w:bCs/>
                <w:color w:val="000000"/>
              </w:rPr>
              <w:t>3.1.1.</w:t>
            </w:r>
          </w:p>
        </w:tc>
        <w:tc>
          <w:tcPr>
            <w:tcW w:w="2126" w:type="pct"/>
            <w:tcBorders>
              <w:top w:val="nil"/>
              <w:left w:val="nil"/>
              <w:bottom w:val="single" w:sz="8" w:space="0" w:color="auto"/>
              <w:right w:val="single" w:sz="8" w:space="0" w:color="auto"/>
            </w:tcBorders>
            <w:shd w:val="clear" w:color="auto" w:fill="auto"/>
            <w:vAlign w:val="center"/>
          </w:tcPr>
          <w:p w:rsidR="00C463BC" w:rsidRPr="00A47F2F" w:rsidRDefault="00C463BC" w:rsidP="00B35B6A">
            <w:pPr>
              <w:rPr>
                <w:color w:val="000000"/>
              </w:rPr>
            </w:pPr>
            <w:r>
              <w:rPr>
                <w:color w:val="000000"/>
              </w:rPr>
              <w:t>Okul idaresi koordinesinde öğretmen motivasyonunu arttırmaya yönelik etkinlikler planlanacaktır.</w:t>
            </w:r>
          </w:p>
        </w:tc>
        <w:tc>
          <w:tcPr>
            <w:tcW w:w="1299" w:type="pct"/>
            <w:tcBorders>
              <w:top w:val="nil"/>
              <w:left w:val="nil"/>
              <w:bottom w:val="single" w:sz="8" w:space="0" w:color="auto"/>
              <w:right w:val="single" w:sz="8" w:space="0" w:color="auto"/>
            </w:tcBorders>
            <w:shd w:val="clear" w:color="auto" w:fill="auto"/>
            <w:vAlign w:val="center"/>
          </w:tcPr>
          <w:p w:rsidR="00C463BC" w:rsidRPr="00A47F2F" w:rsidRDefault="00C463BC" w:rsidP="00B35B6A">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rsidR="00C463BC" w:rsidRPr="00A47F2F" w:rsidRDefault="00C463BC" w:rsidP="00B35B6A">
            <w:pPr>
              <w:jc w:val="both"/>
              <w:rPr>
                <w:color w:val="000000"/>
              </w:rPr>
            </w:pPr>
            <w:r>
              <w:rPr>
                <w:color w:val="000000"/>
              </w:rPr>
              <w:t>Her eğitim öğretim yılında en az 2 kez</w:t>
            </w:r>
          </w:p>
        </w:tc>
      </w:tr>
      <w:tr w:rsidR="00C463BC" w:rsidRPr="00A47F2F" w:rsidTr="00B35B6A">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C463BC" w:rsidRPr="00A47F2F" w:rsidRDefault="00C463BC" w:rsidP="00B35B6A">
            <w:pPr>
              <w:jc w:val="center"/>
              <w:rPr>
                <w:b/>
                <w:bCs/>
                <w:color w:val="000000"/>
              </w:rPr>
            </w:pPr>
            <w:r>
              <w:rPr>
                <w:b/>
                <w:bCs/>
                <w:color w:val="000000"/>
              </w:rPr>
              <w:t>3.1.</w:t>
            </w:r>
            <w:r w:rsidRPr="00A47F2F">
              <w:rPr>
                <w:b/>
                <w:bCs/>
                <w:color w:val="000000"/>
              </w:rPr>
              <w:t>2</w:t>
            </w:r>
          </w:p>
        </w:tc>
        <w:tc>
          <w:tcPr>
            <w:tcW w:w="2126" w:type="pct"/>
            <w:tcBorders>
              <w:top w:val="nil"/>
              <w:left w:val="nil"/>
              <w:bottom w:val="single" w:sz="8" w:space="0" w:color="auto"/>
              <w:right w:val="single" w:sz="8" w:space="0" w:color="auto"/>
            </w:tcBorders>
            <w:shd w:val="clear" w:color="auto" w:fill="auto"/>
            <w:vAlign w:val="center"/>
          </w:tcPr>
          <w:p w:rsidR="00C463BC" w:rsidRPr="00A47F2F" w:rsidRDefault="00C463BC" w:rsidP="00B35B6A">
            <w:pPr>
              <w:rPr>
                <w:highlight w:val="green"/>
              </w:rPr>
            </w:pPr>
            <w:r w:rsidRPr="00325877">
              <w:t>Kurumumuza ataması gerçekleştirilen öğretmenlerin uyum sürecini hızlandırmak için “Hoş geldin Öğretmenim Temalı” etkinlikler düzenlenecektir.</w:t>
            </w:r>
          </w:p>
        </w:tc>
        <w:tc>
          <w:tcPr>
            <w:tcW w:w="1299" w:type="pct"/>
            <w:tcBorders>
              <w:top w:val="nil"/>
              <w:left w:val="nil"/>
              <w:bottom w:val="single" w:sz="8" w:space="0" w:color="auto"/>
              <w:right w:val="single" w:sz="8" w:space="0" w:color="auto"/>
            </w:tcBorders>
            <w:shd w:val="clear" w:color="auto" w:fill="auto"/>
            <w:vAlign w:val="center"/>
          </w:tcPr>
          <w:p w:rsidR="00C463BC" w:rsidRDefault="00C463BC" w:rsidP="00B35B6A">
            <w:pPr>
              <w:rPr>
                <w:color w:val="000000"/>
              </w:rPr>
            </w:pPr>
            <w:r>
              <w:rPr>
                <w:color w:val="000000"/>
              </w:rPr>
              <w:t>Okul Müdürü koordinesinde tüm öğretmenler</w:t>
            </w:r>
          </w:p>
        </w:tc>
        <w:tc>
          <w:tcPr>
            <w:tcW w:w="1095" w:type="pct"/>
            <w:tcBorders>
              <w:top w:val="nil"/>
              <w:left w:val="nil"/>
              <w:bottom w:val="single" w:sz="8" w:space="0" w:color="auto"/>
              <w:right w:val="single" w:sz="8" w:space="0" w:color="auto"/>
            </w:tcBorders>
            <w:shd w:val="clear" w:color="auto" w:fill="auto"/>
            <w:vAlign w:val="center"/>
          </w:tcPr>
          <w:p w:rsidR="00C463BC" w:rsidRDefault="00C463BC" w:rsidP="00B35B6A">
            <w:pPr>
              <w:jc w:val="both"/>
              <w:rPr>
                <w:color w:val="000000"/>
              </w:rPr>
            </w:pPr>
            <w:r>
              <w:rPr>
                <w:color w:val="000000"/>
              </w:rPr>
              <w:t>Eğitim Öğretim yılı içerisinde</w:t>
            </w:r>
          </w:p>
        </w:tc>
      </w:tr>
      <w:tr w:rsidR="00C463BC" w:rsidRPr="00A47F2F" w:rsidTr="00B35B6A">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C463BC" w:rsidRPr="00A47F2F" w:rsidRDefault="00C463BC" w:rsidP="00B35B6A">
            <w:pPr>
              <w:jc w:val="center"/>
              <w:rPr>
                <w:b/>
                <w:bCs/>
                <w:color w:val="000000"/>
              </w:rPr>
            </w:pPr>
            <w:r>
              <w:rPr>
                <w:b/>
                <w:bCs/>
                <w:color w:val="000000"/>
              </w:rPr>
              <w:t>3.1.</w:t>
            </w:r>
            <w:r w:rsidRPr="00A47F2F">
              <w:rPr>
                <w:b/>
                <w:bCs/>
                <w:color w:val="000000"/>
              </w:rPr>
              <w:t>3</w:t>
            </w:r>
          </w:p>
        </w:tc>
        <w:tc>
          <w:tcPr>
            <w:tcW w:w="2126" w:type="pct"/>
            <w:tcBorders>
              <w:top w:val="nil"/>
              <w:left w:val="nil"/>
              <w:bottom w:val="single" w:sz="8" w:space="0" w:color="auto"/>
              <w:right w:val="single" w:sz="8" w:space="0" w:color="auto"/>
            </w:tcBorders>
            <w:shd w:val="clear" w:color="auto" w:fill="auto"/>
            <w:vAlign w:val="center"/>
          </w:tcPr>
          <w:p w:rsidR="00C463BC" w:rsidRPr="00A47F2F" w:rsidRDefault="00C463BC" w:rsidP="00B35B6A">
            <w:pPr>
              <w:rPr>
                <w:highlight w:val="green"/>
              </w:rPr>
            </w:pPr>
            <w:r w:rsidRPr="00844058">
              <w:t>Talep edilen hizmet içi eğitim faaliyetlerini tespit etmek için anket düzenlenecektir. İlgili anket sonuçları insan kayna</w:t>
            </w:r>
            <w:r>
              <w:t>kları şube müdürlüğüne bildirile</w:t>
            </w:r>
            <w:r w:rsidRPr="00844058">
              <w:t>cektir.</w:t>
            </w:r>
          </w:p>
        </w:tc>
        <w:tc>
          <w:tcPr>
            <w:tcW w:w="1299" w:type="pct"/>
            <w:tcBorders>
              <w:top w:val="nil"/>
              <w:left w:val="nil"/>
              <w:bottom w:val="single" w:sz="8" w:space="0" w:color="auto"/>
              <w:right w:val="single" w:sz="8" w:space="0" w:color="auto"/>
            </w:tcBorders>
            <w:shd w:val="clear" w:color="auto" w:fill="auto"/>
            <w:vAlign w:val="center"/>
          </w:tcPr>
          <w:p w:rsidR="00C463BC" w:rsidRPr="00A47F2F" w:rsidRDefault="00C463BC" w:rsidP="00B35B6A">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rsidR="00C463BC" w:rsidRPr="00A47F2F" w:rsidRDefault="00C463BC" w:rsidP="00B35B6A">
            <w:pPr>
              <w:jc w:val="both"/>
              <w:rPr>
                <w:color w:val="000000"/>
              </w:rPr>
            </w:pPr>
            <w:r>
              <w:rPr>
                <w:color w:val="000000"/>
              </w:rPr>
              <w:t>Eğitim Öğretim yılı içerisinde</w:t>
            </w:r>
          </w:p>
        </w:tc>
      </w:tr>
      <w:tr w:rsidR="00C463BC" w:rsidRPr="00A47F2F" w:rsidTr="00B35B6A">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C463BC" w:rsidRPr="00A47F2F" w:rsidRDefault="00C463BC" w:rsidP="00B35B6A">
            <w:pPr>
              <w:jc w:val="center"/>
              <w:rPr>
                <w:b/>
                <w:bCs/>
                <w:color w:val="000000"/>
              </w:rPr>
            </w:pPr>
            <w:r>
              <w:rPr>
                <w:b/>
                <w:bCs/>
                <w:color w:val="000000"/>
              </w:rPr>
              <w:t>3.1.</w:t>
            </w:r>
            <w:r w:rsidRPr="00A47F2F">
              <w:rPr>
                <w:b/>
                <w:bCs/>
                <w:color w:val="000000"/>
              </w:rPr>
              <w:t>4</w:t>
            </w:r>
          </w:p>
        </w:tc>
        <w:tc>
          <w:tcPr>
            <w:tcW w:w="2126" w:type="pct"/>
            <w:tcBorders>
              <w:top w:val="nil"/>
              <w:left w:val="nil"/>
              <w:bottom w:val="single" w:sz="8" w:space="0" w:color="auto"/>
              <w:right w:val="single" w:sz="8" w:space="0" w:color="auto"/>
            </w:tcBorders>
            <w:shd w:val="clear" w:color="auto" w:fill="auto"/>
            <w:vAlign w:val="center"/>
          </w:tcPr>
          <w:p w:rsidR="00C463BC" w:rsidRPr="00FE7B21" w:rsidRDefault="00C463BC" w:rsidP="00B35B6A">
            <w:r>
              <w:t>Kurum içerisinde “Proje Kulübü” kurulacaktır.</w:t>
            </w:r>
          </w:p>
        </w:tc>
        <w:tc>
          <w:tcPr>
            <w:tcW w:w="1299" w:type="pct"/>
            <w:tcBorders>
              <w:top w:val="nil"/>
              <w:left w:val="nil"/>
              <w:bottom w:val="single" w:sz="8" w:space="0" w:color="auto"/>
              <w:right w:val="single" w:sz="8" w:space="0" w:color="auto"/>
            </w:tcBorders>
            <w:shd w:val="clear" w:color="auto" w:fill="auto"/>
            <w:vAlign w:val="center"/>
          </w:tcPr>
          <w:p w:rsidR="00C463BC" w:rsidRPr="00A47F2F" w:rsidRDefault="00C463BC" w:rsidP="00B35B6A">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rsidR="00C463BC" w:rsidRPr="00A47F2F" w:rsidRDefault="00C463BC" w:rsidP="00B35B6A">
            <w:pPr>
              <w:jc w:val="both"/>
              <w:rPr>
                <w:color w:val="000000"/>
              </w:rPr>
            </w:pPr>
            <w:r>
              <w:rPr>
                <w:color w:val="000000"/>
              </w:rPr>
              <w:t>Eğitim Öğretim yılı içerisinde</w:t>
            </w:r>
          </w:p>
        </w:tc>
      </w:tr>
      <w:tr w:rsidR="00C463BC" w:rsidRPr="00A47F2F" w:rsidTr="00B35B6A">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63BC" w:rsidRPr="00A47F2F" w:rsidRDefault="00C463BC" w:rsidP="00B35B6A">
            <w:pPr>
              <w:jc w:val="center"/>
              <w:rPr>
                <w:b/>
                <w:bCs/>
                <w:color w:val="000000"/>
              </w:rPr>
            </w:pPr>
            <w:r>
              <w:rPr>
                <w:b/>
                <w:bCs/>
                <w:color w:val="000000"/>
              </w:rPr>
              <w:t>3.1.5</w:t>
            </w:r>
          </w:p>
        </w:tc>
        <w:tc>
          <w:tcPr>
            <w:tcW w:w="2126" w:type="pct"/>
            <w:tcBorders>
              <w:top w:val="single" w:sz="8" w:space="0" w:color="auto"/>
              <w:left w:val="nil"/>
              <w:bottom w:val="single" w:sz="8" w:space="0" w:color="auto"/>
              <w:right w:val="single" w:sz="8" w:space="0" w:color="auto"/>
            </w:tcBorders>
            <w:shd w:val="clear" w:color="auto" w:fill="auto"/>
            <w:vAlign w:val="center"/>
          </w:tcPr>
          <w:p w:rsidR="00C463BC" w:rsidRPr="00FE7B21" w:rsidRDefault="00C463BC" w:rsidP="00B35B6A">
            <w:r>
              <w:t>Kararlar yönetişim anlayışıyla hareket edilerek okul toplumunun görüşleri doğrultusunda alınacaktır.</w:t>
            </w:r>
          </w:p>
        </w:tc>
        <w:tc>
          <w:tcPr>
            <w:tcW w:w="1299" w:type="pct"/>
            <w:tcBorders>
              <w:top w:val="single" w:sz="8" w:space="0" w:color="auto"/>
              <w:left w:val="nil"/>
              <w:bottom w:val="single" w:sz="8" w:space="0" w:color="auto"/>
              <w:right w:val="single" w:sz="8" w:space="0" w:color="auto"/>
            </w:tcBorders>
            <w:shd w:val="clear" w:color="auto" w:fill="auto"/>
            <w:vAlign w:val="center"/>
          </w:tcPr>
          <w:p w:rsidR="00C463BC" w:rsidRDefault="00C463BC" w:rsidP="00B35B6A">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rsidR="00C463BC" w:rsidRDefault="00C463BC" w:rsidP="00B35B6A">
            <w:pPr>
              <w:jc w:val="both"/>
              <w:rPr>
                <w:color w:val="000000"/>
              </w:rPr>
            </w:pPr>
            <w:r>
              <w:rPr>
                <w:color w:val="000000"/>
              </w:rPr>
              <w:t>Eğitim Öğretim yılı içerisinde</w:t>
            </w:r>
          </w:p>
        </w:tc>
      </w:tr>
      <w:tr w:rsidR="00C463BC" w:rsidRPr="00A47F2F" w:rsidTr="00B35B6A">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63BC" w:rsidRDefault="00C463BC" w:rsidP="00B35B6A">
            <w:pPr>
              <w:jc w:val="center"/>
              <w:rPr>
                <w:b/>
                <w:bCs/>
                <w:color w:val="000000"/>
              </w:rPr>
            </w:pPr>
            <w:r>
              <w:rPr>
                <w:b/>
                <w:bCs/>
                <w:color w:val="000000"/>
              </w:rPr>
              <w:t>3.1.6</w:t>
            </w:r>
          </w:p>
        </w:tc>
        <w:tc>
          <w:tcPr>
            <w:tcW w:w="2126" w:type="pct"/>
            <w:tcBorders>
              <w:top w:val="single" w:sz="8" w:space="0" w:color="auto"/>
              <w:left w:val="nil"/>
              <w:bottom w:val="single" w:sz="8" w:space="0" w:color="auto"/>
              <w:right w:val="single" w:sz="8" w:space="0" w:color="auto"/>
            </w:tcBorders>
            <w:shd w:val="clear" w:color="auto" w:fill="auto"/>
            <w:vAlign w:val="center"/>
          </w:tcPr>
          <w:p w:rsidR="00C463BC" w:rsidRDefault="00C463BC" w:rsidP="00B35B6A">
            <w:r>
              <w:t>Ulusal-Uluslararası Hareketlilik kapsamında programlara katılan öğretmen(ler) kurum içi bilgilendirme sunumu gerçekleştireceklerdir.</w:t>
            </w:r>
          </w:p>
        </w:tc>
        <w:tc>
          <w:tcPr>
            <w:tcW w:w="1299" w:type="pct"/>
            <w:tcBorders>
              <w:top w:val="single" w:sz="8" w:space="0" w:color="auto"/>
              <w:left w:val="nil"/>
              <w:bottom w:val="single" w:sz="8" w:space="0" w:color="auto"/>
              <w:right w:val="single" w:sz="8" w:space="0" w:color="auto"/>
            </w:tcBorders>
            <w:shd w:val="clear" w:color="auto" w:fill="auto"/>
            <w:vAlign w:val="center"/>
          </w:tcPr>
          <w:p w:rsidR="00C463BC" w:rsidRDefault="00C463BC" w:rsidP="00B35B6A">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rsidR="00C463BC" w:rsidRDefault="00C463BC" w:rsidP="00B35B6A">
            <w:pPr>
              <w:jc w:val="both"/>
              <w:rPr>
                <w:color w:val="000000"/>
              </w:rPr>
            </w:pPr>
            <w:r>
              <w:rPr>
                <w:color w:val="000000"/>
              </w:rPr>
              <w:t>Eğitim Öğretim yılı içerisinde</w:t>
            </w:r>
          </w:p>
        </w:tc>
      </w:tr>
      <w:tr w:rsidR="00C463BC" w:rsidRPr="00A47F2F" w:rsidTr="00B35B6A">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rsidR="00C463BC" w:rsidRDefault="00C463BC" w:rsidP="00B35B6A">
            <w:pPr>
              <w:jc w:val="center"/>
              <w:rPr>
                <w:b/>
                <w:bCs/>
                <w:color w:val="000000"/>
              </w:rPr>
            </w:pPr>
            <w:r>
              <w:rPr>
                <w:b/>
                <w:bCs/>
                <w:color w:val="000000"/>
              </w:rPr>
              <w:t>3.1.7</w:t>
            </w:r>
          </w:p>
        </w:tc>
        <w:tc>
          <w:tcPr>
            <w:tcW w:w="2126" w:type="pct"/>
            <w:tcBorders>
              <w:top w:val="single" w:sz="8" w:space="0" w:color="auto"/>
              <w:left w:val="nil"/>
              <w:bottom w:val="single" w:sz="8" w:space="0" w:color="auto"/>
              <w:right w:val="single" w:sz="8" w:space="0" w:color="auto"/>
            </w:tcBorders>
            <w:shd w:val="clear" w:color="auto" w:fill="auto"/>
            <w:vAlign w:val="center"/>
          </w:tcPr>
          <w:p w:rsidR="00C463BC" w:rsidRDefault="00C463BC" w:rsidP="00B35B6A">
            <w:r>
              <w:t>Yıl içerisinde planlanan proje başvurularında görev almak isteyen öğretmenlerin belirlenmesi amacıyla faaliyetler gerçekleştirilecektir.</w:t>
            </w:r>
          </w:p>
        </w:tc>
        <w:tc>
          <w:tcPr>
            <w:tcW w:w="1299" w:type="pct"/>
            <w:tcBorders>
              <w:top w:val="single" w:sz="8" w:space="0" w:color="auto"/>
              <w:left w:val="nil"/>
              <w:bottom w:val="single" w:sz="8" w:space="0" w:color="auto"/>
              <w:right w:val="single" w:sz="8" w:space="0" w:color="auto"/>
            </w:tcBorders>
            <w:shd w:val="clear" w:color="auto" w:fill="auto"/>
            <w:vAlign w:val="center"/>
          </w:tcPr>
          <w:p w:rsidR="00C463BC" w:rsidRPr="00A47F2F" w:rsidRDefault="00C463BC" w:rsidP="00B35B6A">
            <w:pPr>
              <w:jc w:val="both"/>
              <w:rPr>
                <w:color w:val="000000"/>
              </w:rPr>
            </w:pPr>
            <w:r>
              <w:rPr>
                <w:color w:val="000000"/>
              </w:rPr>
              <w:t>Okul İdaresi</w:t>
            </w:r>
          </w:p>
        </w:tc>
        <w:tc>
          <w:tcPr>
            <w:tcW w:w="1095" w:type="pct"/>
            <w:tcBorders>
              <w:top w:val="single" w:sz="8" w:space="0" w:color="auto"/>
              <w:left w:val="nil"/>
              <w:bottom w:val="single" w:sz="8" w:space="0" w:color="auto"/>
              <w:right w:val="single" w:sz="8" w:space="0" w:color="auto"/>
            </w:tcBorders>
            <w:shd w:val="clear" w:color="auto" w:fill="auto"/>
            <w:vAlign w:val="center"/>
          </w:tcPr>
          <w:p w:rsidR="00C463BC" w:rsidRPr="00A47F2F" w:rsidRDefault="00C463BC" w:rsidP="00B35B6A">
            <w:pPr>
              <w:jc w:val="both"/>
              <w:rPr>
                <w:color w:val="000000"/>
              </w:rPr>
            </w:pPr>
            <w:r>
              <w:rPr>
                <w:color w:val="000000"/>
              </w:rPr>
              <w:t>Eğitim Öğretim yılı içerisinde</w:t>
            </w:r>
          </w:p>
        </w:tc>
      </w:tr>
    </w:tbl>
    <w:p w:rsidR="00837780" w:rsidRDefault="00837780" w:rsidP="00C463BC">
      <w:pPr>
        <w:rPr>
          <w:b/>
          <w:sz w:val="28"/>
          <w:szCs w:val="28"/>
        </w:rPr>
      </w:pPr>
    </w:p>
    <w:p w:rsidR="00C463BC" w:rsidRDefault="00C463BC" w:rsidP="00C463BC">
      <w:r w:rsidRPr="00B06623">
        <w:rPr>
          <w:b/>
        </w:rPr>
        <w:lastRenderedPageBreak/>
        <w:t>Hedef</w:t>
      </w:r>
      <w:r>
        <w:rPr>
          <w:b/>
        </w:rPr>
        <w:t xml:space="preserve"> 3</w:t>
      </w:r>
      <w:r w:rsidRPr="00B06623">
        <w:rPr>
          <w:b/>
        </w:rPr>
        <w:t>.</w:t>
      </w:r>
      <w:r>
        <w:rPr>
          <w:b/>
        </w:rPr>
        <w:t xml:space="preserve">2. </w:t>
      </w:r>
      <w:r w:rsidRPr="006435FE">
        <w:t>Okulum</w:t>
      </w:r>
      <w:r>
        <w:t>uzun mali kaynakları, fiziki altyapıyı iyileştirecek şekilde güçlendirilecek ve görünürlük faaliyetleri gerçekleştirilecektir</w:t>
      </w:r>
    </w:p>
    <w:p w:rsidR="00C463BC" w:rsidRDefault="00C463BC" w:rsidP="00C463BC"/>
    <w:p w:rsidR="00C463BC" w:rsidRDefault="00C463BC" w:rsidP="00C463BC">
      <w:pPr>
        <w:jc w:val="center"/>
        <w:rPr>
          <w:b/>
          <w:sz w:val="28"/>
          <w:szCs w:val="28"/>
        </w:rPr>
      </w:pPr>
      <w:r>
        <w:rPr>
          <w:b/>
          <w:sz w:val="28"/>
          <w:szCs w:val="28"/>
        </w:rPr>
        <w:t>Hedefe ilişkin Performans Göstergeleri</w:t>
      </w:r>
    </w:p>
    <w:tbl>
      <w:tblPr>
        <w:tblW w:w="158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8"/>
        <w:gridCol w:w="9171"/>
        <w:gridCol w:w="851"/>
        <w:gridCol w:w="708"/>
        <w:gridCol w:w="709"/>
        <w:gridCol w:w="709"/>
        <w:gridCol w:w="709"/>
        <w:gridCol w:w="742"/>
      </w:tblGrid>
      <w:tr w:rsidR="00C463BC" w:rsidRPr="00A47F2F" w:rsidTr="00837780">
        <w:trPr>
          <w:trHeight w:val="421"/>
        </w:trPr>
        <w:tc>
          <w:tcPr>
            <w:tcW w:w="2258" w:type="dxa"/>
            <w:vMerge w:val="restart"/>
            <w:shd w:val="clear" w:color="auto" w:fill="auto"/>
            <w:noWrap/>
            <w:vAlign w:val="center"/>
            <w:hideMark/>
          </w:tcPr>
          <w:p w:rsidR="00C463BC" w:rsidRPr="003322A4" w:rsidRDefault="00C463BC" w:rsidP="00B35B6A">
            <w:pPr>
              <w:rPr>
                <w:b/>
                <w:bCs/>
                <w:color w:val="000000"/>
                <w:sz w:val="22"/>
                <w:szCs w:val="22"/>
              </w:rPr>
            </w:pPr>
            <w:r>
              <w:rPr>
                <w:b/>
                <w:bCs/>
                <w:color w:val="000000"/>
                <w:sz w:val="22"/>
                <w:szCs w:val="22"/>
              </w:rPr>
              <w:t>No</w:t>
            </w:r>
          </w:p>
        </w:tc>
        <w:tc>
          <w:tcPr>
            <w:tcW w:w="9171" w:type="dxa"/>
            <w:vMerge w:val="restart"/>
            <w:shd w:val="clear" w:color="auto" w:fill="auto"/>
            <w:vAlign w:val="center"/>
            <w:hideMark/>
          </w:tcPr>
          <w:p w:rsidR="00C463BC" w:rsidRPr="003322A4" w:rsidRDefault="00C463BC" w:rsidP="00B35B6A">
            <w:pPr>
              <w:jc w:val="center"/>
              <w:rPr>
                <w:b/>
                <w:bCs/>
                <w:color w:val="000000"/>
                <w:sz w:val="20"/>
                <w:szCs w:val="22"/>
              </w:rPr>
            </w:pPr>
            <w:r w:rsidRPr="003322A4">
              <w:rPr>
                <w:b/>
                <w:bCs/>
                <w:color w:val="000000"/>
                <w:sz w:val="20"/>
                <w:szCs w:val="22"/>
              </w:rPr>
              <w:t>PERFORMANS</w:t>
            </w:r>
            <w:r>
              <w:rPr>
                <w:b/>
                <w:bCs/>
                <w:color w:val="000000"/>
                <w:sz w:val="20"/>
                <w:szCs w:val="22"/>
              </w:rPr>
              <w:t xml:space="preserve"> </w:t>
            </w:r>
            <w:r w:rsidRPr="003322A4">
              <w:rPr>
                <w:b/>
                <w:bCs/>
                <w:color w:val="000000"/>
                <w:sz w:val="20"/>
                <w:szCs w:val="22"/>
              </w:rPr>
              <w:t>GÖSTERGESİ</w:t>
            </w:r>
          </w:p>
        </w:tc>
        <w:tc>
          <w:tcPr>
            <w:tcW w:w="851" w:type="dxa"/>
            <w:shd w:val="clear" w:color="auto" w:fill="auto"/>
            <w:vAlign w:val="center"/>
          </w:tcPr>
          <w:p w:rsidR="00C463BC" w:rsidRPr="0030148B" w:rsidRDefault="00C463BC" w:rsidP="00B35B6A">
            <w:pP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rsidR="00C463BC" w:rsidRPr="003322A4" w:rsidRDefault="00C463BC" w:rsidP="00B35B6A">
            <w:pPr>
              <w:rPr>
                <w:b/>
                <w:bCs/>
                <w:color w:val="000000"/>
                <w:sz w:val="22"/>
                <w:szCs w:val="22"/>
              </w:rPr>
            </w:pPr>
            <w:r w:rsidRPr="003322A4">
              <w:rPr>
                <w:b/>
                <w:bCs/>
                <w:color w:val="000000"/>
                <w:sz w:val="22"/>
                <w:szCs w:val="22"/>
              </w:rPr>
              <w:t>HEDEF</w:t>
            </w:r>
          </w:p>
        </w:tc>
      </w:tr>
      <w:tr w:rsidR="00C463BC" w:rsidRPr="00A47F2F" w:rsidTr="00837780">
        <w:trPr>
          <w:trHeight w:val="309"/>
        </w:trPr>
        <w:tc>
          <w:tcPr>
            <w:tcW w:w="2258" w:type="dxa"/>
            <w:vMerge/>
            <w:shd w:val="clear" w:color="auto" w:fill="auto"/>
            <w:vAlign w:val="center"/>
            <w:hideMark/>
          </w:tcPr>
          <w:p w:rsidR="00C463BC" w:rsidRPr="003322A4" w:rsidRDefault="00C463BC" w:rsidP="00B35B6A">
            <w:pPr>
              <w:rPr>
                <w:b/>
                <w:bCs/>
                <w:sz w:val="22"/>
                <w:szCs w:val="22"/>
              </w:rPr>
            </w:pPr>
          </w:p>
        </w:tc>
        <w:tc>
          <w:tcPr>
            <w:tcW w:w="9171" w:type="dxa"/>
            <w:vMerge/>
            <w:shd w:val="clear" w:color="auto" w:fill="auto"/>
            <w:vAlign w:val="center"/>
            <w:hideMark/>
          </w:tcPr>
          <w:p w:rsidR="00C463BC" w:rsidRPr="003322A4" w:rsidRDefault="00C463BC" w:rsidP="00B35B6A">
            <w:pPr>
              <w:rPr>
                <w:b/>
                <w:bCs/>
                <w:sz w:val="22"/>
                <w:szCs w:val="22"/>
              </w:rPr>
            </w:pPr>
          </w:p>
        </w:tc>
        <w:tc>
          <w:tcPr>
            <w:tcW w:w="851" w:type="dxa"/>
            <w:shd w:val="clear" w:color="auto" w:fill="auto"/>
            <w:noWrap/>
            <w:vAlign w:val="center"/>
            <w:hideMark/>
          </w:tcPr>
          <w:p w:rsidR="00C463BC" w:rsidRPr="003322A4" w:rsidRDefault="00C463BC" w:rsidP="00B35B6A">
            <w:pPr>
              <w:rPr>
                <w:b/>
                <w:bCs/>
                <w:sz w:val="22"/>
                <w:szCs w:val="22"/>
              </w:rPr>
            </w:pPr>
            <w:r w:rsidRPr="003322A4">
              <w:rPr>
                <w:b/>
                <w:bCs/>
                <w:sz w:val="22"/>
                <w:szCs w:val="22"/>
              </w:rPr>
              <w:t>2018</w:t>
            </w:r>
          </w:p>
        </w:tc>
        <w:tc>
          <w:tcPr>
            <w:tcW w:w="708" w:type="dxa"/>
            <w:shd w:val="clear" w:color="auto" w:fill="auto"/>
            <w:noWrap/>
            <w:vAlign w:val="center"/>
            <w:hideMark/>
          </w:tcPr>
          <w:p w:rsidR="00C463BC" w:rsidRPr="003322A4" w:rsidRDefault="00C463BC" w:rsidP="00B35B6A">
            <w:pPr>
              <w:rPr>
                <w:b/>
                <w:bCs/>
                <w:sz w:val="22"/>
                <w:szCs w:val="22"/>
              </w:rPr>
            </w:pPr>
            <w:r w:rsidRPr="003322A4">
              <w:rPr>
                <w:b/>
                <w:bCs/>
                <w:sz w:val="22"/>
                <w:szCs w:val="22"/>
              </w:rPr>
              <w:t>2019</w:t>
            </w:r>
          </w:p>
        </w:tc>
        <w:tc>
          <w:tcPr>
            <w:tcW w:w="709" w:type="dxa"/>
            <w:vAlign w:val="center"/>
          </w:tcPr>
          <w:p w:rsidR="00C463BC" w:rsidRPr="003322A4" w:rsidRDefault="00C463BC" w:rsidP="00B35B6A">
            <w:pPr>
              <w:rPr>
                <w:b/>
                <w:bCs/>
                <w:sz w:val="22"/>
                <w:szCs w:val="22"/>
              </w:rPr>
            </w:pPr>
            <w:r w:rsidRPr="003322A4">
              <w:rPr>
                <w:b/>
                <w:bCs/>
                <w:sz w:val="22"/>
                <w:szCs w:val="22"/>
              </w:rPr>
              <w:t>2020</w:t>
            </w:r>
          </w:p>
        </w:tc>
        <w:tc>
          <w:tcPr>
            <w:tcW w:w="709" w:type="dxa"/>
            <w:vAlign w:val="center"/>
          </w:tcPr>
          <w:p w:rsidR="00C463BC" w:rsidRPr="003322A4" w:rsidRDefault="00C463BC" w:rsidP="00B35B6A">
            <w:pPr>
              <w:rPr>
                <w:b/>
                <w:bCs/>
                <w:sz w:val="22"/>
                <w:szCs w:val="22"/>
              </w:rPr>
            </w:pPr>
            <w:r w:rsidRPr="003322A4">
              <w:rPr>
                <w:b/>
                <w:bCs/>
                <w:sz w:val="22"/>
                <w:szCs w:val="22"/>
              </w:rPr>
              <w:t>2021</w:t>
            </w:r>
          </w:p>
        </w:tc>
        <w:tc>
          <w:tcPr>
            <w:tcW w:w="709" w:type="dxa"/>
            <w:vAlign w:val="center"/>
          </w:tcPr>
          <w:p w:rsidR="00C463BC" w:rsidRPr="003322A4" w:rsidRDefault="00C463BC" w:rsidP="00B35B6A">
            <w:pPr>
              <w:rPr>
                <w:b/>
                <w:bCs/>
                <w:sz w:val="22"/>
                <w:szCs w:val="22"/>
              </w:rPr>
            </w:pPr>
            <w:r w:rsidRPr="003322A4">
              <w:rPr>
                <w:b/>
                <w:bCs/>
                <w:sz w:val="22"/>
                <w:szCs w:val="22"/>
              </w:rPr>
              <w:t>2022</w:t>
            </w:r>
          </w:p>
        </w:tc>
        <w:tc>
          <w:tcPr>
            <w:tcW w:w="742" w:type="dxa"/>
            <w:vAlign w:val="center"/>
          </w:tcPr>
          <w:p w:rsidR="00C463BC" w:rsidRPr="003322A4" w:rsidRDefault="00C463BC" w:rsidP="00B35B6A">
            <w:pPr>
              <w:rPr>
                <w:b/>
                <w:bCs/>
                <w:sz w:val="22"/>
                <w:szCs w:val="22"/>
              </w:rPr>
            </w:pPr>
            <w:r w:rsidRPr="003322A4">
              <w:rPr>
                <w:b/>
                <w:bCs/>
                <w:sz w:val="22"/>
                <w:szCs w:val="22"/>
              </w:rPr>
              <w:t>2023</w:t>
            </w:r>
          </w:p>
        </w:tc>
      </w:tr>
      <w:tr w:rsidR="00C463BC" w:rsidRPr="00A47F2F" w:rsidTr="00837780">
        <w:trPr>
          <w:trHeight w:val="549"/>
        </w:trPr>
        <w:tc>
          <w:tcPr>
            <w:tcW w:w="2258" w:type="dxa"/>
            <w:shd w:val="clear" w:color="auto" w:fill="auto"/>
            <w:vAlign w:val="center"/>
          </w:tcPr>
          <w:p w:rsidR="00C463BC" w:rsidRPr="003322A4" w:rsidRDefault="00C463BC" w:rsidP="00B35B6A">
            <w:pPr>
              <w:rPr>
                <w:b/>
                <w:bCs/>
                <w:color w:val="FF0000"/>
                <w:sz w:val="22"/>
                <w:szCs w:val="22"/>
              </w:rPr>
            </w:pPr>
            <w:r>
              <w:rPr>
                <w:b/>
                <w:bCs/>
                <w:color w:val="FF0000"/>
                <w:sz w:val="22"/>
                <w:szCs w:val="22"/>
              </w:rPr>
              <w:t>PG.3.2.1</w:t>
            </w:r>
          </w:p>
        </w:tc>
        <w:tc>
          <w:tcPr>
            <w:tcW w:w="9171" w:type="dxa"/>
            <w:shd w:val="clear" w:color="auto" w:fill="B2A1C7"/>
            <w:vAlign w:val="center"/>
          </w:tcPr>
          <w:p w:rsidR="00C463BC" w:rsidRPr="003322A4" w:rsidRDefault="00C463BC" w:rsidP="00B35B6A">
            <w:pPr>
              <w:rPr>
                <w:sz w:val="22"/>
                <w:szCs w:val="22"/>
              </w:rPr>
            </w:pPr>
            <w:r w:rsidRPr="00860B45">
              <w:rPr>
                <w:sz w:val="22"/>
                <w:szCs w:val="22"/>
              </w:rPr>
              <w:t>Öğrenci başına düşen sosyal, sanatsal, sportif ve kültürel faaliyet alanı (metrekare)</w:t>
            </w:r>
          </w:p>
        </w:tc>
        <w:tc>
          <w:tcPr>
            <w:tcW w:w="851" w:type="dxa"/>
            <w:shd w:val="clear" w:color="auto" w:fill="auto"/>
            <w:noWrap/>
            <w:vAlign w:val="center"/>
          </w:tcPr>
          <w:p w:rsidR="00C463BC" w:rsidRPr="003322A4" w:rsidRDefault="00A63521" w:rsidP="00B35B6A">
            <w:pPr>
              <w:rPr>
                <w:sz w:val="22"/>
                <w:szCs w:val="22"/>
              </w:rPr>
            </w:pPr>
            <w:r>
              <w:rPr>
                <w:sz w:val="22"/>
                <w:szCs w:val="22"/>
              </w:rPr>
              <w:t>25</w:t>
            </w:r>
          </w:p>
        </w:tc>
        <w:tc>
          <w:tcPr>
            <w:tcW w:w="708" w:type="dxa"/>
            <w:shd w:val="clear" w:color="auto" w:fill="auto"/>
            <w:noWrap/>
            <w:vAlign w:val="center"/>
          </w:tcPr>
          <w:p w:rsidR="00C463BC" w:rsidRPr="003322A4" w:rsidRDefault="00A63521" w:rsidP="00B35B6A">
            <w:pPr>
              <w:rPr>
                <w:sz w:val="22"/>
                <w:szCs w:val="22"/>
              </w:rPr>
            </w:pPr>
            <w:r>
              <w:rPr>
                <w:sz w:val="22"/>
                <w:szCs w:val="22"/>
              </w:rPr>
              <w:t>30</w:t>
            </w:r>
          </w:p>
        </w:tc>
        <w:tc>
          <w:tcPr>
            <w:tcW w:w="709" w:type="dxa"/>
          </w:tcPr>
          <w:p w:rsidR="00C463BC" w:rsidRPr="003322A4" w:rsidRDefault="00A63521" w:rsidP="00B35B6A">
            <w:pPr>
              <w:rPr>
                <w:sz w:val="22"/>
                <w:szCs w:val="22"/>
              </w:rPr>
            </w:pPr>
            <w:r>
              <w:rPr>
                <w:sz w:val="22"/>
                <w:szCs w:val="22"/>
              </w:rPr>
              <w:t>35</w:t>
            </w:r>
          </w:p>
        </w:tc>
        <w:tc>
          <w:tcPr>
            <w:tcW w:w="709" w:type="dxa"/>
          </w:tcPr>
          <w:p w:rsidR="00C463BC" w:rsidRPr="003322A4" w:rsidRDefault="00A63521" w:rsidP="00B35B6A">
            <w:pPr>
              <w:rPr>
                <w:sz w:val="22"/>
                <w:szCs w:val="22"/>
              </w:rPr>
            </w:pPr>
            <w:r>
              <w:rPr>
                <w:sz w:val="22"/>
                <w:szCs w:val="22"/>
              </w:rPr>
              <w:t>40</w:t>
            </w:r>
          </w:p>
        </w:tc>
        <w:tc>
          <w:tcPr>
            <w:tcW w:w="709" w:type="dxa"/>
          </w:tcPr>
          <w:p w:rsidR="00C463BC" w:rsidRPr="003322A4" w:rsidRDefault="00A63521" w:rsidP="00B35B6A">
            <w:pPr>
              <w:rPr>
                <w:sz w:val="22"/>
                <w:szCs w:val="22"/>
              </w:rPr>
            </w:pPr>
            <w:r>
              <w:rPr>
                <w:sz w:val="22"/>
                <w:szCs w:val="22"/>
              </w:rPr>
              <w:t>45</w:t>
            </w:r>
          </w:p>
        </w:tc>
        <w:tc>
          <w:tcPr>
            <w:tcW w:w="742" w:type="dxa"/>
          </w:tcPr>
          <w:p w:rsidR="00C463BC" w:rsidRPr="003322A4" w:rsidRDefault="00A63521" w:rsidP="00B35B6A">
            <w:pPr>
              <w:rPr>
                <w:sz w:val="22"/>
                <w:szCs w:val="22"/>
              </w:rPr>
            </w:pPr>
            <w:r>
              <w:rPr>
                <w:sz w:val="22"/>
                <w:szCs w:val="22"/>
              </w:rPr>
              <w:t>50</w:t>
            </w:r>
          </w:p>
        </w:tc>
      </w:tr>
      <w:tr w:rsidR="00C463BC" w:rsidRPr="00A47F2F" w:rsidTr="00837780">
        <w:trPr>
          <w:trHeight w:val="549"/>
        </w:trPr>
        <w:tc>
          <w:tcPr>
            <w:tcW w:w="2258" w:type="dxa"/>
            <w:shd w:val="clear" w:color="auto" w:fill="auto"/>
            <w:vAlign w:val="center"/>
          </w:tcPr>
          <w:p w:rsidR="00C463BC" w:rsidRDefault="00C463BC" w:rsidP="00B35B6A">
            <w:r>
              <w:rPr>
                <w:b/>
                <w:bCs/>
                <w:color w:val="FF0000"/>
                <w:sz w:val="22"/>
                <w:szCs w:val="22"/>
              </w:rPr>
              <w:t>PG.3.2.2</w:t>
            </w:r>
          </w:p>
        </w:tc>
        <w:tc>
          <w:tcPr>
            <w:tcW w:w="9171" w:type="dxa"/>
            <w:shd w:val="clear" w:color="auto" w:fill="B2A1C7"/>
            <w:vAlign w:val="center"/>
          </w:tcPr>
          <w:p w:rsidR="00C463BC" w:rsidRPr="006A2F0A" w:rsidRDefault="00C463BC" w:rsidP="00B35B6A">
            <w:pPr>
              <w:rPr>
                <w:sz w:val="22"/>
                <w:szCs w:val="22"/>
              </w:rPr>
            </w:pPr>
            <w:r>
              <w:rPr>
                <w:sz w:val="22"/>
                <w:szCs w:val="22"/>
              </w:rPr>
              <w:t>Yıllık bazda oluşturulan okul bütçesinden öğrenci başına düşen miktar (TL)</w:t>
            </w:r>
          </w:p>
        </w:tc>
        <w:tc>
          <w:tcPr>
            <w:tcW w:w="851" w:type="dxa"/>
            <w:shd w:val="clear" w:color="auto" w:fill="auto"/>
            <w:noWrap/>
            <w:vAlign w:val="center"/>
          </w:tcPr>
          <w:p w:rsidR="00C463BC" w:rsidRPr="003322A4" w:rsidRDefault="00A63521" w:rsidP="00B35B6A">
            <w:pPr>
              <w:rPr>
                <w:sz w:val="22"/>
                <w:szCs w:val="22"/>
              </w:rPr>
            </w:pPr>
            <w:r>
              <w:rPr>
                <w:sz w:val="22"/>
                <w:szCs w:val="22"/>
              </w:rPr>
              <w:t>5</w:t>
            </w:r>
          </w:p>
        </w:tc>
        <w:tc>
          <w:tcPr>
            <w:tcW w:w="708" w:type="dxa"/>
            <w:shd w:val="clear" w:color="auto" w:fill="auto"/>
            <w:noWrap/>
            <w:vAlign w:val="center"/>
          </w:tcPr>
          <w:p w:rsidR="00C463BC" w:rsidRPr="003322A4" w:rsidRDefault="00A63521" w:rsidP="00B35B6A">
            <w:pPr>
              <w:rPr>
                <w:sz w:val="22"/>
                <w:szCs w:val="22"/>
              </w:rPr>
            </w:pPr>
            <w:r>
              <w:rPr>
                <w:sz w:val="22"/>
                <w:szCs w:val="22"/>
              </w:rPr>
              <w:t>6</w:t>
            </w:r>
          </w:p>
        </w:tc>
        <w:tc>
          <w:tcPr>
            <w:tcW w:w="709" w:type="dxa"/>
          </w:tcPr>
          <w:p w:rsidR="00C463BC" w:rsidRPr="003322A4" w:rsidRDefault="00A63521" w:rsidP="00B35B6A">
            <w:pPr>
              <w:rPr>
                <w:sz w:val="22"/>
                <w:szCs w:val="22"/>
              </w:rPr>
            </w:pPr>
            <w:r>
              <w:rPr>
                <w:sz w:val="22"/>
                <w:szCs w:val="22"/>
              </w:rPr>
              <w:t>7</w:t>
            </w:r>
          </w:p>
        </w:tc>
        <w:tc>
          <w:tcPr>
            <w:tcW w:w="709" w:type="dxa"/>
          </w:tcPr>
          <w:p w:rsidR="00C463BC" w:rsidRPr="003322A4" w:rsidRDefault="00A63521" w:rsidP="00B35B6A">
            <w:pPr>
              <w:rPr>
                <w:sz w:val="22"/>
                <w:szCs w:val="22"/>
              </w:rPr>
            </w:pPr>
            <w:r>
              <w:rPr>
                <w:sz w:val="22"/>
                <w:szCs w:val="22"/>
              </w:rPr>
              <w:t>8</w:t>
            </w:r>
          </w:p>
        </w:tc>
        <w:tc>
          <w:tcPr>
            <w:tcW w:w="709" w:type="dxa"/>
          </w:tcPr>
          <w:p w:rsidR="00C463BC" w:rsidRPr="003322A4" w:rsidRDefault="00A63521" w:rsidP="00B35B6A">
            <w:pPr>
              <w:rPr>
                <w:sz w:val="22"/>
                <w:szCs w:val="22"/>
              </w:rPr>
            </w:pPr>
            <w:r>
              <w:rPr>
                <w:sz w:val="22"/>
                <w:szCs w:val="22"/>
              </w:rPr>
              <w:t>9</w:t>
            </w:r>
          </w:p>
        </w:tc>
        <w:tc>
          <w:tcPr>
            <w:tcW w:w="742" w:type="dxa"/>
          </w:tcPr>
          <w:p w:rsidR="00C463BC" w:rsidRPr="003322A4" w:rsidRDefault="00A63521" w:rsidP="00B35B6A">
            <w:pPr>
              <w:rPr>
                <w:sz w:val="22"/>
                <w:szCs w:val="22"/>
              </w:rPr>
            </w:pPr>
            <w:r>
              <w:rPr>
                <w:sz w:val="22"/>
                <w:szCs w:val="22"/>
              </w:rPr>
              <w:t>10</w:t>
            </w:r>
          </w:p>
        </w:tc>
      </w:tr>
      <w:tr w:rsidR="00C463BC" w:rsidRPr="00A47F2F" w:rsidTr="00837780">
        <w:trPr>
          <w:trHeight w:val="549"/>
        </w:trPr>
        <w:tc>
          <w:tcPr>
            <w:tcW w:w="2258" w:type="dxa"/>
            <w:shd w:val="clear" w:color="auto" w:fill="auto"/>
            <w:vAlign w:val="center"/>
          </w:tcPr>
          <w:p w:rsidR="00C463BC" w:rsidRDefault="00C463BC" w:rsidP="00B35B6A">
            <w:r>
              <w:rPr>
                <w:b/>
                <w:bCs/>
                <w:color w:val="FF0000"/>
                <w:sz w:val="22"/>
                <w:szCs w:val="22"/>
              </w:rPr>
              <w:t>PG.3.2.3</w:t>
            </w:r>
          </w:p>
        </w:tc>
        <w:tc>
          <w:tcPr>
            <w:tcW w:w="9171" w:type="dxa"/>
            <w:shd w:val="clear" w:color="auto" w:fill="B2A1C7"/>
            <w:vAlign w:val="center"/>
          </w:tcPr>
          <w:p w:rsidR="00C463BC" w:rsidRPr="006A2F0A" w:rsidRDefault="00C463BC" w:rsidP="00B35B6A">
            <w:pPr>
              <w:rPr>
                <w:sz w:val="22"/>
                <w:szCs w:val="22"/>
              </w:rPr>
            </w:pPr>
            <w:r>
              <w:rPr>
                <w:sz w:val="22"/>
                <w:szCs w:val="22"/>
              </w:rPr>
              <w:t>Okulun özel gereksinimli</w:t>
            </w:r>
            <w:r w:rsidRPr="00163666">
              <w:rPr>
                <w:sz w:val="22"/>
                <w:szCs w:val="22"/>
              </w:rPr>
              <w:t xml:space="preserve"> bireylerin kullanımına uygunluğu (0-1)</w:t>
            </w:r>
          </w:p>
        </w:tc>
        <w:tc>
          <w:tcPr>
            <w:tcW w:w="851" w:type="dxa"/>
            <w:shd w:val="clear" w:color="auto" w:fill="auto"/>
            <w:noWrap/>
            <w:vAlign w:val="center"/>
          </w:tcPr>
          <w:p w:rsidR="00C463BC" w:rsidRPr="003322A4" w:rsidRDefault="00A63521" w:rsidP="00B35B6A">
            <w:pPr>
              <w:rPr>
                <w:sz w:val="22"/>
                <w:szCs w:val="22"/>
              </w:rPr>
            </w:pPr>
            <w:r>
              <w:rPr>
                <w:sz w:val="22"/>
                <w:szCs w:val="22"/>
              </w:rPr>
              <w:t>1</w:t>
            </w:r>
          </w:p>
        </w:tc>
        <w:tc>
          <w:tcPr>
            <w:tcW w:w="708" w:type="dxa"/>
            <w:shd w:val="clear" w:color="auto" w:fill="auto"/>
            <w:noWrap/>
            <w:vAlign w:val="center"/>
          </w:tcPr>
          <w:p w:rsidR="00C463BC" w:rsidRPr="003322A4" w:rsidRDefault="00A63521" w:rsidP="00B35B6A">
            <w:pPr>
              <w:rPr>
                <w:sz w:val="22"/>
                <w:szCs w:val="22"/>
              </w:rPr>
            </w:pPr>
            <w:r>
              <w:rPr>
                <w:sz w:val="22"/>
                <w:szCs w:val="22"/>
              </w:rPr>
              <w:t>2</w:t>
            </w:r>
          </w:p>
        </w:tc>
        <w:tc>
          <w:tcPr>
            <w:tcW w:w="709" w:type="dxa"/>
          </w:tcPr>
          <w:p w:rsidR="00C463BC" w:rsidRPr="003322A4" w:rsidRDefault="00A63521" w:rsidP="00B35B6A">
            <w:pPr>
              <w:rPr>
                <w:sz w:val="22"/>
                <w:szCs w:val="22"/>
              </w:rPr>
            </w:pPr>
            <w:r>
              <w:rPr>
                <w:sz w:val="22"/>
                <w:szCs w:val="22"/>
              </w:rPr>
              <w:t>3</w:t>
            </w:r>
          </w:p>
        </w:tc>
        <w:tc>
          <w:tcPr>
            <w:tcW w:w="709" w:type="dxa"/>
          </w:tcPr>
          <w:p w:rsidR="00C463BC" w:rsidRPr="003322A4" w:rsidRDefault="00A63521" w:rsidP="00B35B6A">
            <w:pPr>
              <w:rPr>
                <w:sz w:val="22"/>
                <w:szCs w:val="22"/>
              </w:rPr>
            </w:pPr>
            <w:r>
              <w:rPr>
                <w:sz w:val="22"/>
                <w:szCs w:val="22"/>
              </w:rPr>
              <w:t>4</w:t>
            </w:r>
          </w:p>
        </w:tc>
        <w:tc>
          <w:tcPr>
            <w:tcW w:w="709" w:type="dxa"/>
          </w:tcPr>
          <w:p w:rsidR="00C463BC" w:rsidRPr="003322A4" w:rsidRDefault="00A63521" w:rsidP="00B35B6A">
            <w:pPr>
              <w:rPr>
                <w:sz w:val="22"/>
                <w:szCs w:val="22"/>
              </w:rPr>
            </w:pPr>
            <w:r>
              <w:rPr>
                <w:sz w:val="22"/>
                <w:szCs w:val="22"/>
              </w:rPr>
              <w:t>5</w:t>
            </w:r>
          </w:p>
        </w:tc>
        <w:tc>
          <w:tcPr>
            <w:tcW w:w="742" w:type="dxa"/>
          </w:tcPr>
          <w:p w:rsidR="00C463BC" w:rsidRPr="003322A4" w:rsidRDefault="00A63521" w:rsidP="00B35B6A">
            <w:pPr>
              <w:rPr>
                <w:sz w:val="22"/>
                <w:szCs w:val="22"/>
              </w:rPr>
            </w:pPr>
            <w:r>
              <w:rPr>
                <w:sz w:val="22"/>
                <w:szCs w:val="22"/>
              </w:rPr>
              <w:t>6</w:t>
            </w:r>
          </w:p>
        </w:tc>
      </w:tr>
      <w:tr w:rsidR="00C463BC" w:rsidRPr="00A47F2F" w:rsidTr="00837780">
        <w:trPr>
          <w:trHeight w:val="549"/>
        </w:trPr>
        <w:tc>
          <w:tcPr>
            <w:tcW w:w="2258" w:type="dxa"/>
            <w:shd w:val="clear" w:color="auto" w:fill="auto"/>
            <w:vAlign w:val="center"/>
          </w:tcPr>
          <w:p w:rsidR="00C463BC" w:rsidRDefault="00C463BC" w:rsidP="00B35B6A">
            <w:r>
              <w:rPr>
                <w:b/>
                <w:bCs/>
                <w:color w:val="FF0000"/>
                <w:sz w:val="22"/>
                <w:szCs w:val="22"/>
              </w:rPr>
              <w:t>PG.3.2.4</w:t>
            </w:r>
          </w:p>
        </w:tc>
        <w:tc>
          <w:tcPr>
            <w:tcW w:w="9171" w:type="dxa"/>
            <w:shd w:val="clear" w:color="auto" w:fill="auto"/>
            <w:vAlign w:val="center"/>
          </w:tcPr>
          <w:p w:rsidR="00C463BC" w:rsidRPr="00163666" w:rsidRDefault="00C463BC" w:rsidP="00B35B6A">
            <w:pPr>
              <w:rPr>
                <w:sz w:val="22"/>
                <w:szCs w:val="22"/>
              </w:rPr>
            </w:pPr>
            <w:r>
              <w:rPr>
                <w:sz w:val="22"/>
                <w:szCs w:val="22"/>
              </w:rPr>
              <w:t>Okulda oluşturulan Tasarım Beceri Atölyesi oranı</w:t>
            </w:r>
          </w:p>
        </w:tc>
        <w:tc>
          <w:tcPr>
            <w:tcW w:w="851" w:type="dxa"/>
            <w:shd w:val="clear" w:color="auto" w:fill="auto"/>
            <w:noWrap/>
            <w:vAlign w:val="center"/>
          </w:tcPr>
          <w:p w:rsidR="00C463BC" w:rsidRPr="003322A4" w:rsidRDefault="00A63521" w:rsidP="00B35B6A">
            <w:pPr>
              <w:rPr>
                <w:sz w:val="22"/>
                <w:szCs w:val="22"/>
              </w:rPr>
            </w:pPr>
            <w:r>
              <w:rPr>
                <w:sz w:val="22"/>
                <w:szCs w:val="22"/>
              </w:rPr>
              <w:t>0</w:t>
            </w:r>
          </w:p>
        </w:tc>
        <w:tc>
          <w:tcPr>
            <w:tcW w:w="708" w:type="dxa"/>
            <w:shd w:val="clear" w:color="auto" w:fill="auto"/>
            <w:noWrap/>
            <w:vAlign w:val="center"/>
          </w:tcPr>
          <w:p w:rsidR="00C463BC" w:rsidRPr="003322A4" w:rsidRDefault="00A63521" w:rsidP="00B35B6A">
            <w:pPr>
              <w:rPr>
                <w:sz w:val="22"/>
                <w:szCs w:val="22"/>
              </w:rPr>
            </w:pPr>
            <w:r>
              <w:rPr>
                <w:sz w:val="22"/>
                <w:szCs w:val="22"/>
              </w:rPr>
              <w:t>1</w:t>
            </w:r>
          </w:p>
        </w:tc>
        <w:tc>
          <w:tcPr>
            <w:tcW w:w="709" w:type="dxa"/>
          </w:tcPr>
          <w:p w:rsidR="00C463BC" w:rsidRPr="003322A4" w:rsidRDefault="00A63521" w:rsidP="00B35B6A">
            <w:pPr>
              <w:rPr>
                <w:sz w:val="22"/>
                <w:szCs w:val="22"/>
              </w:rPr>
            </w:pPr>
            <w:r>
              <w:rPr>
                <w:sz w:val="22"/>
                <w:szCs w:val="22"/>
              </w:rPr>
              <w:t>2</w:t>
            </w:r>
          </w:p>
        </w:tc>
        <w:tc>
          <w:tcPr>
            <w:tcW w:w="709" w:type="dxa"/>
          </w:tcPr>
          <w:p w:rsidR="00C463BC" w:rsidRPr="003322A4" w:rsidRDefault="00A63521" w:rsidP="00B35B6A">
            <w:pPr>
              <w:rPr>
                <w:sz w:val="22"/>
                <w:szCs w:val="22"/>
              </w:rPr>
            </w:pPr>
            <w:r>
              <w:rPr>
                <w:sz w:val="22"/>
                <w:szCs w:val="22"/>
              </w:rPr>
              <w:t>2</w:t>
            </w:r>
          </w:p>
        </w:tc>
        <w:tc>
          <w:tcPr>
            <w:tcW w:w="709" w:type="dxa"/>
          </w:tcPr>
          <w:p w:rsidR="00C463BC" w:rsidRPr="003322A4" w:rsidRDefault="00A63521" w:rsidP="00B35B6A">
            <w:pPr>
              <w:rPr>
                <w:sz w:val="22"/>
                <w:szCs w:val="22"/>
              </w:rPr>
            </w:pPr>
            <w:r>
              <w:rPr>
                <w:sz w:val="22"/>
                <w:szCs w:val="22"/>
              </w:rPr>
              <w:t>2</w:t>
            </w:r>
          </w:p>
        </w:tc>
        <w:tc>
          <w:tcPr>
            <w:tcW w:w="742" w:type="dxa"/>
          </w:tcPr>
          <w:p w:rsidR="00C463BC" w:rsidRPr="003322A4" w:rsidRDefault="00A63521" w:rsidP="00B35B6A">
            <w:pPr>
              <w:rPr>
                <w:sz w:val="22"/>
                <w:szCs w:val="22"/>
              </w:rPr>
            </w:pPr>
            <w:r>
              <w:rPr>
                <w:sz w:val="22"/>
                <w:szCs w:val="22"/>
              </w:rPr>
              <w:t>3</w:t>
            </w:r>
          </w:p>
        </w:tc>
      </w:tr>
      <w:tr w:rsidR="00C463BC" w:rsidRPr="00A47F2F" w:rsidTr="00837780">
        <w:trPr>
          <w:trHeight w:val="549"/>
        </w:trPr>
        <w:tc>
          <w:tcPr>
            <w:tcW w:w="2258" w:type="dxa"/>
            <w:shd w:val="clear" w:color="auto" w:fill="auto"/>
            <w:vAlign w:val="center"/>
          </w:tcPr>
          <w:p w:rsidR="00C463BC" w:rsidRDefault="00C463BC" w:rsidP="00B35B6A">
            <w:r>
              <w:rPr>
                <w:b/>
                <w:bCs/>
                <w:color w:val="FF0000"/>
                <w:sz w:val="22"/>
                <w:szCs w:val="22"/>
              </w:rPr>
              <w:t>PG.3.2.6</w:t>
            </w:r>
          </w:p>
        </w:tc>
        <w:tc>
          <w:tcPr>
            <w:tcW w:w="9171" w:type="dxa"/>
            <w:shd w:val="clear" w:color="auto" w:fill="auto"/>
            <w:vAlign w:val="center"/>
          </w:tcPr>
          <w:p w:rsidR="00C463BC" w:rsidRDefault="00C463BC" w:rsidP="00B35B6A">
            <w:pPr>
              <w:rPr>
                <w:sz w:val="22"/>
                <w:szCs w:val="22"/>
              </w:rPr>
            </w:pPr>
            <w:r w:rsidRPr="00860B45">
              <w:rPr>
                <w:sz w:val="22"/>
                <w:szCs w:val="22"/>
              </w:rPr>
              <w:t xml:space="preserve">Okul internet sayfasının görüntülenme </w:t>
            </w:r>
            <w:r>
              <w:rPr>
                <w:sz w:val="22"/>
                <w:szCs w:val="22"/>
              </w:rPr>
              <w:t>sayısı</w:t>
            </w:r>
          </w:p>
        </w:tc>
        <w:tc>
          <w:tcPr>
            <w:tcW w:w="851" w:type="dxa"/>
            <w:shd w:val="clear" w:color="auto" w:fill="auto"/>
            <w:noWrap/>
            <w:vAlign w:val="center"/>
          </w:tcPr>
          <w:p w:rsidR="00C463BC" w:rsidRPr="003322A4" w:rsidRDefault="00A63521" w:rsidP="00B35B6A">
            <w:pPr>
              <w:rPr>
                <w:sz w:val="22"/>
                <w:szCs w:val="22"/>
              </w:rPr>
            </w:pPr>
            <w:r>
              <w:rPr>
                <w:sz w:val="22"/>
                <w:szCs w:val="22"/>
              </w:rPr>
              <w:t>150</w:t>
            </w:r>
          </w:p>
        </w:tc>
        <w:tc>
          <w:tcPr>
            <w:tcW w:w="708" w:type="dxa"/>
            <w:shd w:val="clear" w:color="auto" w:fill="auto"/>
            <w:noWrap/>
            <w:vAlign w:val="center"/>
          </w:tcPr>
          <w:p w:rsidR="00C463BC" w:rsidRPr="003322A4" w:rsidRDefault="00A63521" w:rsidP="00B35B6A">
            <w:pPr>
              <w:rPr>
                <w:sz w:val="22"/>
                <w:szCs w:val="22"/>
              </w:rPr>
            </w:pPr>
            <w:r>
              <w:rPr>
                <w:sz w:val="22"/>
                <w:szCs w:val="22"/>
              </w:rPr>
              <w:t>200</w:t>
            </w:r>
          </w:p>
        </w:tc>
        <w:tc>
          <w:tcPr>
            <w:tcW w:w="709" w:type="dxa"/>
          </w:tcPr>
          <w:p w:rsidR="00C463BC" w:rsidRPr="003322A4" w:rsidRDefault="00A63521" w:rsidP="00B35B6A">
            <w:pPr>
              <w:rPr>
                <w:sz w:val="22"/>
                <w:szCs w:val="22"/>
              </w:rPr>
            </w:pPr>
            <w:r>
              <w:rPr>
                <w:sz w:val="22"/>
                <w:szCs w:val="22"/>
              </w:rPr>
              <w:t>250</w:t>
            </w:r>
          </w:p>
        </w:tc>
        <w:tc>
          <w:tcPr>
            <w:tcW w:w="709" w:type="dxa"/>
          </w:tcPr>
          <w:p w:rsidR="00C463BC" w:rsidRPr="003322A4" w:rsidRDefault="00A63521" w:rsidP="00B35B6A">
            <w:pPr>
              <w:rPr>
                <w:sz w:val="22"/>
                <w:szCs w:val="22"/>
              </w:rPr>
            </w:pPr>
            <w:r>
              <w:rPr>
                <w:sz w:val="22"/>
                <w:szCs w:val="22"/>
              </w:rPr>
              <w:t>300</w:t>
            </w:r>
          </w:p>
        </w:tc>
        <w:tc>
          <w:tcPr>
            <w:tcW w:w="709" w:type="dxa"/>
          </w:tcPr>
          <w:p w:rsidR="00C463BC" w:rsidRPr="003322A4" w:rsidRDefault="00A63521" w:rsidP="00B35B6A">
            <w:pPr>
              <w:rPr>
                <w:sz w:val="22"/>
                <w:szCs w:val="22"/>
              </w:rPr>
            </w:pPr>
            <w:r>
              <w:rPr>
                <w:sz w:val="22"/>
                <w:szCs w:val="22"/>
              </w:rPr>
              <w:t>500</w:t>
            </w:r>
          </w:p>
        </w:tc>
        <w:tc>
          <w:tcPr>
            <w:tcW w:w="742" w:type="dxa"/>
          </w:tcPr>
          <w:p w:rsidR="00C463BC" w:rsidRPr="003322A4" w:rsidRDefault="00A63521" w:rsidP="00B35B6A">
            <w:pPr>
              <w:rPr>
                <w:sz w:val="22"/>
                <w:szCs w:val="22"/>
              </w:rPr>
            </w:pPr>
            <w:r>
              <w:rPr>
                <w:sz w:val="22"/>
                <w:szCs w:val="22"/>
              </w:rPr>
              <w:t>1000</w:t>
            </w:r>
          </w:p>
        </w:tc>
      </w:tr>
    </w:tbl>
    <w:p w:rsidR="00C463BC" w:rsidRDefault="00C463BC" w:rsidP="00C463BC">
      <w:pPr>
        <w:jc w:val="both"/>
        <w:rPr>
          <w:b/>
        </w:rPr>
      </w:pPr>
    </w:p>
    <w:p w:rsidR="00C463BC" w:rsidRDefault="00C463BC" w:rsidP="00C463BC">
      <w:pPr>
        <w:jc w:val="both"/>
        <w:rPr>
          <w:b/>
        </w:rPr>
      </w:pPr>
    </w:p>
    <w:p w:rsidR="00C463BC" w:rsidRDefault="00C463BC" w:rsidP="00C463BC">
      <w:pPr>
        <w:jc w:val="both"/>
        <w:rPr>
          <w:b/>
        </w:rPr>
      </w:pPr>
    </w:p>
    <w:p w:rsidR="00C463BC" w:rsidRDefault="00C463BC" w:rsidP="00C463BC">
      <w:pPr>
        <w:jc w:val="both"/>
        <w:rPr>
          <w:b/>
        </w:rPr>
      </w:pPr>
    </w:p>
    <w:p w:rsidR="00C463BC" w:rsidRDefault="00C463BC" w:rsidP="00C463BC">
      <w:pPr>
        <w:jc w:val="both"/>
        <w:rPr>
          <w:b/>
        </w:rPr>
      </w:pPr>
    </w:p>
    <w:p w:rsidR="00B35B6A" w:rsidRDefault="00B35B6A" w:rsidP="00C463BC">
      <w:pPr>
        <w:rPr>
          <w:b/>
          <w:sz w:val="28"/>
          <w:szCs w:val="28"/>
        </w:rPr>
      </w:pPr>
    </w:p>
    <w:p w:rsidR="00B35B6A" w:rsidRDefault="00B35B6A" w:rsidP="00C463BC">
      <w:pPr>
        <w:rPr>
          <w:b/>
          <w:sz w:val="28"/>
          <w:szCs w:val="28"/>
        </w:rPr>
      </w:pPr>
    </w:p>
    <w:p w:rsidR="00A63521" w:rsidRDefault="00A63521" w:rsidP="00C463BC">
      <w:pPr>
        <w:rPr>
          <w:b/>
          <w:sz w:val="28"/>
          <w:szCs w:val="28"/>
        </w:rPr>
      </w:pPr>
    </w:p>
    <w:p w:rsidR="00C463BC" w:rsidRDefault="00C463BC" w:rsidP="00C463BC">
      <w:pPr>
        <w:rPr>
          <w:b/>
          <w:sz w:val="28"/>
          <w:szCs w:val="28"/>
        </w:rPr>
      </w:pPr>
      <w:r>
        <w:rPr>
          <w:b/>
          <w:sz w:val="28"/>
          <w:szCs w:val="28"/>
        </w:rPr>
        <w:t>Eylem Maddeleri</w:t>
      </w:r>
    </w:p>
    <w:tbl>
      <w:tblPr>
        <w:tblW w:w="5617" w:type="pct"/>
        <w:tblInd w:w="-497" w:type="dxa"/>
        <w:tblLayout w:type="fixed"/>
        <w:tblCellMar>
          <w:left w:w="70" w:type="dxa"/>
          <w:right w:w="70" w:type="dxa"/>
        </w:tblCellMar>
        <w:tblLook w:val="04A0"/>
      </w:tblPr>
      <w:tblGrid>
        <w:gridCol w:w="1525"/>
        <w:gridCol w:w="6756"/>
        <w:gridCol w:w="4128"/>
        <w:gridCol w:w="3480"/>
      </w:tblGrid>
      <w:tr w:rsidR="00C463BC" w:rsidRPr="00A47F2F" w:rsidTr="00B35B6A">
        <w:trPr>
          <w:trHeight w:val="441"/>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463BC" w:rsidRPr="00A47F2F" w:rsidRDefault="00C463BC" w:rsidP="00B35B6A">
            <w:pPr>
              <w:jc w:val="center"/>
              <w:rPr>
                <w:b/>
                <w:bCs/>
                <w:color w:val="000000"/>
              </w:rPr>
            </w:pPr>
            <w:r>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rsidR="00C463BC" w:rsidRPr="00A47F2F" w:rsidRDefault="00C463BC" w:rsidP="00B35B6A">
            <w:pPr>
              <w:jc w:val="center"/>
              <w:rPr>
                <w:b/>
                <w:bCs/>
                <w:color w:val="000000"/>
              </w:rPr>
            </w:pPr>
            <w:r>
              <w:rPr>
                <w:b/>
                <w:bCs/>
                <w:color w:val="000000"/>
              </w:rPr>
              <w:t>Eylem İfadesi</w:t>
            </w:r>
          </w:p>
        </w:tc>
        <w:tc>
          <w:tcPr>
            <w:tcW w:w="1299" w:type="pct"/>
            <w:tcBorders>
              <w:top w:val="single" w:sz="8" w:space="0" w:color="auto"/>
              <w:left w:val="nil"/>
              <w:bottom w:val="single" w:sz="8" w:space="0" w:color="auto"/>
              <w:right w:val="single" w:sz="8" w:space="0" w:color="auto"/>
            </w:tcBorders>
            <w:shd w:val="clear" w:color="auto" w:fill="auto"/>
            <w:vAlign w:val="center"/>
          </w:tcPr>
          <w:p w:rsidR="00C463BC" w:rsidRPr="00A47F2F" w:rsidRDefault="00C463BC" w:rsidP="00B35B6A">
            <w:pPr>
              <w:jc w:val="center"/>
              <w:rPr>
                <w:b/>
                <w:bCs/>
                <w:color w:val="000000"/>
              </w:rPr>
            </w:pPr>
            <w:r>
              <w:rPr>
                <w:b/>
                <w:bCs/>
                <w:color w:val="000000"/>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rsidR="00C463BC" w:rsidRPr="00A47F2F" w:rsidRDefault="00C463BC" w:rsidP="00B35B6A">
            <w:pPr>
              <w:jc w:val="center"/>
              <w:rPr>
                <w:b/>
                <w:bCs/>
                <w:color w:val="000000"/>
              </w:rPr>
            </w:pPr>
            <w:r>
              <w:rPr>
                <w:b/>
                <w:bCs/>
                <w:color w:val="000000"/>
              </w:rPr>
              <w:t>Eylem Tarihi</w:t>
            </w:r>
          </w:p>
        </w:tc>
      </w:tr>
      <w:tr w:rsidR="00C463BC" w:rsidRPr="00A47F2F" w:rsidTr="00B35B6A">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hideMark/>
          </w:tcPr>
          <w:p w:rsidR="00C463BC" w:rsidRPr="00A47F2F" w:rsidRDefault="00C463BC" w:rsidP="00B35B6A">
            <w:pPr>
              <w:jc w:val="center"/>
              <w:rPr>
                <w:b/>
                <w:bCs/>
                <w:color w:val="000000"/>
              </w:rPr>
            </w:pPr>
            <w:r>
              <w:rPr>
                <w:b/>
                <w:bCs/>
                <w:color w:val="000000"/>
              </w:rPr>
              <w:t>3.2.1.</w:t>
            </w:r>
          </w:p>
        </w:tc>
        <w:tc>
          <w:tcPr>
            <w:tcW w:w="2126" w:type="pct"/>
            <w:tcBorders>
              <w:top w:val="nil"/>
              <w:left w:val="nil"/>
              <w:bottom w:val="single" w:sz="8" w:space="0" w:color="auto"/>
              <w:right w:val="single" w:sz="8" w:space="0" w:color="auto"/>
            </w:tcBorders>
            <w:shd w:val="clear" w:color="auto" w:fill="auto"/>
            <w:vAlign w:val="center"/>
          </w:tcPr>
          <w:p w:rsidR="00C463BC" w:rsidRPr="00163666" w:rsidRDefault="00C463BC" w:rsidP="00B35B6A">
            <w:pPr>
              <w:rPr>
                <w:b/>
                <w:color w:val="000000"/>
              </w:rPr>
            </w:pPr>
            <w:r w:rsidRPr="00163666">
              <w:rPr>
                <w:color w:val="000000"/>
              </w:rPr>
              <w:t>Okulun</w:t>
            </w:r>
            <w:r>
              <w:rPr>
                <w:color w:val="000000"/>
              </w:rPr>
              <w:t xml:space="preserve"> özel gereksinimli bireylerin kullanımına yönelik</w:t>
            </w:r>
            <w:r w:rsidRPr="00163666">
              <w:rPr>
                <w:color w:val="000000"/>
              </w:rPr>
              <w:t xml:space="preserve"> </w:t>
            </w:r>
            <w:r>
              <w:rPr>
                <w:color w:val="000000"/>
              </w:rPr>
              <w:t>fiziksel</w:t>
            </w:r>
            <w:r w:rsidRPr="00163666">
              <w:rPr>
                <w:color w:val="000000"/>
              </w:rPr>
              <w:t xml:space="preserve"> eksiklikleri tamamlanacaktır.</w:t>
            </w:r>
          </w:p>
        </w:tc>
        <w:tc>
          <w:tcPr>
            <w:tcW w:w="1299" w:type="pct"/>
            <w:tcBorders>
              <w:top w:val="nil"/>
              <w:left w:val="nil"/>
              <w:bottom w:val="single" w:sz="8" w:space="0" w:color="auto"/>
              <w:right w:val="single" w:sz="8" w:space="0" w:color="auto"/>
            </w:tcBorders>
            <w:shd w:val="clear" w:color="auto" w:fill="auto"/>
            <w:vAlign w:val="center"/>
          </w:tcPr>
          <w:p w:rsidR="00C463BC" w:rsidRPr="00A47F2F" w:rsidRDefault="00C463BC" w:rsidP="00B35B6A">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rsidR="00C463BC" w:rsidRPr="00A47F2F" w:rsidRDefault="00C463BC" w:rsidP="00B35B6A">
            <w:pPr>
              <w:jc w:val="both"/>
              <w:rPr>
                <w:color w:val="000000"/>
              </w:rPr>
            </w:pPr>
            <w:r>
              <w:rPr>
                <w:color w:val="000000"/>
              </w:rPr>
              <w:t>Her eğitim öğretim yılında en az 2 kez</w:t>
            </w:r>
          </w:p>
        </w:tc>
      </w:tr>
      <w:tr w:rsidR="00C463BC" w:rsidRPr="00A47F2F" w:rsidTr="00B35B6A">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C463BC" w:rsidRPr="00A47F2F" w:rsidRDefault="00C463BC" w:rsidP="00B35B6A">
            <w:pPr>
              <w:jc w:val="center"/>
              <w:rPr>
                <w:b/>
                <w:bCs/>
                <w:color w:val="000000"/>
              </w:rPr>
            </w:pPr>
            <w:r>
              <w:rPr>
                <w:b/>
                <w:bCs/>
                <w:color w:val="000000"/>
              </w:rPr>
              <w:t>3.2.</w:t>
            </w:r>
            <w:r w:rsidR="00B35B6A">
              <w:rPr>
                <w:b/>
                <w:bCs/>
                <w:color w:val="000000"/>
              </w:rPr>
              <w:t>2</w:t>
            </w:r>
            <w:r w:rsidR="00A63521">
              <w:rPr>
                <w:b/>
                <w:bCs/>
                <w:color w:val="000000"/>
              </w:rPr>
              <w:t>.</w:t>
            </w:r>
          </w:p>
        </w:tc>
        <w:tc>
          <w:tcPr>
            <w:tcW w:w="2126" w:type="pct"/>
            <w:tcBorders>
              <w:top w:val="nil"/>
              <w:left w:val="nil"/>
              <w:bottom w:val="single" w:sz="8" w:space="0" w:color="auto"/>
              <w:right w:val="single" w:sz="8" w:space="0" w:color="auto"/>
            </w:tcBorders>
            <w:shd w:val="clear" w:color="auto" w:fill="auto"/>
            <w:vAlign w:val="center"/>
          </w:tcPr>
          <w:p w:rsidR="00C463BC" w:rsidRPr="00A47F2F" w:rsidRDefault="00C463BC" w:rsidP="00B35B6A">
            <w:pPr>
              <w:rPr>
                <w:highlight w:val="green"/>
              </w:rPr>
            </w:pPr>
            <w:r w:rsidRPr="006B3919">
              <w:t>Okulun fiziki imkanları ve mali kaynaklarına göre Tasarım Beceri Atölyeleri kurulacaktır.</w:t>
            </w:r>
          </w:p>
        </w:tc>
        <w:tc>
          <w:tcPr>
            <w:tcW w:w="1299" w:type="pct"/>
            <w:tcBorders>
              <w:top w:val="nil"/>
              <w:left w:val="nil"/>
              <w:bottom w:val="single" w:sz="8" w:space="0" w:color="auto"/>
              <w:right w:val="single" w:sz="8" w:space="0" w:color="auto"/>
            </w:tcBorders>
            <w:shd w:val="clear" w:color="auto" w:fill="auto"/>
            <w:vAlign w:val="center"/>
          </w:tcPr>
          <w:p w:rsidR="00C463BC" w:rsidRPr="00A47F2F" w:rsidRDefault="00C463BC" w:rsidP="00B35B6A">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rsidR="00C463BC" w:rsidRPr="00A47F2F" w:rsidRDefault="00C463BC" w:rsidP="00B35B6A">
            <w:pPr>
              <w:jc w:val="both"/>
              <w:rPr>
                <w:color w:val="000000"/>
              </w:rPr>
            </w:pPr>
            <w:r>
              <w:rPr>
                <w:color w:val="000000"/>
              </w:rPr>
              <w:t>Eğitim Öğretim yılı içerisinde</w:t>
            </w:r>
          </w:p>
        </w:tc>
      </w:tr>
      <w:tr w:rsidR="00C463BC" w:rsidRPr="00A47F2F" w:rsidTr="00B35B6A">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rsidR="00C463BC" w:rsidRPr="00A47F2F" w:rsidRDefault="00C463BC" w:rsidP="00B35B6A">
            <w:pPr>
              <w:jc w:val="center"/>
              <w:rPr>
                <w:b/>
                <w:bCs/>
                <w:color w:val="000000"/>
              </w:rPr>
            </w:pPr>
            <w:r>
              <w:rPr>
                <w:b/>
                <w:bCs/>
                <w:color w:val="000000"/>
              </w:rPr>
              <w:t>3.2.</w:t>
            </w:r>
            <w:r w:rsidR="00B35B6A">
              <w:rPr>
                <w:b/>
                <w:bCs/>
                <w:color w:val="000000"/>
              </w:rPr>
              <w:t>3</w:t>
            </w:r>
            <w:r w:rsidR="00A63521">
              <w:rPr>
                <w:b/>
                <w:bCs/>
                <w:color w:val="000000"/>
              </w:rPr>
              <w:t>.</w:t>
            </w:r>
          </w:p>
        </w:tc>
        <w:tc>
          <w:tcPr>
            <w:tcW w:w="2126" w:type="pct"/>
            <w:tcBorders>
              <w:top w:val="nil"/>
              <w:left w:val="nil"/>
              <w:bottom w:val="single" w:sz="8" w:space="0" w:color="auto"/>
              <w:right w:val="single" w:sz="8" w:space="0" w:color="auto"/>
            </w:tcBorders>
            <w:shd w:val="clear" w:color="auto" w:fill="auto"/>
            <w:vAlign w:val="center"/>
          </w:tcPr>
          <w:p w:rsidR="00C463BC" w:rsidRPr="00FE7B21" w:rsidRDefault="00C463BC" w:rsidP="00B35B6A">
            <w:r>
              <w:t>Özel gereksinimli öğrenciler için önlemler alınacaktır.</w:t>
            </w:r>
          </w:p>
        </w:tc>
        <w:tc>
          <w:tcPr>
            <w:tcW w:w="1299" w:type="pct"/>
            <w:tcBorders>
              <w:top w:val="nil"/>
              <w:left w:val="nil"/>
              <w:bottom w:val="single" w:sz="8" w:space="0" w:color="auto"/>
              <w:right w:val="single" w:sz="8" w:space="0" w:color="auto"/>
            </w:tcBorders>
            <w:shd w:val="clear" w:color="auto" w:fill="auto"/>
            <w:vAlign w:val="center"/>
          </w:tcPr>
          <w:p w:rsidR="00C463BC" w:rsidRPr="00A47F2F" w:rsidRDefault="00C463BC" w:rsidP="00B35B6A">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rsidR="00C463BC" w:rsidRPr="00A47F2F" w:rsidRDefault="00C463BC" w:rsidP="00B35B6A">
            <w:pPr>
              <w:jc w:val="both"/>
              <w:rPr>
                <w:color w:val="000000"/>
              </w:rPr>
            </w:pPr>
            <w:r>
              <w:rPr>
                <w:color w:val="000000"/>
              </w:rPr>
              <w:t>Eğitim Öğretim yılı içerisinde</w:t>
            </w:r>
          </w:p>
        </w:tc>
      </w:tr>
    </w:tbl>
    <w:p w:rsidR="00532801" w:rsidRPr="00C463BC" w:rsidRDefault="00532801" w:rsidP="00532801"/>
    <w:p w:rsidR="00E83B48" w:rsidRPr="00C463BC" w:rsidRDefault="00E83B48" w:rsidP="00532801">
      <w:pPr>
        <w:pStyle w:val="Balk2"/>
      </w:pPr>
      <w:bookmarkStart w:id="49" w:name="_Toc531097546"/>
    </w:p>
    <w:p w:rsidR="00A63521" w:rsidRDefault="00A63521" w:rsidP="00532801">
      <w:pPr>
        <w:pStyle w:val="Balk1"/>
      </w:pPr>
      <w:bookmarkStart w:id="50" w:name="_Toc416085167"/>
      <w:bookmarkStart w:id="51" w:name="_Toc529519470"/>
      <w:bookmarkStart w:id="52" w:name="_Toc531097547"/>
      <w:bookmarkEnd w:id="49"/>
    </w:p>
    <w:p w:rsidR="00A63521" w:rsidRDefault="00A63521" w:rsidP="00532801">
      <w:pPr>
        <w:pStyle w:val="Balk1"/>
      </w:pPr>
    </w:p>
    <w:p w:rsidR="00A63521" w:rsidRDefault="00A63521" w:rsidP="00532801">
      <w:pPr>
        <w:pStyle w:val="Balk1"/>
      </w:pPr>
    </w:p>
    <w:p w:rsidR="00837780" w:rsidRDefault="00837780" w:rsidP="00532801">
      <w:pPr>
        <w:pStyle w:val="Balk1"/>
      </w:pPr>
    </w:p>
    <w:p w:rsidR="00532801" w:rsidRPr="00C463BC" w:rsidRDefault="00532801" w:rsidP="00532801">
      <w:pPr>
        <w:pStyle w:val="Balk1"/>
      </w:pPr>
      <w:r w:rsidRPr="00C463BC">
        <w:t>V. BÖLÜM</w:t>
      </w:r>
      <w:bookmarkEnd w:id="50"/>
      <w:bookmarkEnd w:id="51"/>
      <w:r w:rsidRPr="00C463BC">
        <w:t>:</w:t>
      </w:r>
      <w:bookmarkStart w:id="53" w:name="_Toc416085168"/>
      <w:bookmarkStart w:id="54" w:name="_Toc529519471"/>
      <w:r w:rsidRPr="00C463BC">
        <w:t>MALİYETLENDİRME</w:t>
      </w:r>
      <w:bookmarkEnd w:id="52"/>
      <w:bookmarkEnd w:id="53"/>
      <w:bookmarkEnd w:id="54"/>
    </w:p>
    <w:p w:rsidR="00532801" w:rsidRPr="00C463BC" w:rsidRDefault="00532801" w:rsidP="00532801">
      <w:pPr>
        <w:pStyle w:val="ResimYazs"/>
        <w:spacing w:after="0"/>
        <w:rPr>
          <w:bCs w:val="0"/>
          <w:color w:val="auto"/>
          <w:sz w:val="24"/>
          <w:szCs w:val="24"/>
        </w:rPr>
      </w:pPr>
      <w:r w:rsidRPr="00C463BC">
        <w:rPr>
          <w:bCs w:val="0"/>
          <w:color w:val="auto"/>
          <w:sz w:val="24"/>
          <w:szCs w:val="24"/>
        </w:rPr>
        <w:t>2019-2023 Stratejik Planı Faaliyet/Proje Maliyetlendirme Tablosu</w:t>
      </w: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532801" w:rsidRPr="00C463BC" w:rsidTr="00532801">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532801" w:rsidRPr="00C463BC" w:rsidRDefault="00532801" w:rsidP="00532801">
            <w:pPr>
              <w:spacing w:after="0" w:line="240" w:lineRule="auto"/>
              <w:rPr>
                <w:b/>
                <w:bCs/>
                <w:color w:val="000000"/>
                <w:szCs w:val="24"/>
              </w:rPr>
            </w:pPr>
            <w:r w:rsidRPr="00C463BC">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C463BC" w:rsidRDefault="00532801" w:rsidP="00532801">
            <w:pPr>
              <w:spacing w:after="0" w:line="240" w:lineRule="auto"/>
              <w:jc w:val="center"/>
              <w:rPr>
                <w:b/>
                <w:bCs/>
                <w:color w:val="FFFFFF"/>
                <w:sz w:val="22"/>
                <w:szCs w:val="22"/>
              </w:rPr>
            </w:pPr>
            <w:r w:rsidRPr="00C463BC">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C463BC" w:rsidRDefault="00532801" w:rsidP="00532801">
            <w:pPr>
              <w:spacing w:after="0" w:line="240" w:lineRule="auto"/>
              <w:jc w:val="center"/>
              <w:rPr>
                <w:b/>
                <w:bCs/>
                <w:color w:val="FFFFFF"/>
                <w:sz w:val="22"/>
                <w:szCs w:val="22"/>
              </w:rPr>
            </w:pPr>
            <w:r w:rsidRPr="00C463BC">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C463BC" w:rsidRDefault="00532801" w:rsidP="00532801">
            <w:pPr>
              <w:spacing w:after="0" w:line="240" w:lineRule="auto"/>
              <w:jc w:val="center"/>
              <w:rPr>
                <w:b/>
                <w:bCs/>
                <w:color w:val="FFFFFF"/>
                <w:sz w:val="22"/>
                <w:szCs w:val="22"/>
              </w:rPr>
            </w:pPr>
            <w:r w:rsidRPr="00C463BC">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C463BC" w:rsidRDefault="00532801" w:rsidP="00532801">
            <w:pPr>
              <w:spacing w:after="0" w:line="240" w:lineRule="auto"/>
              <w:jc w:val="center"/>
              <w:rPr>
                <w:b/>
                <w:bCs/>
                <w:color w:val="FFFFFF"/>
                <w:sz w:val="22"/>
                <w:szCs w:val="22"/>
              </w:rPr>
            </w:pPr>
            <w:r w:rsidRPr="00C463BC">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32801" w:rsidRPr="00C463BC" w:rsidRDefault="00532801" w:rsidP="00532801">
            <w:pPr>
              <w:spacing w:after="0" w:line="240" w:lineRule="auto"/>
              <w:jc w:val="center"/>
              <w:rPr>
                <w:b/>
                <w:bCs/>
                <w:color w:val="FFFFFF"/>
                <w:sz w:val="22"/>
                <w:szCs w:val="22"/>
              </w:rPr>
            </w:pPr>
            <w:r w:rsidRPr="00C463BC">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532801" w:rsidRPr="00C463BC" w:rsidRDefault="00532801" w:rsidP="00532801">
            <w:pPr>
              <w:spacing w:after="0" w:line="240" w:lineRule="auto"/>
              <w:rPr>
                <w:b/>
                <w:bCs/>
                <w:color w:val="FFFFFF"/>
                <w:sz w:val="22"/>
                <w:szCs w:val="22"/>
              </w:rPr>
            </w:pPr>
            <w:r w:rsidRPr="00C463BC">
              <w:rPr>
                <w:b/>
                <w:bCs/>
                <w:color w:val="FFFFFF"/>
                <w:sz w:val="22"/>
                <w:szCs w:val="22"/>
              </w:rPr>
              <w:t>Toplam</w:t>
            </w:r>
          </w:p>
        </w:tc>
      </w:tr>
      <w:tr w:rsidR="00532801" w:rsidRPr="00C463BC" w:rsidTr="00532801">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532801" w:rsidRPr="00C463BC" w:rsidRDefault="00532801" w:rsidP="00532801">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C463BC" w:rsidRDefault="00532801" w:rsidP="00532801">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C463BC" w:rsidRDefault="00532801" w:rsidP="00532801">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C463BC" w:rsidRDefault="00532801" w:rsidP="00532801">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C463BC" w:rsidRDefault="00532801" w:rsidP="00532801">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32801" w:rsidRPr="00C463BC" w:rsidRDefault="00532801" w:rsidP="00532801">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532801" w:rsidRPr="00C463BC" w:rsidRDefault="00532801" w:rsidP="00532801">
            <w:pPr>
              <w:spacing w:after="0" w:line="240" w:lineRule="auto"/>
              <w:rPr>
                <w:b/>
                <w:bCs/>
                <w:color w:val="FFFFFF"/>
                <w:sz w:val="22"/>
                <w:szCs w:val="22"/>
              </w:rPr>
            </w:pPr>
          </w:p>
        </w:tc>
      </w:tr>
      <w:tr w:rsidR="00532801" w:rsidRPr="00C463BC" w:rsidTr="00532801">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C463BC" w:rsidRDefault="00532801" w:rsidP="00532801">
            <w:pPr>
              <w:spacing w:after="0" w:line="240" w:lineRule="auto"/>
              <w:rPr>
                <w:b/>
                <w:bCs/>
                <w:color w:val="FFFFFF"/>
                <w:sz w:val="22"/>
                <w:szCs w:val="22"/>
              </w:rPr>
            </w:pPr>
            <w:r w:rsidRPr="00C463BC">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532801" w:rsidRPr="00C463BC" w:rsidRDefault="008B61EB" w:rsidP="00532801">
            <w:pPr>
              <w:spacing w:after="0" w:line="240" w:lineRule="auto"/>
              <w:rPr>
                <w:color w:val="000000"/>
                <w:sz w:val="20"/>
                <w:szCs w:val="20"/>
              </w:rPr>
            </w:pPr>
            <w:r w:rsidRPr="00C463BC">
              <w:rPr>
                <w:color w:val="000000"/>
                <w:sz w:val="20"/>
                <w:szCs w:val="20"/>
              </w:rPr>
              <w:t>50</w:t>
            </w:r>
          </w:p>
        </w:tc>
        <w:tc>
          <w:tcPr>
            <w:tcW w:w="1134" w:type="dxa"/>
            <w:tcBorders>
              <w:top w:val="nil"/>
              <w:left w:val="nil"/>
              <w:bottom w:val="single" w:sz="4" w:space="0" w:color="000000"/>
              <w:right w:val="single" w:sz="4" w:space="0" w:color="000000"/>
            </w:tcBorders>
            <w:shd w:val="clear" w:color="auto" w:fill="auto"/>
            <w:vAlign w:val="center"/>
          </w:tcPr>
          <w:p w:rsidR="00532801" w:rsidRPr="00C463BC" w:rsidRDefault="008B61EB" w:rsidP="00532801">
            <w:pPr>
              <w:spacing w:after="0" w:line="240" w:lineRule="auto"/>
              <w:rPr>
                <w:color w:val="000000"/>
                <w:sz w:val="20"/>
                <w:szCs w:val="20"/>
              </w:rPr>
            </w:pPr>
            <w:r w:rsidRPr="00C463BC">
              <w:rPr>
                <w:color w:val="000000"/>
                <w:sz w:val="20"/>
                <w:szCs w:val="20"/>
              </w:rPr>
              <w:t>50</w:t>
            </w:r>
          </w:p>
        </w:tc>
        <w:tc>
          <w:tcPr>
            <w:tcW w:w="1134" w:type="dxa"/>
            <w:tcBorders>
              <w:top w:val="nil"/>
              <w:left w:val="nil"/>
              <w:bottom w:val="single" w:sz="4" w:space="0" w:color="000000"/>
              <w:right w:val="single" w:sz="4" w:space="0" w:color="000000"/>
            </w:tcBorders>
            <w:shd w:val="clear" w:color="auto" w:fill="auto"/>
            <w:vAlign w:val="center"/>
          </w:tcPr>
          <w:p w:rsidR="00532801" w:rsidRPr="00C463BC" w:rsidRDefault="008B61EB" w:rsidP="00532801">
            <w:pPr>
              <w:spacing w:after="0" w:line="240" w:lineRule="auto"/>
              <w:rPr>
                <w:color w:val="000000"/>
                <w:sz w:val="20"/>
                <w:szCs w:val="20"/>
              </w:rPr>
            </w:pPr>
            <w:r w:rsidRPr="00C463BC">
              <w:rPr>
                <w:color w:val="000000"/>
                <w:sz w:val="20"/>
                <w:szCs w:val="20"/>
              </w:rPr>
              <w:t>50</w:t>
            </w:r>
          </w:p>
        </w:tc>
        <w:tc>
          <w:tcPr>
            <w:tcW w:w="1134" w:type="dxa"/>
            <w:tcBorders>
              <w:top w:val="nil"/>
              <w:left w:val="nil"/>
              <w:bottom w:val="single" w:sz="4" w:space="0" w:color="000000"/>
              <w:right w:val="single" w:sz="4" w:space="0" w:color="000000"/>
            </w:tcBorders>
            <w:shd w:val="clear" w:color="auto" w:fill="auto"/>
            <w:vAlign w:val="center"/>
          </w:tcPr>
          <w:p w:rsidR="00532801" w:rsidRPr="00C463BC" w:rsidRDefault="008B61EB" w:rsidP="00532801">
            <w:pPr>
              <w:spacing w:after="0" w:line="240" w:lineRule="auto"/>
              <w:rPr>
                <w:color w:val="000000"/>
                <w:sz w:val="20"/>
                <w:szCs w:val="20"/>
              </w:rPr>
            </w:pPr>
            <w:r w:rsidRPr="00C463BC">
              <w:rPr>
                <w:color w:val="000000"/>
                <w:sz w:val="20"/>
                <w:szCs w:val="20"/>
              </w:rPr>
              <w:t>50</w:t>
            </w:r>
          </w:p>
        </w:tc>
        <w:tc>
          <w:tcPr>
            <w:tcW w:w="1134" w:type="dxa"/>
            <w:tcBorders>
              <w:top w:val="nil"/>
              <w:left w:val="nil"/>
              <w:bottom w:val="single" w:sz="4" w:space="0" w:color="000000"/>
              <w:right w:val="single" w:sz="4" w:space="0" w:color="000000"/>
            </w:tcBorders>
            <w:shd w:val="clear" w:color="auto" w:fill="auto"/>
            <w:vAlign w:val="center"/>
          </w:tcPr>
          <w:p w:rsidR="00532801" w:rsidRPr="00C463BC" w:rsidRDefault="008B61EB" w:rsidP="00532801">
            <w:pPr>
              <w:spacing w:after="0" w:line="240" w:lineRule="auto"/>
              <w:rPr>
                <w:color w:val="000000"/>
                <w:sz w:val="20"/>
                <w:szCs w:val="20"/>
              </w:rPr>
            </w:pPr>
            <w:r w:rsidRPr="00C463BC">
              <w:rPr>
                <w:color w:val="000000"/>
                <w:sz w:val="20"/>
                <w:szCs w:val="20"/>
              </w:rPr>
              <w:t>50</w:t>
            </w:r>
          </w:p>
        </w:tc>
        <w:tc>
          <w:tcPr>
            <w:tcW w:w="1560" w:type="dxa"/>
            <w:tcBorders>
              <w:top w:val="nil"/>
              <w:left w:val="nil"/>
              <w:bottom w:val="single" w:sz="4" w:space="0" w:color="000000"/>
              <w:right w:val="single" w:sz="12" w:space="0" w:color="000000"/>
            </w:tcBorders>
            <w:shd w:val="clear" w:color="auto" w:fill="auto"/>
            <w:vAlign w:val="center"/>
          </w:tcPr>
          <w:p w:rsidR="00532801" w:rsidRPr="00C463BC" w:rsidRDefault="008B61EB" w:rsidP="00532801">
            <w:pPr>
              <w:spacing w:after="0" w:line="240" w:lineRule="auto"/>
              <w:rPr>
                <w:color w:val="000000"/>
                <w:sz w:val="20"/>
                <w:szCs w:val="20"/>
              </w:rPr>
            </w:pPr>
            <w:r w:rsidRPr="00C463BC">
              <w:rPr>
                <w:color w:val="000000"/>
                <w:sz w:val="20"/>
                <w:szCs w:val="20"/>
              </w:rPr>
              <w:t>250</w:t>
            </w:r>
          </w:p>
        </w:tc>
      </w:tr>
      <w:tr w:rsidR="00532801" w:rsidRPr="00C463BC" w:rsidTr="00532801">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C463BC" w:rsidRDefault="00532801" w:rsidP="00532801">
            <w:pPr>
              <w:spacing w:after="0" w:line="240" w:lineRule="auto"/>
              <w:rPr>
                <w:b/>
                <w:bCs/>
                <w:color w:val="FFFFFF"/>
                <w:sz w:val="22"/>
                <w:szCs w:val="22"/>
              </w:rPr>
            </w:pPr>
            <w:r w:rsidRPr="00C463BC">
              <w:rPr>
                <w:b/>
                <w:bCs/>
                <w:color w:val="FFFFFF"/>
                <w:sz w:val="22"/>
                <w:szCs w:val="22"/>
              </w:rPr>
              <w:t>Milli Eğitim Katkısı</w:t>
            </w:r>
          </w:p>
        </w:tc>
        <w:tc>
          <w:tcPr>
            <w:tcW w:w="1134" w:type="dxa"/>
            <w:tcBorders>
              <w:top w:val="nil"/>
              <w:left w:val="nil"/>
              <w:bottom w:val="single" w:sz="4" w:space="0" w:color="000000"/>
              <w:right w:val="single" w:sz="4" w:space="0" w:color="000000"/>
            </w:tcBorders>
            <w:shd w:val="clear" w:color="auto" w:fill="auto"/>
            <w:vAlign w:val="center"/>
          </w:tcPr>
          <w:p w:rsidR="00532801" w:rsidRPr="00C463BC" w:rsidRDefault="008B61EB" w:rsidP="00532801">
            <w:pPr>
              <w:spacing w:after="0" w:line="240" w:lineRule="auto"/>
              <w:rPr>
                <w:color w:val="000000"/>
                <w:sz w:val="20"/>
                <w:szCs w:val="20"/>
              </w:rPr>
            </w:pPr>
            <w:r w:rsidRPr="00C463BC">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C463BC" w:rsidRDefault="00D11983" w:rsidP="00532801">
            <w:pPr>
              <w:spacing w:after="0" w:line="240" w:lineRule="auto"/>
              <w:rPr>
                <w:color w:val="000000"/>
                <w:sz w:val="20"/>
                <w:szCs w:val="20"/>
              </w:rPr>
            </w:pPr>
            <w:r w:rsidRPr="00C463BC">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C463BC" w:rsidRDefault="00532801" w:rsidP="00532801">
            <w:pPr>
              <w:spacing w:after="0" w:line="240" w:lineRule="auto"/>
              <w:rPr>
                <w:color w:val="000000"/>
                <w:sz w:val="20"/>
                <w:szCs w:val="20"/>
              </w:rPr>
            </w:pPr>
            <w:r w:rsidRPr="00C463BC">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C463BC" w:rsidRDefault="00532801" w:rsidP="00532801">
            <w:pPr>
              <w:spacing w:after="0" w:line="240" w:lineRule="auto"/>
              <w:rPr>
                <w:color w:val="000000"/>
                <w:sz w:val="20"/>
                <w:szCs w:val="20"/>
              </w:rPr>
            </w:pPr>
            <w:r w:rsidRPr="00C463BC">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C463BC" w:rsidRDefault="00532801" w:rsidP="00532801">
            <w:pPr>
              <w:spacing w:after="0" w:line="240" w:lineRule="auto"/>
              <w:rPr>
                <w:color w:val="000000"/>
                <w:sz w:val="20"/>
                <w:szCs w:val="20"/>
              </w:rPr>
            </w:pPr>
            <w:r w:rsidRPr="00C463BC">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532801" w:rsidRPr="00C463BC" w:rsidRDefault="008B61EB" w:rsidP="00532801">
            <w:pPr>
              <w:spacing w:after="0" w:line="240" w:lineRule="auto"/>
              <w:rPr>
                <w:color w:val="000000"/>
                <w:sz w:val="20"/>
                <w:szCs w:val="20"/>
              </w:rPr>
            </w:pPr>
            <w:r w:rsidRPr="00C463BC">
              <w:rPr>
                <w:color w:val="000000"/>
                <w:sz w:val="20"/>
                <w:szCs w:val="20"/>
              </w:rPr>
              <w:t>0</w:t>
            </w:r>
          </w:p>
        </w:tc>
      </w:tr>
      <w:tr w:rsidR="00532801" w:rsidRPr="00C463BC" w:rsidTr="00532801">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C463BC" w:rsidRDefault="00532801" w:rsidP="00532801">
            <w:pPr>
              <w:spacing w:after="0" w:line="240" w:lineRule="auto"/>
              <w:rPr>
                <w:b/>
                <w:bCs/>
                <w:color w:val="FFFFFF"/>
                <w:sz w:val="22"/>
                <w:szCs w:val="22"/>
              </w:rPr>
            </w:pPr>
            <w:r w:rsidRPr="00C463BC">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532801" w:rsidRPr="00C463BC" w:rsidRDefault="00532801" w:rsidP="00532801">
            <w:pPr>
              <w:spacing w:after="0" w:line="240" w:lineRule="auto"/>
              <w:rPr>
                <w:color w:val="000000"/>
                <w:sz w:val="20"/>
                <w:szCs w:val="20"/>
              </w:rPr>
            </w:pPr>
            <w:r w:rsidRPr="00C463BC">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C463BC" w:rsidRDefault="00532801" w:rsidP="00532801">
            <w:pPr>
              <w:spacing w:after="0" w:line="240" w:lineRule="auto"/>
              <w:rPr>
                <w:color w:val="000000"/>
                <w:sz w:val="20"/>
                <w:szCs w:val="20"/>
              </w:rPr>
            </w:pPr>
            <w:r w:rsidRPr="00C463BC">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C463BC" w:rsidRDefault="00532801" w:rsidP="00532801">
            <w:pPr>
              <w:spacing w:after="0" w:line="240" w:lineRule="auto"/>
              <w:rPr>
                <w:color w:val="000000"/>
                <w:sz w:val="20"/>
                <w:szCs w:val="20"/>
              </w:rPr>
            </w:pPr>
            <w:r w:rsidRPr="00C463BC">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C463BC" w:rsidRDefault="00532801" w:rsidP="00532801">
            <w:pPr>
              <w:spacing w:after="0" w:line="240" w:lineRule="auto"/>
              <w:rPr>
                <w:color w:val="000000"/>
                <w:sz w:val="20"/>
                <w:szCs w:val="20"/>
              </w:rPr>
            </w:pPr>
            <w:r w:rsidRPr="00C463BC">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C463BC" w:rsidRDefault="00532801" w:rsidP="00532801">
            <w:pPr>
              <w:spacing w:after="0" w:line="240" w:lineRule="auto"/>
              <w:rPr>
                <w:color w:val="000000"/>
                <w:sz w:val="20"/>
                <w:szCs w:val="20"/>
              </w:rPr>
            </w:pPr>
            <w:r w:rsidRPr="00C463BC">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532801" w:rsidRPr="00C463BC" w:rsidRDefault="00532801" w:rsidP="00532801">
            <w:pPr>
              <w:spacing w:after="0" w:line="240" w:lineRule="auto"/>
              <w:rPr>
                <w:color w:val="000000"/>
                <w:sz w:val="20"/>
                <w:szCs w:val="20"/>
              </w:rPr>
            </w:pPr>
            <w:r w:rsidRPr="00C463BC">
              <w:rPr>
                <w:color w:val="000000"/>
                <w:sz w:val="20"/>
                <w:szCs w:val="20"/>
              </w:rPr>
              <w:t>0</w:t>
            </w:r>
          </w:p>
        </w:tc>
      </w:tr>
      <w:tr w:rsidR="00532801" w:rsidRPr="00C463BC" w:rsidTr="00532801">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32801" w:rsidRPr="00C463BC" w:rsidRDefault="00532801" w:rsidP="00532801">
            <w:pPr>
              <w:spacing w:after="0" w:line="240" w:lineRule="auto"/>
              <w:rPr>
                <w:b/>
                <w:bCs/>
                <w:color w:val="FFFFFF"/>
                <w:sz w:val="22"/>
                <w:szCs w:val="22"/>
              </w:rPr>
            </w:pPr>
          </w:p>
        </w:tc>
        <w:tc>
          <w:tcPr>
            <w:tcW w:w="1134" w:type="dxa"/>
            <w:tcBorders>
              <w:top w:val="nil"/>
              <w:left w:val="nil"/>
              <w:bottom w:val="single" w:sz="4" w:space="0" w:color="000000"/>
              <w:right w:val="single" w:sz="4" w:space="0" w:color="000000"/>
            </w:tcBorders>
            <w:shd w:val="clear" w:color="auto" w:fill="auto"/>
            <w:vAlign w:val="center"/>
          </w:tcPr>
          <w:p w:rsidR="00532801" w:rsidRPr="00C463BC" w:rsidRDefault="00532801" w:rsidP="00532801">
            <w:pPr>
              <w:spacing w:after="0" w:line="240" w:lineRule="auto"/>
              <w:rPr>
                <w:color w:val="000000"/>
                <w:sz w:val="20"/>
                <w:szCs w:val="20"/>
              </w:rPr>
            </w:pPr>
            <w:r w:rsidRPr="00C463BC">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C463BC" w:rsidRDefault="00532801" w:rsidP="00532801">
            <w:pPr>
              <w:spacing w:after="0" w:line="240" w:lineRule="auto"/>
              <w:rPr>
                <w:color w:val="000000"/>
                <w:sz w:val="20"/>
                <w:szCs w:val="20"/>
              </w:rPr>
            </w:pPr>
            <w:r w:rsidRPr="00C463BC">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C463BC" w:rsidRDefault="00532801" w:rsidP="00532801">
            <w:pPr>
              <w:spacing w:after="0" w:line="240" w:lineRule="auto"/>
              <w:rPr>
                <w:color w:val="000000"/>
                <w:sz w:val="20"/>
                <w:szCs w:val="20"/>
              </w:rPr>
            </w:pPr>
            <w:r w:rsidRPr="00C463BC">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C463BC" w:rsidRDefault="00532801" w:rsidP="00532801">
            <w:pPr>
              <w:spacing w:after="0" w:line="240" w:lineRule="auto"/>
              <w:rPr>
                <w:color w:val="000000"/>
                <w:sz w:val="20"/>
                <w:szCs w:val="20"/>
              </w:rPr>
            </w:pPr>
            <w:r w:rsidRPr="00C463BC">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32801" w:rsidRPr="00C463BC" w:rsidRDefault="00532801" w:rsidP="00532801">
            <w:pPr>
              <w:spacing w:after="0" w:line="240" w:lineRule="auto"/>
              <w:rPr>
                <w:color w:val="000000"/>
                <w:sz w:val="20"/>
                <w:szCs w:val="20"/>
              </w:rPr>
            </w:pPr>
            <w:r w:rsidRPr="00C463BC">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532801" w:rsidRPr="00C463BC" w:rsidRDefault="00532801" w:rsidP="00532801">
            <w:pPr>
              <w:spacing w:after="0" w:line="240" w:lineRule="auto"/>
              <w:rPr>
                <w:color w:val="000000"/>
                <w:sz w:val="20"/>
                <w:szCs w:val="20"/>
              </w:rPr>
            </w:pPr>
            <w:r w:rsidRPr="00C463BC">
              <w:rPr>
                <w:color w:val="000000"/>
                <w:sz w:val="20"/>
                <w:szCs w:val="20"/>
              </w:rPr>
              <w:t>0</w:t>
            </w:r>
          </w:p>
        </w:tc>
      </w:tr>
      <w:tr w:rsidR="00532801" w:rsidRPr="00C463BC" w:rsidTr="00532801">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532801" w:rsidRPr="00C463BC" w:rsidRDefault="00532801" w:rsidP="00532801">
            <w:pPr>
              <w:spacing w:after="0" w:line="240" w:lineRule="auto"/>
              <w:jc w:val="right"/>
              <w:rPr>
                <w:b/>
                <w:bCs/>
                <w:color w:val="FFFFFF"/>
                <w:sz w:val="22"/>
                <w:szCs w:val="22"/>
              </w:rPr>
            </w:pPr>
            <w:r w:rsidRPr="00C463BC">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C463BC" w:rsidRDefault="008B61EB" w:rsidP="00532801">
            <w:pPr>
              <w:spacing w:after="0" w:line="240" w:lineRule="auto"/>
              <w:rPr>
                <w:color w:val="000000"/>
                <w:sz w:val="20"/>
                <w:szCs w:val="20"/>
              </w:rPr>
            </w:pPr>
            <w:r w:rsidRPr="00C463BC">
              <w:rPr>
                <w:color w:val="000000"/>
                <w:sz w:val="20"/>
                <w:szCs w:val="20"/>
              </w:rPr>
              <w:t>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C463BC" w:rsidRDefault="008B61EB" w:rsidP="00532801">
            <w:pPr>
              <w:spacing w:after="0" w:line="240" w:lineRule="auto"/>
              <w:rPr>
                <w:color w:val="000000"/>
                <w:sz w:val="20"/>
                <w:szCs w:val="20"/>
              </w:rPr>
            </w:pPr>
            <w:r w:rsidRPr="00C463BC">
              <w:rPr>
                <w:color w:val="000000"/>
                <w:sz w:val="20"/>
                <w:szCs w:val="20"/>
              </w:rPr>
              <w:t>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C463BC" w:rsidRDefault="008B61EB" w:rsidP="00532801">
            <w:pPr>
              <w:spacing w:after="0" w:line="240" w:lineRule="auto"/>
              <w:rPr>
                <w:color w:val="000000"/>
                <w:sz w:val="20"/>
                <w:szCs w:val="20"/>
              </w:rPr>
            </w:pPr>
            <w:r w:rsidRPr="00C463BC">
              <w:rPr>
                <w:color w:val="000000"/>
                <w:sz w:val="20"/>
                <w:szCs w:val="20"/>
              </w:rPr>
              <w:t>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C463BC" w:rsidRDefault="008B61EB" w:rsidP="00532801">
            <w:pPr>
              <w:spacing w:after="0" w:line="240" w:lineRule="auto"/>
              <w:rPr>
                <w:color w:val="000000"/>
                <w:sz w:val="20"/>
                <w:szCs w:val="20"/>
              </w:rPr>
            </w:pPr>
            <w:r w:rsidRPr="00C463BC">
              <w:rPr>
                <w:color w:val="000000"/>
                <w:sz w:val="20"/>
                <w:szCs w:val="20"/>
              </w:rPr>
              <w:t>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32801" w:rsidRPr="00C463BC" w:rsidRDefault="008B61EB" w:rsidP="00532801">
            <w:pPr>
              <w:spacing w:after="0" w:line="240" w:lineRule="auto"/>
              <w:rPr>
                <w:color w:val="000000"/>
                <w:sz w:val="20"/>
                <w:szCs w:val="20"/>
              </w:rPr>
            </w:pPr>
            <w:r w:rsidRPr="00C463BC">
              <w:rPr>
                <w:color w:val="000000"/>
                <w:sz w:val="20"/>
                <w:szCs w:val="20"/>
              </w:rPr>
              <w:t>50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532801" w:rsidRPr="00C463BC" w:rsidRDefault="008B61EB" w:rsidP="00532801">
            <w:pPr>
              <w:spacing w:after="0" w:line="240" w:lineRule="auto"/>
              <w:rPr>
                <w:color w:val="000000"/>
                <w:sz w:val="20"/>
                <w:szCs w:val="20"/>
              </w:rPr>
            </w:pPr>
            <w:r w:rsidRPr="00C463BC">
              <w:rPr>
                <w:color w:val="000000"/>
                <w:sz w:val="20"/>
                <w:szCs w:val="20"/>
              </w:rPr>
              <w:t>250</w:t>
            </w:r>
          </w:p>
        </w:tc>
      </w:tr>
    </w:tbl>
    <w:p w:rsidR="00532801" w:rsidRPr="00C463BC" w:rsidRDefault="00532801" w:rsidP="00532801"/>
    <w:p w:rsidR="00532801" w:rsidRPr="00C463BC" w:rsidRDefault="00532801" w:rsidP="00532801">
      <w:pPr>
        <w:pStyle w:val="Balk1"/>
      </w:pPr>
      <w:bookmarkStart w:id="55" w:name="_Toc416085171"/>
      <w:bookmarkStart w:id="56" w:name="_Toc529519472"/>
      <w:r w:rsidRPr="00C463BC">
        <w:lastRenderedPageBreak/>
        <w:t>VI. BÖLÜM</w:t>
      </w:r>
      <w:bookmarkEnd w:id="55"/>
      <w:bookmarkEnd w:id="56"/>
      <w:r w:rsidRPr="00C463BC">
        <w:t>:</w:t>
      </w:r>
      <w:bookmarkStart w:id="57" w:name="_Toc416085172"/>
      <w:bookmarkStart w:id="58" w:name="_Toc529519473"/>
      <w:r w:rsidRPr="00C463BC">
        <w:t xml:space="preserve"> İZLEME VE DEĞERLENDİRME</w:t>
      </w:r>
      <w:bookmarkEnd w:id="57"/>
      <w:bookmarkEnd w:id="58"/>
    </w:p>
    <w:p w:rsidR="00532801" w:rsidRPr="00C463BC" w:rsidRDefault="00532801" w:rsidP="00532801">
      <w:r w:rsidRPr="00C463BC">
        <w:t xml:space="preserve">Okulumuz Stratejik Planı izleme ve değerlendirme çalışmalarında 5 yıllık Stratejik Planın izlenmesi ve 1 yıllık gelişim planın izlenmesi olarak ikili bir ayrıma gidilecektir. </w:t>
      </w:r>
    </w:p>
    <w:p w:rsidR="00532801" w:rsidRPr="00C463BC" w:rsidRDefault="00532801" w:rsidP="00532801">
      <w:r w:rsidRPr="00C463BC">
        <w:t>Stratejik planın izlenmesinde 6 aylık dönemlerde izleme yapılacak denetim birimleri, il ve ilçe millî eğitim müdürlüğü ve Bakanlık denetim ve kontrollerine hazır halde tutulacaktır.</w:t>
      </w:r>
    </w:p>
    <w:p w:rsidR="00532801" w:rsidRPr="00C463BC" w:rsidRDefault="00532801" w:rsidP="00532801">
      <w:r w:rsidRPr="00C463BC">
        <w:t xml:space="preserve">Yıllık planın uygulanmasında yürütme ekipleri ve eylem sorumlularıyla aylık ilerleme toplantıları yapılacaktır. Toplantıda bir önceki ayda yapılanlar ve bir sonraki ayda yapılacaklar görüşülüp karara bağlanacaktır. </w:t>
      </w:r>
    </w:p>
    <w:p w:rsidR="00532801" w:rsidRPr="00C463BC" w:rsidRDefault="00532801" w:rsidP="00532801"/>
    <w:p w:rsidR="00532801" w:rsidRPr="00C463BC" w:rsidRDefault="00532801" w:rsidP="00532801">
      <w:pPr>
        <w:pStyle w:val="Balk1"/>
      </w:pPr>
      <w:bookmarkStart w:id="59" w:name="_Toc531097548"/>
      <w:r w:rsidRPr="00C463BC">
        <w:t>EKLER:</w:t>
      </w:r>
      <w:bookmarkEnd w:id="59"/>
    </w:p>
    <w:p w:rsidR="00532801" w:rsidRPr="00C463BC" w:rsidRDefault="00532801" w:rsidP="00532801">
      <w:pPr>
        <w:rPr>
          <w:rFonts w:cs="Calibri"/>
          <w:b/>
        </w:rPr>
      </w:pPr>
      <w:r w:rsidRPr="00C463BC">
        <w:rPr>
          <w:rFonts w:cs="Calibri"/>
          <w:b/>
        </w:rPr>
        <w:t>Öğretmen, öğrenci ve veli anket örnekl</w:t>
      </w:r>
      <w:r w:rsidR="00C572F7" w:rsidRPr="00C463BC">
        <w:rPr>
          <w:rFonts w:cs="Calibri"/>
          <w:b/>
        </w:rPr>
        <w:t>eri klasör ekinde olup okullarım</w:t>
      </w:r>
      <w:r w:rsidRPr="00C463BC">
        <w:rPr>
          <w:rFonts w:cs="Calibri"/>
          <w:b/>
        </w:rPr>
        <w:t>ızda uygulanarak sonuçlarından paydaş analizi bölümü ve sorun alanlarının belirlenmesinde yararlanabilirsiniz.</w:t>
      </w:r>
    </w:p>
    <w:p w:rsidR="00282A02" w:rsidRPr="00C463BC" w:rsidRDefault="00282A02" w:rsidP="00532801">
      <w:pPr>
        <w:rPr>
          <w:rFonts w:cs="Calibri"/>
          <w:b/>
        </w:rPr>
      </w:pPr>
      <w:r w:rsidRPr="00C463BC">
        <w:rPr>
          <w:rFonts w:cs="Calibri"/>
          <w:b/>
        </w:rPr>
        <w:t>Okulumuzda Uyguladığımız Anket Aşağıdadır.</w:t>
      </w:r>
    </w:p>
    <w:p w:rsidR="00282A02" w:rsidRPr="00C463BC" w:rsidRDefault="00282A02" w:rsidP="00532801">
      <w:pPr>
        <w:rPr>
          <w:rFonts w:cs="Calibri"/>
          <w:b/>
        </w:rPr>
      </w:pPr>
    </w:p>
    <w:p w:rsidR="00282A02" w:rsidRPr="00C463BC" w:rsidRDefault="00282A02" w:rsidP="00532801">
      <w:pPr>
        <w:rPr>
          <w:rFonts w:cs="Calibri"/>
          <w:b/>
        </w:rPr>
      </w:pPr>
    </w:p>
    <w:p w:rsidR="00282A02" w:rsidRPr="00C463BC" w:rsidRDefault="00282A02" w:rsidP="00532801">
      <w:pPr>
        <w:rPr>
          <w:rFonts w:cs="Calibri"/>
          <w:b/>
        </w:rPr>
      </w:pPr>
    </w:p>
    <w:p w:rsidR="00282A02" w:rsidRPr="00C463BC" w:rsidRDefault="00282A02" w:rsidP="00532801">
      <w:pPr>
        <w:rPr>
          <w:rFonts w:cs="Calibri"/>
          <w:b/>
        </w:rPr>
      </w:pPr>
    </w:p>
    <w:p w:rsidR="00282A02" w:rsidRPr="00C463BC" w:rsidRDefault="00282A02" w:rsidP="00532801">
      <w:pPr>
        <w:rPr>
          <w:rFonts w:cs="Calibri"/>
          <w:b/>
        </w:rPr>
      </w:pPr>
    </w:p>
    <w:p w:rsidR="00C463BC" w:rsidRDefault="00C463BC" w:rsidP="00282A02">
      <w:pPr>
        <w:spacing w:after="120" w:line="360" w:lineRule="auto"/>
        <w:jc w:val="center"/>
        <w:rPr>
          <w:b/>
        </w:rPr>
      </w:pPr>
    </w:p>
    <w:p w:rsidR="00C463BC" w:rsidRDefault="00C463BC" w:rsidP="00282A02">
      <w:pPr>
        <w:spacing w:after="120" w:line="360" w:lineRule="auto"/>
        <w:jc w:val="center"/>
        <w:rPr>
          <w:b/>
        </w:rPr>
      </w:pPr>
    </w:p>
    <w:p w:rsidR="00C463BC" w:rsidRDefault="00C463BC" w:rsidP="00282A02">
      <w:pPr>
        <w:spacing w:after="120" w:line="360" w:lineRule="auto"/>
        <w:jc w:val="center"/>
        <w:rPr>
          <w:b/>
        </w:rPr>
      </w:pPr>
    </w:p>
    <w:p w:rsidR="00C463BC" w:rsidRDefault="00C463BC" w:rsidP="00282A02">
      <w:pPr>
        <w:spacing w:after="120" w:line="360" w:lineRule="auto"/>
        <w:jc w:val="center"/>
        <w:rPr>
          <w:b/>
        </w:rPr>
      </w:pPr>
    </w:p>
    <w:p w:rsidR="00C463BC" w:rsidRDefault="00C463BC" w:rsidP="00282A02">
      <w:pPr>
        <w:spacing w:after="120" w:line="360" w:lineRule="auto"/>
        <w:jc w:val="center"/>
        <w:rPr>
          <w:b/>
        </w:rPr>
      </w:pPr>
    </w:p>
    <w:p w:rsidR="00C463BC" w:rsidRDefault="00C463BC" w:rsidP="00282A02">
      <w:pPr>
        <w:spacing w:after="120" w:line="360" w:lineRule="auto"/>
        <w:jc w:val="center"/>
        <w:rPr>
          <w:b/>
        </w:rPr>
      </w:pPr>
    </w:p>
    <w:p w:rsidR="00C463BC" w:rsidRDefault="00C463BC" w:rsidP="00282A02">
      <w:pPr>
        <w:spacing w:after="120" w:line="360" w:lineRule="auto"/>
        <w:jc w:val="center"/>
        <w:rPr>
          <w:b/>
        </w:rPr>
      </w:pPr>
    </w:p>
    <w:p w:rsidR="00282A02" w:rsidRPr="00C463BC" w:rsidRDefault="00282A02" w:rsidP="00282A02">
      <w:pPr>
        <w:spacing w:after="120" w:line="360" w:lineRule="auto"/>
        <w:jc w:val="center"/>
        <w:rPr>
          <w:b/>
        </w:rPr>
      </w:pPr>
      <w:r w:rsidRPr="00C463BC">
        <w:rPr>
          <w:b/>
        </w:rPr>
        <w:t>YONCALIÖZ İLK</w:t>
      </w:r>
      <w:r w:rsidR="00C463BC">
        <w:rPr>
          <w:b/>
        </w:rPr>
        <w:t>OKULU</w:t>
      </w:r>
      <w:r w:rsidRPr="00C463BC">
        <w:rPr>
          <w:b/>
        </w:rPr>
        <w:t>-ORTAOKULU MÜDÜRLÜĞÜ STRATEJİK PLANI (2019-2023)</w:t>
      </w:r>
    </w:p>
    <w:p w:rsidR="00282A02" w:rsidRPr="00C463BC" w:rsidRDefault="00282A02" w:rsidP="00282A02">
      <w:pPr>
        <w:spacing w:after="120" w:line="360" w:lineRule="auto"/>
        <w:jc w:val="center"/>
      </w:pPr>
      <w:r w:rsidRPr="00C463BC">
        <w:rPr>
          <w:rFonts w:eastAsia="Calibri"/>
          <w:b/>
          <w:lang w:eastAsia="en-US"/>
        </w:rPr>
        <w:t xml:space="preserve"> “ÖĞRETMEN GÖRÜŞ VE DEĞERLENDİRMELERİ” ANKET FORMU</w:t>
      </w:r>
    </w:p>
    <w:p w:rsidR="00282A02" w:rsidRPr="00C463BC" w:rsidRDefault="00282A02" w:rsidP="00282A02">
      <w:pPr>
        <w:autoSpaceDE w:val="0"/>
        <w:autoSpaceDN w:val="0"/>
        <w:adjustRightInd w:val="0"/>
        <w:ind w:firstLine="708"/>
        <w:jc w:val="both"/>
      </w:pPr>
      <w:r w:rsidRPr="00C463BC">
        <w:t xml:space="preserve">Yoncalıöz İlk-Ortaokul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282A02" w:rsidRPr="00C463BC" w:rsidRDefault="00282A02" w:rsidP="00282A02">
      <w:pPr>
        <w:autoSpaceDE w:val="0"/>
        <w:autoSpaceDN w:val="0"/>
        <w:adjustRightInd w:val="0"/>
        <w:ind w:firstLine="708"/>
        <w:jc w:val="both"/>
      </w:pPr>
      <w:r w:rsidRPr="00C463BC">
        <w:rPr>
          <w:rFonts w:eastAsia="MyriadPro-Bold"/>
          <w:bCs/>
        </w:rPr>
        <w:t xml:space="preserve">Bu anketin gerçekleştirilmesindeki amaç, kurumumuzun stratejik planı hazırlanırken sizlerin görüşleriyle sorunları iyileştirmeye </w:t>
      </w:r>
      <w:r w:rsidR="00500755" w:rsidRPr="00C463BC">
        <w:rPr>
          <w:rFonts w:eastAsia="MyriadPro-Bold"/>
          <w:bCs/>
        </w:rPr>
        <w:t>açık</w:t>
      </w:r>
      <w:r w:rsidRPr="00C463BC">
        <w:rPr>
          <w:rFonts w:eastAsia="MyriadPro-Bold"/>
          <w:bCs/>
        </w:rPr>
        <w:t xml:space="preserve"> alanları tespit etmek ve çözüme yönelik stratejiler geliştirmektir.</w:t>
      </w:r>
      <w:r w:rsidRPr="00C463BC">
        <w:t xml:space="preserve"> Emek ve katkılarınız için şimdiden teşekkür ederim.</w:t>
      </w:r>
    </w:p>
    <w:p w:rsidR="00282A02" w:rsidRPr="00C463BC" w:rsidRDefault="00282A02" w:rsidP="00282A02">
      <w:pPr>
        <w:pStyle w:val="GvdeMetni2"/>
        <w:ind w:firstLine="720"/>
        <w:jc w:val="right"/>
        <w:rPr>
          <w:rFonts w:ascii="Times New Roman" w:hAnsi="Times New Roman"/>
        </w:rPr>
      </w:pPr>
      <w:r w:rsidRPr="00C463BC">
        <w:rPr>
          <w:rFonts w:ascii="Times New Roman" w:hAnsi="Times New Roman"/>
        </w:rPr>
        <w:t xml:space="preserve">                                                                                                  Reha Rıfat İŞİTEMİZ</w:t>
      </w:r>
    </w:p>
    <w:p w:rsidR="00282A02" w:rsidRPr="00C463BC" w:rsidRDefault="00282A02" w:rsidP="00282A02">
      <w:pPr>
        <w:pStyle w:val="GvdeMetni2"/>
        <w:ind w:firstLine="720"/>
        <w:jc w:val="right"/>
        <w:rPr>
          <w:rFonts w:ascii="Times New Roman" w:hAnsi="Times New Roman"/>
        </w:rPr>
      </w:pPr>
      <w:r w:rsidRPr="00C463BC">
        <w:rPr>
          <w:rFonts w:ascii="Times New Roman" w:hAnsi="Times New Roman"/>
        </w:rPr>
        <w:t xml:space="preserve">                                                                                Okul Müdürü</w:t>
      </w:r>
    </w:p>
    <w:p w:rsidR="00282A02" w:rsidRPr="00C463BC" w:rsidRDefault="00282A02" w:rsidP="00282A02">
      <w:pPr>
        <w:pStyle w:val="GvdeMetni2"/>
        <w:ind w:firstLine="720"/>
        <w:jc w:val="right"/>
        <w:rPr>
          <w:rFonts w:ascii="Times New Roman" w:hAnsi="Times New Roman"/>
        </w:rPr>
      </w:pPr>
    </w:p>
    <w:tbl>
      <w:tblPr>
        <w:tblW w:w="145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295"/>
        <w:gridCol w:w="1056"/>
        <w:gridCol w:w="708"/>
        <w:gridCol w:w="709"/>
        <w:gridCol w:w="851"/>
        <w:gridCol w:w="953"/>
      </w:tblGrid>
      <w:tr w:rsidR="00282A02" w:rsidRPr="00C463BC" w:rsidTr="00282A02">
        <w:trPr>
          <w:trHeight w:val="260"/>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Sıra No</w:t>
            </w:r>
          </w:p>
        </w:tc>
        <w:tc>
          <w:tcPr>
            <w:tcW w:w="9292" w:type="dxa"/>
            <w:vMerge w:val="restart"/>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MADDELER</w:t>
            </w:r>
          </w:p>
        </w:tc>
        <w:tc>
          <w:tcPr>
            <w:tcW w:w="4277" w:type="dxa"/>
            <w:gridSpan w:val="5"/>
            <w:tcBorders>
              <w:top w:val="single" w:sz="4" w:space="0" w:color="auto"/>
              <w:left w:val="single" w:sz="4" w:space="0" w:color="auto"/>
              <w:bottom w:val="single" w:sz="4" w:space="0" w:color="auto"/>
              <w:right w:val="single" w:sz="4" w:space="0" w:color="auto"/>
            </w:tcBorders>
            <w:hideMark/>
          </w:tcPr>
          <w:p w:rsidR="00282A02" w:rsidRPr="00C463BC" w:rsidRDefault="00282A02">
            <w:pPr>
              <w:pStyle w:val="GvdeMetni2"/>
              <w:jc w:val="center"/>
              <w:rPr>
                <w:rFonts w:ascii="Times New Roman" w:hAnsi="Times New Roman"/>
                <w:b/>
              </w:rPr>
            </w:pPr>
            <w:r w:rsidRPr="00C463BC">
              <w:rPr>
                <w:rFonts w:ascii="Times New Roman" w:hAnsi="Times New Roman"/>
                <w:b/>
              </w:rPr>
              <w:t>KATILMA DERECESİ</w:t>
            </w:r>
          </w:p>
        </w:tc>
      </w:tr>
      <w:tr w:rsidR="00282A02" w:rsidRPr="00C463BC" w:rsidTr="00282A02">
        <w:trPr>
          <w:cantSplit/>
          <w:trHeight w:val="180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rPr>
                <w:b/>
                <w:szCs w:val="24"/>
              </w:rPr>
            </w:pPr>
          </w:p>
        </w:tc>
        <w:tc>
          <w:tcPr>
            <w:tcW w:w="9292" w:type="dxa"/>
            <w:vMerge/>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rPr>
                <w:b/>
                <w:szCs w:val="24"/>
              </w:rPr>
            </w:pPr>
          </w:p>
        </w:tc>
        <w:tc>
          <w:tcPr>
            <w:tcW w:w="1056" w:type="dxa"/>
            <w:tcBorders>
              <w:top w:val="single" w:sz="4" w:space="0" w:color="auto"/>
              <w:left w:val="single" w:sz="4" w:space="0" w:color="auto"/>
              <w:bottom w:val="single" w:sz="4" w:space="0" w:color="auto"/>
              <w:right w:val="single" w:sz="4" w:space="0" w:color="auto"/>
            </w:tcBorders>
            <w:textDirection w:val="tbRl"/>
            <w:hideMark/>
          </w:tcPr>
          <w:p w:rsidR="00282A02" w:rsidRPr="00C463BC" w:rsidRDefault="00282A02">
            <w:pPr>
              <w:pStyle w:val="GvdeMetni2"/>
              <w:ind w:left="113" w:right="113"/>
              <w:rPr>
                <w:rFonts w:ascii="Times New Roman" w:hAnsi="Times New Roman"/>
                <w:b/>
              </w:rPr>
            </w:pPr>
            <w:r w:rsidRPr="00C463BC">
              <w:rPr>
                <w:rFonts w:ascii="Times New Roman" w:hAnsi="Times New Roman"/>
                <w:b/>
              </w:rPr>
              <w:t>Kesinlikle Katılıyorum</w:t>
            </w:r>
          </w:p>
        </w:tc>
        <w:tc>
          <w:tcPr>
            <w:tcW w:w="708" w:type="dxa"/>
            <w:tcBorders>
              <w:top w:val="single" w:sz="4" w:space="0" w:color="auto"/>
              <w:left w:val="single" w:sz="4" w:space="0" w:color="auto"/>
              <w:bottom w:val="single" w:sz="4" w:space="0" w:color="auto"/>
              <w:right w:val="single" w:sz="4" w:space="0" w:color="auto"/>
            </w:tcBorders>
            <w:textDirection w:val="tbRl"/>
            <w:hideMark/>
          </w:tcPr>
          <w:p w:rsidR="00282A02" w:rsidRPr="00C463BC" w:rsidRDefault="00282A02">
            <w:pPr>
              <w:pStyle w:val="GvdeMetni2"/>
              <w:ind w:left="113" w:right="113"/>
              <w:rPr>
                <w:rFonts w:ascii="Times New Roman" w:hAnsi="Times New Roman"/>
                <w:b/>
              </w:rPr>
            </w:pPr>
            <w:r w:rsidRPr="00C463BC">
              <w:rPr>
                <w:rFonts w:ascii="Times New Roman" w:hAnsi="Times New Roman"/>
                <w:b/>
              </w:rPr>
              <w:t>Katılıyorum</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282A02" w:rsidRPr="00C463BC" w:rsidRDefault="00282A02">
            <w:pPr>
              <w:pStyle w:val="GvdeMetni2"/>
              <w:ind w:left="113" w:right="113"/>
              <w:rPr>
                <w:rFonts w:ascii="Times New Roman" w:hAnsi="Times New Roman"/>
                <w:b/>
              </w:rPr>
            </w:pPr>
            <w:r w:rsidRPr="00C463BC">
              <w:rPr>
                <w:rFonts w:ascii="Times New Roman" w:hAnsi="Times New Roman"/>
                <w:b/>
              </w:rPr>
              <w:t>Kararsızım</w:t>
            </w:r>
          </w:p>
        </w:tc>
        <w:tc>
          <w:tcPr>
            <w:tcW w:w="851" w:type="dxa"/>
            <w:tcBorders>
              <w:top w:val="single" w:sz="4" w:space="0" w:color="auto"/>
              <w:left w:val="single" w:sz="4" w:space="0" w:color="auto"/>
              <w:bottom w:val="single" w:sz="4" w:space="0" w:color="auto"/>
              <w:right w:val="single" w:sz="4" w:space="0" w:color="auto"/>
            </w:tcBorders>
            <w:textDirection w:val="tbRl"/>
            <w:hideMark/>
          </w:tcPr>
          <w:p w:rsidR="00282A02" w:rsidRPr="00C463BC" w:rsidRDefault="00282A02">
            <w:pPr>
              <w:pStyle w:val="GvdeMetni2"/>
              <w:ind w:left="113" w:right="113"/>
              <w:rPr>
                <w:rFonts w:ascii="Times New Roman" w:hAnsi="Times New Roman"/>
                <w:b/>
              </w:rPr>
            </w:pPr>
            <w:r w:rsidRPr="00C463BC">
              <w:rPr>
                <w:rFonts w:ascii="Times New Roman" w:hAnsi="Times New Roman"/>
                <w:b/>
              </w:rPr>
              <w:t>Kısmen Katılıyorum</w:t>
            </w:r>
          </w:p>
        </w:tc>
        <w:tc>
          <w:tcPr>
            <w:tcW w:w="953" w:type="dxa"/>
            <w:tcBorders>
              <w:top w:val="single" w:sz="4" w:space="0" w:color="auto"/>
              <w:left w:val="single" w:sz="4" w:space="0" w:color="auto"/>
              <w:bottom w:val="single" w:sz="4" w:space="0" w:color="auto"/>
              <w:right w:val="single" w:sz="4" w:space="0" w:color="auto"/>
            </w:tcBorders>
            <w:textDirection w:val="tbRl"/>
            <w:hideMark/>
          </w:tcPr>
          <w:p w:rsidR="00282A02" w:rsidRPr="00C463BC" w:rsidRDefault="00282A02">
            <w:pPr>
              <w:pStyle w:val="GvdeMetni2"/>
              <w:ind w:left="113" w:right="113"/>
              <w:rPr>
                <w:rFonts w:ascii="Times New Roman" w:hAnsi="Times New Roman"/>
                <w:b/>
              </w:rPr>
            </w:pPr>
            <w:r w:rsidRPr="00C463BC">
              <w:rPr>
                <w:rFonts w:ascii="Times New Roman" w:hAnsi="Times New Roman"/>
                <w:b/>
              </w:rPr>
              <w:t>Katılmıyorum</w:t>
            </w:r>
          </w:p>
        </w:tc>
      </w:tr>
      <w:tr w:rsidR="00282A02" w:rsidRPr="00C463BC" w:rsidTr="00282A02">
        <w:trPr>
          <w:trHeight w:val="234"/>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1</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shd w:val="clear" w:color="auto" w:fill="FFFFFF"/>
              <w:rPr>
                <w:color w:val="000000"/>
                <w:szCs w:val="24"/>
              </w:rPr>
            </w:pPr>
            <w:r w:rsidRPr="00C463BC">
              <w:rPr>
                <w:color w:val="000000"/>
              </w:rPr>
              <w:t>Okulumuzda alınan kararlar, çalışanların katılımıyla alınır.</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60"/>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2</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shd w:val="clear" w:color="auto" w:fill="FFFFFF"/>
              <w:rPr>
                <w:szCs w:val="24"/>
              </w:rPr>
            </w:pPr>
            <w:r w:rsidRPr="00C463BC">
              <w:t>Kurumdaki tüm duyurular çalışanlara zamanında iletilir.</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82"/>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3</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pStyle w:val="GvdeMetni2"/>
              <w:rPr>
                <w:rFonts w:ascii="Times New Roman" w:hAnsi="Times New Roman"/>
              </w:rPr>
            </w:pPr>
            <w:r w:rsidRPr="00C463BC">
              <w:rPr>
                <w:rFonts w:ascii="Times New Roman" w:hAnsi="Times New Roman"/>
              </w:rPr>
              <w:t>Her türlü ödüllendirmede adil olma, tarafsızlık ve objektiflik esastır.</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60"/>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4</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pStyle w:val="GvdeMetni2"/>
              <w:rPr>
                <w:rFonts w:ascii="Times New Roman" w:hAnsi="Times New Roman"/>
              </w:rPr>
            </w:pPr>
            <w:r w:rsidRPr="00C463BC">
              <w:rPr>
                <w:rFonts w:ascii="Times New Roman" w:hAnsi="Times New Roman"/>
                <w:shd w:val="clear" w:color="auto" w:fill="FFFFFF"/>
              </w:rPr>
              <w:t>Kendimi, okulun değerli bir üyesi olarak görürüm.</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60"/>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5</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shd w:val="clear" w:color="auto" w:fill="FFFFFF"/>
              <w:rPr>
                <w:szCs w:val="24"/>
              </w:rPr>
            </w:pPr>
            <w:r w:rsidRPr="00C463BC">
              <w:t>Çalıştığım okul bana kendimi geliştirme imkânı tanımaktadır.</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60"/>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6</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shd w:val="clear" w:color="auto" w:fill="FFFFFF"/>
              <w:rPr>
                <w:szCs w:val="24"/>
              </w:rPr>
            </w:pPr>
            <w:r w:rsidRPr="00C463BC">
              <w:t>Okul, teknik araç ve gereç yönünden yeterli donanıma sahiptir.</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60"/>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7</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pStyle w:val="GvdeMetni2"/>
              <w:rPr>
                <w:rFonts w:ascii="Times New Roman" w:hAnsi="Times New Roman"/>
              </w:rPr>
            </w:pPr>
            <w:r w:rsidRPr="00C463BC">
              <w:rPr>
                <w:rFonts w:ascii="Times New Roman" w:hAnsi="Times New Roman"/>
                <w:shd w:val="clear" w:color="auto" w:fill="FFFFFF"/>
              </w:rPr>
              <w:t>Okulda çalışanlara yönelik sosyal ve kültürel faaliyetler düzenlenir.</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74"/>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8</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shd w:val="clear" w:color="auto" w:fill="FFFFFF"/>
              <w:rPr>
                <w:szCs w:val="24"/>
              </w:rPr>
            </w:pPr>
            <w:r w:rsidRPr="00C463BC">
              <w:t>Okulda öğretmenler arasında ayrım yapılmamaktadır.</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80"/>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9</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shd w:val="clear" w:color="auto" w:fill="FFFFFF"/>
              <w:rPr>
                <w:szCs w:val="24"/>
              </w:rPr>
            </w:pPr>
            <w:r w:rsidRPr="00C463BC">
              <w:t xml:space="preserve">Okulumuzda yerelde ve toplum üzerinde olumlu etki bırakacak çalışmalar </w:t>
            </w:r>
            <w:r w:rsidRPr="00C463BC">
              <w:lastRenderedPageBreak/>
              <w:t>yapmaktadır.</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70"/>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lastRenderedPageBreak/>
              <w:t>10</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shd w:val="clear" w:color="auto" w:fill="FFFFFF"/>
              <w:rPr>
                <w:szCs w:val="24"/>
              </w:rPr>
            </w:pPr>
            <w:r w:rsidRPr="00C463BC">
              <w:t>Yöneticilerimiz, yaratıcı ve yenilikçi düşüncelerin üretilmesini teşvik etmektedir.</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60"/>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11</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shd w:val="clear" w:color="auto" w:fill="FFFFFF"/>
              <w:rPr>
                <w:szCs w:val="24"/>
              </w:rPr>
            </w:pPr>
            <w:r w:rsidRPr="00C463BC">
              <w:t>Yöneticiler, okulun vizyonunu, stratejilerini, iyileştirmeye açık alanlarını vs. çalışanlarla paylaşır.</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60"/>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12</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pStyle w:val="GvdeMetni2"/>
              <w:rPr>
                <w:rFonts w:ascii="Times New Roman" w:hAnsi="Times New Roman"/>
              </w:rPr>
            </w:pPr>
            <w:r w:rsidRPr="00C463BC">
              <w:rPr>
                <w:rFonts w:ascii="Times New Roman" w:hAnsi="Times New Roman"/>
                <w:shd w:val="clear" w:color="auto" w:fill="FFFFFF"/>
              </w:rPr>
              <w:t>Okulumuzda sadece öğretmenlerin kullanımına tahsis edilmiş yerler yeterlidir.</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54"/>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13</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shd w:val="clear" w:color="auto" w:fill="FFFFFF"/>
              <w:rPr>
                <w:szCs w:val="24"/>
              </w:rPr>
            </w:pPr>
            <w:r w:rsidRPr="00C463BC">
              <w:t>Alanıma ilişkin yenilik ve gelişmeleri takip eder ve kendimi güncellerim.</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bl>
    <w:p w:rsidR="00282A02" w:rsidRPr="00C463BC" w:rsidRDefault="00282A02" w:rsidP="00282A02">
      <w:pPr>
        <w:jc w:val="both"/>
        <w:rPr>
          <w:rFonts w:ascii="Times New Roman" w:hAnsi="Times New Roman"/>
          <w:b/>
        </w:rPr>
      </w:pP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6093"/>
        <w:gridCol w:w="7510"/>
      </w:tblGrid>
      <w:tr w:rsidR="00282A02" w:rsidRPr="00C463BC" w:rsidTr="00282A02">
        <w:trPr>
          <w:trHeight w:val="311"/>
        </w:trPr>
        <w:tc>
          <w:tcPr>
            <w:tcW w:w="567"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jc w:val="center"/>
              <w:rPr>
                <w:rFonts w:eastAsia="Calibri"/>
                <w:b/>
                <w:szCs w:val="24"/>
              </w:rPr>
            </w:pPr>
            <w:r w:rsidRPr="00C463BC">
              <w:rPr>
                <w:rFonts w:eastAsia="Calibri"/>
                <w:b/>
              </w:rPr>
              <w:t>14</w:t>
            </w:r>
          </w:p>
        </w:tc>
        <w:tc>
          <w:tcPr>
            <w:tcW w:w="14033" w:type="dxa"/>
            <w:gridSpan w:val="3"/>
            <w:tcBorders>
              <w:top w:val="single" w:sz="4" w:space="0" w:color="auto"/>
              <w:left w:val="single" w:sz="4" w:space="0" w:color="auto"/>
              <w:bottom w:val="single" w:sz="4" w:space="0" w:color="auto"/>
              <w:right w:val="single" w:sz="4" w:space="0" w:color="auto"/>
            </w:tcBorders>
            <w:hideMark/>
          </w:tcPr>
          <w:p w:rsidR="00282A02" w:rsidRPr="00C463BC" w:rsidRDefault="00282A02">
            <w:pPr>
              <w:spacing w:line="276" w:lineRule="auto"/>
              <w:textAlignment w:val="baseline"/>
              <w:rPr>
                <w:rFonts w:eastAsia="Calibri"/>
                <w:szCs w:val="24"/>
              </w:rPr>
            </w:pPr>
            <w:r w:rsidRPr="00C463BC">
              <w:rPr>
                <w:rFonts w:eastAsia="Calibri"/>
              </w:rPr>
              <w:t>Okulumuzun Olumlu (başarılı)  ve Olumsuz (başarısız) Yönlerine İlişkin Görüşleriniz.</w:t>
            </w:r>
          </w:p>
        </w:tc>
      </w:tr>
      <w:tr w:rsidR="00282A02" w:rsidRPr="00C463BC" w:rsidTr="00282A02">
        <w:trPr>
          <w:trHeight w:val="296"/>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282A02" w:rsidRPr="00C463BC" w:rsidRDefault="00282A02">
            <w:pPr>
              <w:jc w:val="center"/>
              <w:rPr>
                <w:rFonts w:eastAsia="Calibri"/>
                <w:szCs w:val="24"/>
              </w:rPr>
            </w:pPr>
          </w:p>
        </w:tc>
        <w:tc>
          <w:tcPr>
            <w:tcW w:w="425"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c>
          <w:tcPr>
            <w:tcW w:w="6095"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rFonts w:eastAsia="Calibri"/>
                <w:szCs w:val="24"/>
              </w:rPr>
            </w:pPr>
            <w:r w:rsidRPr="00C463BC">
              <w:rPr>
                <w:rFonts w:eastAsia="Calibri"/>
              </w:rPr>
              <w:t>Olumlu (Başarılı) yönlerimiz</w:t>
            </w:r>
          </w:p>
        </w:tc>
        <w:tc>
          <w:tcPr>
            <w:tcW w:w="7513"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rFonts w:eastAsia="Calibri"/>
                <w:szCs w:val="24"/>
              </w:rPr>
            </w:pPr>
            <w:r w:rsidRPr="00C463BC">
              <w:rPr>
                <w:rFonts w:eastAsia="Calibri"/>
              </w:rPr>
              <w:t>Olumsuz (başarısız) yönlerimiz</w:t>
            </w:r>
          </w:p>
        </w:tc>
      </w:tr>
      <w:tr w:rsidR="00282A02" w:rsidRPr="00C463BC" w:rsidTr="00282A02">
        <w:trPr>
          <w:trHeight w:val="2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rPr>
                <w:rFonts w:eastAsia="Calibri"/>
                <w:szCs w:val="24"/>
              </w:rPr>
            </w:pPr>
          </w:p>
        </w:tc>
        <w:tc>
          <w:tcPr>
            <w:tcW w:w="425"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rFonts w:eastAsia="Calibri"/>
                <w:szCs w:val="24"/>
              </w:rPr>
            </w:pPr>
            <w:r w:rsidRPr="00C463BC">
              <w:rPr>
                <w:rFonts w:eastAsia="Calibri"/>
              </w:rPr>
              <w:t>1</w:t>
            </w:r>
          </w:p>
        </w:tc>
        <w:tc>
          <w:tcPr>
            <w:tcW w:w="6095"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c>
          <w:tcPr>
            <w:tcW w:w="7513"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r>
      <w:tr w:rsidR="00282A02" w:rsidRPr="00C463BC" w:rsidTr="00282A02">
        <w:trPr>
          <w:trHeight w:val="3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rPr>
                <w:rFonts w:eastAsia="Calibri"/>
                <w:szCs w:val="24"/>
              </w:rPr>
            </w:pPr>
          </w:p>
        </w:tc>
        <w:tc>
          <w:tcPr>
            <w:tcW w:w="425"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rFonts w:eastAsia="Calibri"/>
                <w:szCs w:val="24"/>
              </w:rPr>
            </w:pPr>
            <w:r w:rsidRPr="00C463BC">
              <w:rPr>
                <w:rFonts w:eastAsia="Calibri"/>
              </w:rPr>
              <w:t>2</w:t>
            </w:r>
          </w:p>
        </w:tc>
        <w:tc>
          <w:tcPr>
            <w:tcW w:w="6095"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c>
          <w:tcPr>
            <w:tcW w:w="7513"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r>
      <w:tr w:rsidR="00282A02" w:rsidRPr="00C463BC" w:rsidTr="00282A02">
        <w:trPr>
          <w:trHeight w:val="3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rPr>
                <w:rFonts w:eastAsia="Calibri"/>
                <w:szCs w:val="24"/>
              </w:rPr>
            </w:pPr>
          </w:p>
        </w:tc>
        <w:tc>
          <w:tcPr>
            <w:tcW w:w="425"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rFonts w:eastAsia="Calibri"/>
                <w:szCs w:val="24"/>
              </w:rPr>
            </w:pPr>
            <w:r w:rsidRPr="00C463BC">
              <w:rPr>
                <w:rFonts w:eastAsia="Calibri"/>
              </w:rPr>
              <w:t>3</w:t>
            </w:r>
          </w:p>
        </w:tc>
        <w:tc>
          <w:tcPr>
            <w:tcW w:w="6095"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c>
          <w:tcPr>
            <w:tcW w:w="7513"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r>
      <w:tr w:rsidR="00282A02" w:rsidRPr="00C463BC" w:rsidTr="00282A02">
        <w:trPr>
          <w:trHeight w:val="3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rPr>
                <w:rFonts w:eastAsia="Calibri"/>
                <w:szCs w:val="24"/>
              </w:rPr>
            </w:pPr>
          </w:p>
        </w:tc>
        <w:tc>
          <w:tcPr>
            <w:tcW w:w="425"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rFonts w:eastAsia="Calibri"/>
                <w:szCs w:val="24"/>
              </w:rPr>
            </w:pPr>
            <w:r w:rsidRPr="00C463BC">
              <w:rPr>
                <w:rFonts w:eastAsia="Calibri"/>
              </w:rPr>
              <w:t>4</w:t>
            </w:r>
          </w:p>
        </w:tc>
        <w:tc>
          <w:tcPr>
            <w:tcW w:w="6095"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c>
          <w:tcPr>
            <w:tcW w:w="7513"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r>
      <w:tr w:rsidR="00282A02" w:rsidRPr="00C463BC" w:rsidTr="00282A02">
        <w:trPr>
          <w:trHeight w:val="3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rPr>
                <w:rFonts w:eastAsia="Calibri"/>
                <w:szCs w:val="24"/>
              </w:rPr>
            </w:pPr>
          </w:p>
        </w:tc>
        <w:tc>
          <w:tcPr>
            <w:tcW w:w="425"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rFonts w:eastAsia="Calibri"/>
                <w:szCs w:val="24"/>
              </w:rPr>
            </w:pPr>
            <w:r w:rsidRPr="00C463BC">
              <w:rPr>
                <w:rFonts w:eastAsia="Calibri"/>
              </w:rPr>
              <w:t>5</w:t>
            </w:r>
          </w:p>
        </w:tc>
        <w:tc>
          <w:tcPr>
            <w:tcW w:w="6095"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c>
          <w:tcPr>
            <w:tcW w:w="7513"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r>
    </w:tbl>
    <w:p w:rsidR="00282A02" w:rsidRPr="00C463BC" w:rsidRDefault="00282A02" w:rsidP="00282A02">
      <w:pPr>
        <w:jc w:val="both"/>
        <w:rPr>
          <w:b/>
        </w:rPr>
      </w:pPr>
    </w:p>
    <w:p w:rsidR="00282A02" w:rsidRPr="00C463BC" w:rsidRDefault="00282A02" w:rsidP="00282A02">
      <w:pPr>
        <w:tabs>
          <w:tab w:val="left" w:leader="dot" w:pos="8931"/>
        </w:tabs>
        <w:spacing w:line="360" w:lineRule="auto"/>
        <w:ind w:right="-249"/>
        <w:rPr>
          <w:b/>
          <w:bCs/>
        </w:rPr>
      </w:pPr>
    </w:p>
    <w:p w:rsidR="00282A02" w:rsidRPr="00C463BC" w:rsidRDefault="00282A02" w:rsidP="00282A02">
      <w:pPr>
        <w:tabs>
          <w:tab w:val="left" w:leader="dot" w:pos="8931"/>
        </w:tabs>
        <w:spacing w:line="360" w:lineRule="auto"/>
        <w:ind w:right="-249"/>
        <w:rPr>
          <w:b/>
          <w:bCs/>
        </w:rPr>
      </w:pPr>
    </w:p>
    <w:p w:rsidR="00282A02" w:rsidRPr="00C463BC" w:rsidRDefault="00282A02" w:rsidP="00282A02">
      <w:pPr>
        <w:tabs>
          <w:tab w:val="left" w:leader="dot" w:pos="8931"/>
        </w:tabs>
        <w:spacing w:line="360" w:lineRule="auto"/>
        <w:ind w:right="-249"/>
        <w:rPr>
          <w:b/>
          <w:bCs/>
        </w:rPr>
      </w:pPr>
    </w:p>
    <w:p w:rsidR="00282A02" w:rsidRPr="00C463BC" w:rsidRDefault="00282A02" w:rsidP="00282A02">
      <w:pPr>
        <w:tabs>
          <w:tab w:val="left" w:leader="dot" w:pos="8931"/>
        </w:tabs>
        <w:spacing w:line="360" w:lineRule="auto"/>
        <w:ind w:right="-249"/>
        <w:rPr>
          <w:b/>
          <w:bCs/>
        </w:rPr>
      </w:pPr>
    </w:p>
    <w:p w:rsidR="00282A02" w:rsidRPr="00C463BC" w:rsidRDefault="00282A02" w:rsidP="00282A02">
      <w:pPr>
        <w:tabs>
          <w:tab w:val="left" w:leader="dot" w:pos="8931"/>
        </w:tabs>
        <w:spacing w:line="360" w:lineRule="auto"/>
        <w:ind w:right="-249"/>
        <w:rPr>
          <w:b/>
          <w:bCs/>
        </w:rPr>
      </w:pPr>
    </w:p>
    <w:p w:rsidR="00282A02" w:rsidRPr="00C463BC" w:rsidRDefault="00282A02" w:rsidP="00282A02">
      <w:pPr>
        <w:tabs>
          <w:tab w:val="left" w:leader="dot" w:pos="8931"/>
        </w:tabs>
        <w:spacing w:line="360" w:lineRule="auto"/>
        <w:ind w:right="-249"/>
        <w:rPr>
          <w:b/>
          <w:bCs/>
        </w:rPr>
      </w:pPr>
    </w:p>
    <w:p w:rsidR="00282A02" w:rsidRPr="00C463BC" w:rsidRDefault="00282A02" w:rsidP="00282A02">
      <w:pPr>
        <w:tabs>
          <w:tab w:val="left" w:leader="dot" w:pos="8931"/>
        </w:tabs>
        <w:spacing w:line="360" w:lineRule="auto"/>
        <w:ind w:right="-249"/>
        <w:rPr>
          <w:b/>
          <w:bCs/>
        </w:rPr>
      </w:pPr>
    </w:p>
    <w:p w:rsidR="00282A02" w:rsidRPr="00C463BC" w:rsidRDefault="00282A02" w:rsidP="00282A02">
      <w:pPr>
        <w:tabs>
          <w:tab w:val="left" w:leader="dot" w:pos="8931"/>
        </w:tabs>
        <w:spacing w:line="360" w:lineRule="auto"/>
        <w:ind w:right="-249"/>
        <w:rPr>
          <w:b/>
          <w:bCs/>
        </w:rPr>
      </w:pPr>
    </w:p>
    <w:p w:rsidR="00282A02" w:rsidRPr="00C463BC" w:rsidRDefault="00282A02" w:rsidP="00282A02">
      <w:pPr>
        <w:tabs>
          <w:tab w:val="left" w:leader="dot" w:pos="8931"/>
        </w:tabs>
        <w:spacing w:line="360" w:lineRule="auto"/>
        <w:ind w:right="-249"/>
        <w:rPr>
          <w:b/>
          <w:bCs/>
        </w:rPr>
      </w:pPr>
    </w:p>
    <w:p w:rsidR="00282A02" w:rsidRPr="00C463BC" w:rsidRDefault="00282A02" w:rsidP="00282A02">
      <w:pPr>
        <w:spacing w:after="120" w:line="360" w:lineRule="auto"/>
        <w:jc w:val="center"/>
        <w:rPr>
          <w:b/>
        </w:rPr>
      </w:pPr>
      <w:r w:rsidRPr="00C463BC">
        <w:rPr>
          <w:b/>
        </w:rPr>
        <w:t>YONCALIÖZ İLK-ORTAOKULU MÜDÜRLÜĞÜ STRATEJİK PLANI (2019-2023)</w:t>
      </w:r>
    </w:p>
    <w:p w:rsidR="00282A02" w:rsidRPr="00C463BC" w:rsidRDefault="00282A02" w:rsidP="00282A02">
      <w:pPr>
        <w:spacing w:after="120" w:line="360" w:lineRule="auto"/>
        <w:jc w:val="center"/>
      </w:pPr>
      <w:r w:rsidRPr="00C463BC">
        <w:rPr>
          <w:rFonts w:eastAsia="Calibri"/>
          <w:b/>
          <w:lang w:eastAsia="en-US"/>
        </w:rPr>
        <w:t xml:space="preserve"> “ÖĞRENCİ GÖRÜŞ VE DEĞERLENDİRMELERİ” ANKET FORMU</w:t>
      </w:r>
    </w:p>
    <w:p w:rsidR="00282A02" w:rsidRPr="00C463BC" w:rsidRDefault="00282A02" w:rsidP="00282A02">
      <w:pPr>
        <w:autoSpaceDE w:val="0"/>
        <w:autoSpaceDN w:val="0"/>
        <w:adjustRightInd w:val="0"/>
        <w:ind w:firstLine="708"/>
        <w:jc w:val="both"/>
      </w:pPr>
      <w:r w:rsidRPr="00C463BC">
        <w:t xml:space="preserve">Yoncalıöz İlk-Ortaokul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282A02" w:rsidRPr="00C463BC" w:rsidRDefault="00282A02" w:rsidP="00282A02">
      <w:pPr>
        <w:autoSpaceDE w:val="0"/>
        <w:autoSpaceDN w:val="0"/>
        <w:adjustRightInd w:val="0"/>
        <w:ind w:firstLine="708"/>
        <w:jc w:val="both"/>
      </w:pPr>
      <w:r w:rsidRPr="00C463BC">
        <w:rPr>
          <w:rFonts w:eastAsia="MyriadPro-Bold"/>
          <w:bCs/>
        </w:rPr>
        <w:t>Bu anketin gerçekleştirilmesindeki amaç, kurumumuzun stratejik planı hazırlanırken sizlerin görüşleriyle sorunları iyileştirmeye a</w:t>
      </w:r>
      <w:r w:rsidR="00500755" w:rsidRPr="00C463BC">
        <w:rPr>
          <w:rFonts w:eastAsia="MyriadPro-Bold"/>
          <w:bCs/>
        </w:rPr>
        <w:t>ç</w:t>
      </w:r>
      <w:r w:rsidRPr="00C463BC">
        <w:rPr>
          <w:rFonts w:eastAsia="MyriadPro-Bold"/>
          <w:bCs/>
        </w:rPr>
        <w:t>ık alanları tespit etmek ve çözüme yönelik stratejiler geliştirmektir.</w:t>
      </w:r>
      <w:r w:rsidRPr="00C463BC">
        <w:t xml:space="preserve"> Emek ve katkılarınız için şimdiden teşekkür ederim.</w:t>
      </w:r>
    </w:p>
    <w:p w:rsidR="00282A02" w:rsidRPr="00C463BC" w:rsidRDefault="00282A02" w:rsidP="00282A02">
      <w:pPr>
        <w:pStyle w:val="GvdeMetni2"/>
        <w:ind w:firstLine="720"/>
        <w:jc w:val="right"/>
        <w:rPr>
          <w:rFonts w:ascii="Times New Roman" w:hAnsi="Times New Roman"/>
        </w:rPr>
      </w:pPr>
      <w:r w:rsidRPr="00C463BC">
        <w:rPr>
          <w:rFonts w:ascii="Times New Roman" w:hAnsi="Times New Roman"/>
        </w:rPr>
        <w:t xml:space="preserve">                                                                                                  Reha Rıfat İŞİTEMİZ</w:t>
      </w:r>
    </w:p>
    <w:p w:rsidR="00282A02" w:rsidRPr="00C463BC" w:rsidRDefault="00282A02" w:rsidP="00282A02">
      <w:pPr>
        <w:pStyle w:val="GvdeMetni2"/>
        <w:ind w:firstLine="720"/>
        <w:jc w:val="right"/>
        <w:rPr>
          <w:rFonts w:ascii="Times New Roman" w:hAnsi="Times New Roman"/>
        </w:rPr>
      </w:pPr>
      <w:r w:rsidRPr="00C463BC">
        <w:rPr>
          <w:rFonts w:ascii="Times New Roman" w:hAnsi="Times New Roman"/>
        </w:rPr>
        <w:t xml:space="preserve">                                                                                Okul Müdürü</w:t>
      </w:r>
    </w:p>
    <w:p w:rsidR="00282A02" w:rsidRPr="00C463BC" w:rsidRDefault="00282A02" w:rsidP="00282A02">
      <w:pPr>
        <w:pStyle w:val="GvdeMetni2"/>
        <w:ind w:firstLine="720"/>
        <w:jc w:val="right"/>
        <w:rPr>
          <w:rFonts w:ascii="Times New Roman" w:hAnsi="Times New Roman"/>
        </w:rPr>
      </w:pPr>
    </w:p>
    <w:tbl>
      <w:tblPr>
        <w:tblW w:w="145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295"/>
        <w:gridCol w:w="1056"/>
        <w:gridCol w:w="708"/>
        <w:gridCol w:w="709"/>
        <w:gridCol w:w="851"/>
        <w:gridCol w:w="953"/>
      </w:tblGrid>
      <w:tr w:rsidR="00282A02" w:rsidRPr="00C463BC" w:rsidTr="00282A02">
        <w:trPr>
          <w:trHeight w:val="260"/>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Sıra No</w:t>
            </w:r>
          </w:p>
        </w:tc>
        <w:tc>
          <w:tcPr>
            <w:tcW w:w="9292" w:type="dxa"/>
            <w:vMerge w:val="restart"/>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MADDELER</w:t>
            </w:r>
          </w:p>
        </w:tc>
        <w:tc>
          <w:tcPr>
            <w:tcW w:w="4277" w:type="dxa"/>
            <w:gridSpan w:val="5"/>
            <w:tcBorders>
              <w:top w:val="single" w:sz="4" w:space="0" w:color="auto"/>
              <w:left w:val="single" w:sz="4" w:space="0" w:color="auto"/>
              <w:bottom w:val="single" w:sz="4" w:space="0" w:color="auto"/>
              <w:right w:val="single" w:sz="4" w:space="0" w:color="auto"/>
            </w:tcBorders>
            <w:hideMark/>
          </w:tcPr>
          <w:p w:rsidR="00282A02" w:rsidRPr="00C463BC" w:rsidRDefault="00282A02">
            <w:pPr>
              <w:pStyle w:val="GvdeMetni2"/>
              <w:jc w:val="center"/>
              <w:rPr>
                <w:rFonts w:ascii="Times New Roman" w:hAnsi="Times New Roman"/>
                <w:b/>
              </w:rPr>
            </w:pPr>
            <w:r w:rsidRPr="00C463BC">
              <w:rPr>
                <w:rFonts w:ascii="Times New Roman" w:hAnsi="Times New Roman"/>
                <w:b/>
              </w:rPr>
              <w:t>KATILMA DERECESİ</w:t>
            </w:r>
          </w:p>
        </w:tc>
      </w:tr>
      <w:tr w:rsidR="00282A02" w:rsidRPr="00C463BC" w:rsidTr="00282A02">
        <w:trPr>
          <w:cantSplit/>
          <w:trHeight w:val="180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rPr>
                <w:b/>
                <w:szCs w:val="24"/>
              </w:rPr>
            </w:pPr>
          </w:p>
        </w:tc>
        <w:tc>
          <w:tcPr>
            <w:tcW w:w="9292" w:type="dxa"/>
            <w:vMerge/>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rPr>
                <w:b/>
                <w:szCs w:val="24"/>
              </w:rPr>
            </w:pPr>
          </w:p>
        </w:tc>
        <w:tc>
          <w:tcPr>
            <w:tcW w:w="1056" w:type="dxa"/>
            <w:tcBorders>
              <w:top w:val="single" w:sz="4" w:space="0" w:color="auto"/>
              <w:left w:val="single" w:sz="4" w:space="0" w:color="auto"/>
              <w:bottom w:val="single" w:sz="4" w:space="0" w:color="auto"/>
              <w:right w:val="single" w:sz="4" w:space="0" w:color="auto"/>
            </w:tcBorders>
            <w:textDirection w:val="tbRl"/>
            <w:hideMark/>
          </w:tcPr>
          <w:p w:rsidR="00282A02" w:rsidRPr="00C463BC" w:rsidRDefault="00282A02">
            <w:pPr>
              <w:pStyle w:val="GvdeMetni2"/>
              <w:ind w:left="113" w:right="113"/>
              <w:rPr>
                <w:rFonts w:ascii="Times New Roman" w:hAnsi="Times New Roman"/>
                <w:b/>
              </w:rPr>
            </w:pPr>
            <w:r w:rsidRPr="00C463BC">
              <w:rPr>
                <w:rFonts w:ascii="Times New Roman" w:hAnsi="Times New Roman"/>
                <w:b/>
              </w:rPr>
              <w:t>Kesinlikle Katılıyorum</w:t>
            </w:r>
          </w:p>
        </w:tc>
        <w:tc>
          <w:tcPr>
            <w:tcW w:w="708" w:type="dxa"/>
            <w:tcBorders>
              <w:top w:val="single" w:sz="4" w:space="0" w:color="auto"/>
              <w:left w:val="single" w:sz="4" w:space="0" w:color="auto"/>
              <w:bottom w:val="single" w:sz="4" w:space="0" w:color="auto"/>
              <w:right w:val="single" w:sz="4" w:space="0" w:color="auto"/>
            </w:tcBorders>
            <w:textDirection w:val="tbRl"/>
            <w:hideMark/>
          </w:tcPr>
          <w:p w:rsidR="00282A02" w:rsidRPr="00C463BC" w:rsidRDefault="00282A02">
            <w:pPr>
              <w:pStyle w:val="GvdeMetni2"/>
              <w:ind w:left="113" w:right="113"/>
              <w:rPr>
                <w:rFonts w:ascii="Times New Roman" w:hAnsi="Times New Roman"/>
                <w:b/>
              </w:rPr>
            </w:pPr>
            <w:r w:rsidRPr="00C463BC">
              <w:rPr>
                <w:rFonts w:ascii="Times New Roman" w:hAnsi="Times New Roman"/>
                <w:b/>
              </w:rPr>
              <w:t>Katılıyorum</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282A02" w:rsidRPr="00C463BC" w:rsidRDefault="00282A02">
            <w:pPr>
              <w:pStyle w:val="GvdeMetni2"/>
              <w:ind w:left="113" w:right="113"/>
              <w:rPr>
                <w:rFonts w:ascii="Times New Roman" w:hAnsi="Times New Roman"/>
                <w:b/>
              </w:rPr>
            </w:pPr>
            <w:r w:rsidRPr="00C463BC">
              <w:rPr>
                <w:rFonts w:ascii="Times New Roman" w:hAnsi="Times New Roman"/>
                <w:b/>
              </w:rPr>
              <w:t>Kararsızım</w:t>
            </w:r>
          </w:p>
        </w:tc>
        <w:tc>
          <w:tcPr>
            <w:tcW w:w="851" w:type="dxa"/>
            <w:tcBorders>
              <w:top w:val="single" w:sz="4" w:space="0" w:color="auto"/>
              <w:left w:val="single" w:sz="4" w:space="0" w:color="auto"/>
              <w:bottom w:val="single" w:sz="4" w:space="0" w:color="auto"/>
              <w:right w:val="single" w:sz="4" w:space="0" w:color="auto"/>
            </w:tcBorders>
            <w:textDirection w:val="tbRl"/>
            <w:hideMark/>
          </w:tcPr>
          <w:p w:rsidR="00282A02" w:rsidRPr="00C463BC" w:rsidRDefault="00282A02">
            <w:pPr>
              <w:pStyle w:val="GvdeMetni2"/>
              <w:ind w:left="113" w:right="113"/>
              <w:rPr>
                <w:rFonts w:ascii="Times New Roman" w:hAnsi="Times New Roman"/>
                <w:b/>
              </w:rPr>
            </w:pPr>
            <w:r w:rsidRPr="00C463BC">
              <w:rPr>
                <w:rFonts w:ascii="Times New Roman" w:hAnsi="Times New Roman"/>
                <w:b/>
              </w:rPr>
              <w:t>Kısmen Katılıyorum</w:t>
            </w:r>
          </w:p>
        </w:tc>
        <w:tc>
          <w:tcPr>
            <w:tcW w:w="953" w:type="dxa"/>
            <w:tcBorders>
              <w:top w:val="single" w:sz="4" w:space="0" w:color="auto"/>
              <w:left w:val="single" w:sz="4" w:space="0" w:color="auto"/>
              <w:bottom w:val="single" w:sz="4" w:space="0" w:color="auto"/>
              <w:right w:val="single" w:sz="4" w:space="0" w:color="auto"/>
            </w:tcBorders>
            <w:textDirection w:val="tbRl"/>
            <w:hideMark/>
          </w:tcPr>
          <w:p w:rsidR="00282A02" w:rsidRPr="00C463BC" w:rsidRDefault="00282A02">
            <w:pPr>
              <w:pStyle w:val="GvdeMetni2"/>
              <w:ind w:left="113" w:right="113"/>
              <w:rPr>
                <w:rFonts w:ascii="Times New Roman" w:hAnsi="Times New Roman"/>
                <w:b/>
              </w:rPr>
            </w:pPr>
            <w:r w:rsidRPr="00C463BC">
              <w:rPr>
                <w:rFonts w:ascii="Times New Roman" w:hAnsi="Times New Roman"/>
                <w:b/>
              </w:rPr>
              <w:t>Katılmıyorum</w:t>
            </w:r>
          </w:p>
        </w:tc>
      </w:tr>
      <w:tr w:rsidR="00282A02" w:rsidRPr="00C463BC" w:rsidTr="00282A02">
        <w:trPr>
          <w:trHeight w:val="234"/>
        </w:trPr>
        <w:tc>
          <w:tcPr>
            <w:tcW w:w="9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1</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Öğretmenlerimle ihtiyaç duyduğumda rahatlıkla görüşebilirim.</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60"/>
        </w:trPr>
        <w:tc>
          <w:tcPr>
            <w:tcW w:w="9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2</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Okul müdürü ile ihtiyaç duyduğumda rahatlıkla konuşabiliyorum.</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82"/>
        </w:trPr>
        <w:tc>
          <w:tcPr>
            <w:tcW w:w="9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3</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Okulun rehberlik servisinden yeterince yararlanabiliyorum.</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60"/>
        </w:trPr>
        <w:tc>
          <w:tcPr>
            <w:tcW w:w="9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4</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Okula ilettiğimiz öneri ve isteklerimiz dikkate alınır.</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60"/>
        </w:trPr>
        <w:tc>
          <w:tcPr>
            <w:tcW w:w="9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5</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Okulda kendimi güvende hissediyorum.</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60"/>
        </w:trPr>
        <w:tc>
          <w:tcPr>
            <w:tcW w:w="9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6</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Okulda öğrencilerle ilgili alınan kararlarda bizlerin görüşleri alınır.</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60"/>
        </w:trPr>
        <w:tc>
          <w:tcPr>
            <w:tcW w:w="9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7</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Öğretmenler yeniliğe açık olarak derslerin işlenişinde çeşitli yöntemler kullanmaktadır.</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74"/>
        </w:trPr>
        <w:tc>
          <w:tcPr>
            <w:tcW w:w="9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8</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Derslerde konuya göre uygun araç gereçler kullanılmaktadır.</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80"/>
        </w:trPr>
        <w:tc>
          <w:tcPr>
            <w:tcW w:w="9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lastRenderedPageBreak/>
              <w:t>9</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Teneffüslerde ihtiyaçlarımı giderebiliyorum.</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70"/>
        </w:trPr>
        <w:tc>
          <w:tcPr>
            <w:tcW w:w="9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10</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Okulun içi ve dışı temizdir.</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60"/>
        </w:trPr>
        <w:tc>
          <w:tcPr>
            <w:tcW w:w="9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11</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Okulun binası ve diğer fiziki mekânlar yeterlidir.</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60"/>
        </w:trPr>
        <w:tc>
          <w:tcPr>
            <w:tcW w:w="9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12</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Okul kantininde satılan malzemeler sağlıklı ve güvenlidir.</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54"/>
        </w:trPr>
        <w:tc>
          <w:tcPr>
            <w:tcW w:w="9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13</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Okulumuzda yeterli miktarda sanatsal ve kültürel faaliyetler düzenlenmektedir.</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bl>
    <w:p w:rsidR="00282A02" w:rsidRDefault="00282A02" w:rsidP="00282A02">
      <w:pPr>
        <w:jc w:val="both"/>
        <w:rPr>
          <w:rFonts w:ascii="Times New Roman" w:hAnsi="Times New Roman"/>
          <w:b/>
        </w:rPr>
      </w:pPr>
    </w:p>
    <w:p w:rsidR="00837780" w:rsidRDefault="00837780" w:rsidP="00282A02">
      <w:pPr>
        <w:jc w:val="both"/>
        <w:rPr>
          <w:rFonts w:ascii="Times New Roman" w:hAnsi="Times New Roman"/>
          <w:b/>
        </w:rPr>
      </w:pPr>
    </w:p>
    <w:p w:rsidR="00837780" w:rsidRPr="00C463BC" w:rsidRDefault="00837780" w:rsidP="00282A02">
      <w:pPr>
        <w:jc w:val="both"/>
        <w:rPr>
          <w:rFonts w:ascii="Times New Roman" w:hAnsi="Times New Roman"/>
          <w:b/>
        </w:rPr>
      </w:pP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6093"/>
        <w:gridCol w:w="7510"/>
      </w:tblGrid>
      <w:tr w:rsidR="00282A02" w:rsidRPr="00C463BC" w:rsidTr="00282A02">
        <w:trPr>
          <w:trHeight w:val="311"/>
        </w:trPr>
        <w:tc>
          <w:tcPr>
            <w:tcW w:w="567"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jc w:val="center"/>
              <w:rPr>
                <w:rFonts w:eastAsia="Calibri"/>
                <w:b/>
                <w:szCs w:val="24"/>
              </w:rPr>
            </w:pPr>
            <w:r w:rsidRPr="00C463BC">
              <w:rPr>
                <w:rFonts w:eastAsia="Calibri"/>
                <w:b/>
              </w:rPr>
              <w:t>14</w:t>
            </w:r>
          </w:p>
        </w:tc>
        <w:tc>
          <w:tcPr>
            <w:tcW w:w="14033" w:type="dxa"/>
            <w:gridSpan w:val="3"/>
            <w:tcBorders>
              <w:top w:val="single" w:sz="4" w:space="0" w:color="auto"/>
              <w:left w:val="single" w:sz="4" w:space="0" w:color="auto"/>
              <w:bottom w:val="single" w:sz="4" w:space="0" w:color="auto"/>
              <w:right w:val="single" w:sz="4" w:space="0" w:color="auto"/>
            </w:tcBorders>
            <w:hideMark/>
          </w:tcPr>
          <w:p w:rsidR="00282A02" w:rsidRPr="00C463BC" w:rsidRDefault="00282A02">
            <w:pPr>
              <w:spacing w:line="276" w:lineRule="auto"/>
              <w:textAlignment w:val="baseline"/>
              <w:rPr>
                <w:rFonts w:eastAsia="Calibri"/>
                <w:szCs w:val="24"/>
              </w:rPr>
            </w:pPr>
            <w:r w:rsidRPr="00C463BC">
              <w:rPr>
                <w:rFonts w:eastAsia="Calibri"/>
              </w:rPr>
              <w:t>Okulumuzun Olumlu (başarılı)  ve Olumsuz (başarısız) Yönlerine İlişkin Görüşleriniz.</w:t>
            </w:r>
          </w:p>
        </w:tc>
      </w:tr>
      <w:tr w:rsidR="00282A02" w:rsidRPr="00C463BC" w:rsidTr="00282A02">
        <w:trPr>
          <w:trHeight w:val="296"/>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282A02" w:rsidRPr="00C463BC" w:rsidRDefault="00282A02">
            <w:pPr>
              <w:jc w:val="center"/>
              <w:rPr>
                <w:rFonts w:eastAsia="Calibri"/>
                <w:szCs w:val="24"/>
              </w:rPr>
            </w:pPr>
          </w:p>
        </w:tc>
        <w:tc>
          <w:tcPr>
            <w:tcW w:w="425"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c>
          <w:tcPr>
            <w:tcW w:w="6095"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rFonts w:eastAsia="Calibri"/>
                <w:szCs w:val="24"/>
              </w:rPr>
            </w:pPr>
            <w:r w:rsidRPr="00C463BC">
              <w:rPr>
                <w:rFonts w:eastAsia="Calibri"/>
              </w:rPr>
              <w:t>Olumlu (Başarılı) yönlerimiz</w:t>
            </w:r>
          </w:p>
        </w:tc>
        <w:tc>
          <w:tcPr>
            <w:tcW w:w="7513"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rFonts w:eastAsia="Calibri"/>
                <w:szCs w:val="24"/>
              </w:rPr>
            </w:pPr>
            <w:r w:rsidRPr="00C463BC">
              <w:rPr>
                <w:rFonts w:eastAsia="Calibri"/>
              </w:rPr>
              <w:t>Olumsuz (başarısız) yönlerimiz</w:t>
            </w:r>
          </w:p>
        </w:tc>
      </w:tr>
      <w:tr w:rsidR="00282A02" w:rsidRPr="00C463BC" w:rsidTr="00282A02">
        <w:trPr>
          <w:trHeight w:val="2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rPr>
                <w:rFonts w:eastAsia="Calibri"/>
                <w:szCs w:val="24"/>
              </w:rPr>
            </w:pPr>
          </w:p>
        </w:tc>
        <w:tc>
          <w:tcPr>
            <w:tcW w:w="425"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rFonts w:eastAsia="Calibri"/>
                <w:szCs w:val="24"/>
              </w:rPr>
            </w:pPr>
            <w:r w:rsidRPr="00C463BC">
              <w:rPr>
                <w:rFonts w:eastAsia="Calibri"/>
              </w:rPr>
              <w:t>1</w:t>
            </w:r>
          </w:p>
        </w:tc>
        <w:tc>
          <w:tcPr>
            <w:tcW w:w="6095"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c>
          <w:tcPr>
            <w:tcW w:w="7513"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r>
      <w:tr w:rsidR="00282A02" w:rsidRPr="00C463BC" w:rsidTr="00282A02">
        <w:trPr>
          <w:trHeight w:val="3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rPr>
                <w:rFonts w:eastAsia="Calibri"/>
                <w:szCs w:val="24"/>
              </w:rPr>
            </w:pPr>
          </w:p>
        </w:tc>
        <w:tc>
          <w:tcPr>
            <w:tcW w:w="425"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rFonts w:eastAsia="Calibri"/>
                <w:szCs w:val="24"/>
              </w:rPr>
            </w:pPr>
            <w:r w:rsidRPr="00C463BC">
              <w:rPr>
                <w:rFonts w:eastAsia="Calibri"/>
              </w:rPr>
              <w:t>2</w:t>
            </w:r>
          </w:p>
        </w:tc>
        <w:tc>
          <w:tcPr>
            <w:tcW w:w="6095"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c>
          <w:tcPr>
            <w:tcW w:w="7513"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r>
      <w:tr w:rsidR="00282A02" w:rsidRPr="00C463BC" w:rsidTr="00282A02">
        <w:trPr>
          <w:trHeight w:val="3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rPr>
                <w:rFonts w:eastAsia="Calibri"/>
                <w:szCs w:val="24"/>
              </w:rPr>
            </w:pPr>
          </w:p>
        </w:tc>
        <w:tc>
          <w:tcPr>
            <w:tcW w:w="425"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rFonts w:eastAsia="Calibri"/>
                <w:szCs w:val="24"/>
              </w:rPr>
            </w:pPr>
            <w:r w:rsidRPr="00C463BC">
              <w:rPr>
                <w:rFonts w:eastAsia="Calibri"/>
              </w:rPr>
              <w:t>3</w:t>
            </w:r>
          </w:p>
        </w:tc>
        <w:tc>
          <w:tcPr>
            <w:tcW w:w="6095"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c>
          <w:tcPr>
            <w:tcW w:w="7513"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r>
      <w:tr w:rsidR="00282A02" w:rsidRPr="00C463BC" w:rsidTr="00282A02">
        <w:trPr>
          <w:trHeight w:val="3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rPr>
                <w:rFonts w:eastAsia="Calibri"/>
                <w:szCs w:val="24"/>
              </w:rPr>
            </w:pPr>
          </w:p>
        </w:tc>
        <w:tc>
          <w:tcPr>
            <w:tcW w:w="425"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rFonts w:eastAsia="Calibri"/>
                <w:szCs w:val="24"/>
              </w:rPr>
            </w:pPr>
            <w:r w:rsidRPr="00C463BC">
              <w:rPr>
                <w:rFonts w:eastAsia="Calibri"/>
              </w:rPr>
              <w:t>4</w:t>
            </w:r>
          </w:p>
        </w:tc>
        <w:tc>
          <w:tcPr>
            <w:tcW w:w="6095"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c>
          <w:tcPr>
            <w:tcW w:w="7513"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r>
      <w:tr w:rsidR="00282A02" w:rsidRPr="00C463BC" w:rsidTr="00282A02">
        <w:trPr>
          <w:trHeight w:val="3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rPr>
                <w:rFonts w:eastAsia="Calibri"/>
                <w:szCs w:val="24"/>
              </w:rPr>
            </w:pPr>
          </w:p>
        </w:tc>
        <w:tc>
          <w:tcPr>
            <w:tcW w:w="425"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rFonts w:eastAsia="Calibri"/>
                <w:szCs w:val="24"/>
              </w:rPr>
            </w:pPr>
            <w:r w:rsidRPr="00C463BC">
              <w:rPr>
                <w:rFonts w:eastAsia="Calibri"/>
              </w:rPr>
              <w:t>5</w:t>
            </w:r>
          </w:p>
        </w:tc>
        <w:tc>
          <w:tcPr>
            <w:tcW w:w="6095"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c>
          <w:tcPr>
            <w:tcW w:w="7513"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r>
    </w:tbl>
    <w:p w:rsidR="00282A02" w:rsidRPr="00C463BC" w:rsidRDefault="00282A02" w:rsidP="00282A02">
      <w:pPr>
        <w:tabs>
          <w:tab w:val="left" w:leader="dot" w:pos="8931"/>
        </w:tabs>
        <w:spacing w:line="360" w:lineRule="auto"/>
        <w:ind w:right="-249"/>
        <w:rPr>
          <w:b/>
          <w:bCs/>
        </w:rPr>
      </w:pPr>
    </w:p>
    <w:p w:rsidR="00282A02" w:rsidRPr="00C463BC" w:rsidRDefault="00282A02" w:rsidP="00282A02">
      <w:pPr>
        <w:tabs>
          <w:tab w:val="left" w:leader="dot" w:pos="8931"/>
        </w:tabs>
        <w:spacing w:line="360" w:lineRule="auto"/>
        <w:ind w:right="-249"/>
        <w:rPr>
          <w:b/>
          <w:bCs/>
        </w:rPr>
      </w:pPr>
    </w:p>
    <w:p w:rsidR="00282A02" w:rsidRPr="00C463BC" w:rsidRDefault="00282A02" w:rsidP="00282A02">
      <w:pPr>
        <w:tabs>
          <w:tab w:val="left" w:leader="dot" w:pos="8931"/>
        </w:tabs>
        <w:spacing w:line="360" w:lineRule="auto"/>
        <w:ind w:right="-249"/>
        <w:rPr>
          <w:b/>
          <w:bCs/>
        </w:rPr>
      </w:pPr>
    </w:p>
    <w:p w:rsidR="00282A02" w:rsidRPr="00C463BC" w:rsidRDefault="00282A02" w:rsidP="00282A02">
      <w:pPr>
        <w:tabs>
          <w:tab w:val="left" w:leader="dot" w:pos="8931"/>
        </w:tabs>
        <w:spacing w:line="360" w:lineRule="auto"/>
        <w:ind w:right="-249"/>
        <w:rPr>
          <w:b/>
          <w:bCs/>
        </w:rPr>
      </w:pPr>
    </w:p>
    <w:p w:rsidR="00282A02" w:rsidRPr="00C463BC" w:rsidRDefault="00282A02" w:rsidP="00282A02">
      <w:pPr>
        <w:tabs>
          <w:tab w:val="left" w:leader="dot" w:pos="8931"/>
        </w:tabs>
        <w:spacing w:line="360" w:lineRule="auto"/>
        <w:ind w:right="-249"/>
        <w:rPr>
          <w:b/>
          <w:bCs/>
        </w:rPr>
      </w:pPr>
    </w:p>
    <w:p w:rsidR="00282A02" w:rsidRPr="00C463BC" w:rsidRDefault="00282A02" w:rsidP="00282A02">
      <w:pPr>
        <w:tabs>
          <w:tab w:val="left" w:leader="dot" w:pos="8931"/>
        </w:tabs>
        <w:spacing w:line="360" w:lineRule="auto"/>
        <w:ind w:right="-249"/>
        <w:rPr>
          <w:b/>
          <w:bCs/>
        </w:rPr>
      </w:pPr>
    </w:p>
    <w:p w:rsidR="00282A02" w:rsidRPr="00C463BC" w:rsidRDefault="00282A02" w:rsidP="00282A02">
      <w:pPr>
        <w:tabs>
          <w:tab w:val="left" w:leader="dot" w:pos="8931"/>
        </w:tabs>
        <w:spacing w:line="360" w:lineRule="auto"/>
        <w:ind w:right="-249"/>
        <w:rPr>
          <w:b/>
          <w:bCs/>
        </w:rPr>
      </w:pPr>
    </w:p>
    <w:p w:rsidR="00282A02" w:rsidRPr="00C463BC" w:rsidRDefault="00282A02" w:rsidP="00282A02">
      <w:pPr>
        <w:tabs>
          <w:tab w:val="left" w:leader="dot" w:pos="8931"/>
        </w:tabs>
        <w:spacing w:line="360" w:lineRule="auto"/>
        <w:ind w:right="-249"/>
        <w:rPr>
          <w:b/>
          <w:bCs/>
        </w:rPr>
      </w:pPr>
    </w:p>
    <w:p w:rsidR="00282A02" w:rsidRPr="00C463BC" w:rsidRDefault="00282A02" w:rsidP="00282A02">
      <w:pPr>
        <w:tabs>
          <w:tab w:val="left" w:leader="dot" w:pos="8931"/>
        </w:tabs>
        <w:spacing w:line="360" w:lineRule="auto"/>
        <w:ind w:right="-249"/>
        <w:rPr>
          <w:b/>
          <w:bCs/>
        </w:rPr>
      </w:pPr>
    </w:p>
    <w:p w:rsidR="00282A02" w:rsidRPr="00C463BC" w:rsidRDefault="00282A02" w:rsidP="00282A02">
      <w:pPr>
        <w:tabs>
          <w:tab w:val="left" w:leader="dot" w:pos="8931"/>
        </w:tabs>
        <w:spacing w:line="360" w:lineRule="auto"/>
        <w:ind w:right="-249"/>
        <w:rPr>
          <w:b/>
          <w:bCs/>
        </w:rPr>
      </w:pPr>
    </w:p>
    <w:p w:rsidR="00282A02" w:rsidRPr="00C463BC" w:rsidRDefault="00282A02" w:rsidP="00282A02">
      <w:pPr>
        <w:tabs>
          <w:tab w:val="left" w:leader="dot" w:pos="8931"/>
        </w:tabs>
        <w:spacing w:line="360" w:lineRule="auto"/>
        <w:ind w:right="-249"/>
        <w:rPr>
          <w:b/>
          <w:bCs/>
        </w:rPr>
      </w:pPr>
    </w:p>
    <w:p w:rsidR="00282A02" w:rsidRPr="00C463BC" w:rsidRDefault="00282A02" w:rsidP="00282A02">
      <w:pPr>
        <w:tabs>
          <w:tab w:val="left" w:leader="dot" w:pos="8931"/>
        </w:tabs>
        <w:spacing w:line="360" w:lineRule="auto"/>
        <w:ind w:right="-249"/>
        <w:rPr>
          <w:b/>
          <w:bCs/>
        </w:rPr>
      </w:pPr>
    </w:p>
    <w:p w:rsidR="00282A02" w:rsidRPr="00C463BC" w:rsidRDefault="00282A02" w:rsidP="00282A02">
      <w:pPr>
        <w:tabs>
          <w:tab w:val="left" w:leader="dot" w:pos="8931"/>
        </w:tabs>
        <w:spacing w:line="360" w:lineRule="auto"/>
        <w:ind w:right="-249"/>
        <w:rPr>
          <w:b/>
          <w:bCs/>
        </w:rPr>
      </w:pPr>
    </w:p>
    <w:p w:rsidR="00282A02" w:rsidRPr="00C463BC" w:rsidRDefault="00282A02" w:rsidP="00282A02">
      <w:pPr>
        <w:tabs>
          <w:tab w:val="left" w:leader="dot" w:pos="8931"/>
        </w:tabs>
        <w:spacing w:line="360" w:lineRule="auto"/>
        <w:ind w:right="-249"/>
        <w:rPr>
          <w:b/>
          <w:bCs/>
        </w:rPr>
      </w:pPr>
    </w:p>
    <w:p w:rsidR="00282A02" w:rsidRPr="00C463BC" w:rsidRDefault="00282A02" w:rsidP="00282A02">
      <w:pPr>
        <w:tabs>
          <w:tab w:val="left" w:leader="dot" w:pos="8931"/>
        </w:tabs>
        <w:spacing w:line="360" w:lineRule="auto"/>
        <w:ind w:right="-249"/>
        <w:rPr>
          <w:b/>
          <w:bCs/>
        </w:rPr>
      </w:pPr>
    </w:p>
    <w:p w:rsidR="00282A02" w:rsidRPr="00C463BC" w:rsidRDefault="00282A02" w:rsidP="00282A02">
      <w:pPr>
        <w:tabs>
          <w:tab w:val="left" w:leader="dot" w:pos="8931"/>
        </w:tabs>
        <w:spacing w:line="360" w:lineRule="auto"/>
        <w:ind w:right="-249"/>
        <w:rPr>
          <w:b/>
          <w:bCs/>
        </w:rPr>
      </w:pPr>
    </w:p>
    <w:p w:rsidR="00C463BC" w:rsidRDefault="00C463BC" w:rsidP="00282A02">
      <w:pPr>
        <w:spacing w:after="120" w:line="360" w:lineRule="auto"/>
        <w:jc w:val="center"/>
        <w:rPr>
          <w:b/>
        </w:rPr>
      </w:pPr>
    </w:p>
    <w:p w:rsidR="00282A02" w:rsidRPr="00C463BC" w:rsidRDefault="00837780" w:rsidP="00837780">
      <w:pPr>
        <w:spacing w:after="120" w:line="360" w:lineRule="auto"/>
        <w:rPr>
          <w:b/>
        </w:rPr>
      </w:pPr>
      <w:r>
        <w:rPr>
          <w:b/>
        </w:rPr>
        <w:lastRenderedPageBreak/>
        <w:t xml:space="preserve">                                       </w:t>
      </w:r>
      <w:r w:rsidR="00282A02" w:rsidRPr="00C463BC">
        <w:rPr>
          <w:b/>
        </w:rPr>
        <w:t>YONCALIÖZ İLK-ORTAOKULU MÜDÜRLÜĞÜ STRATEJİK PLANI (2019-2023)</w:t>
      </w:r>
    </w:p>
    <w:p w:rsidR="00282A02" w:rsidRPr="00C463BC" w:rsidRDefault="00282A02" w:rsidP="00282A02">
      <w:pPr>
        <w:spacing w:after="120" w:line="360" w:lineRule="auto"/>
        <w:jc w:val="center"/>
      </w:pPr>
      <w:r w:rsidRPr="00C463BC">
        <w:rPr>
          <w:rFonts w:eastAsia="Calibri"/>
          <w:b/>
          <w:lang w:eastAsia="en-US"/>
        </w:rPr>
        <w:t xml:space="preserve"> “VELİ GÖRÜŞ VE DEĞERLENDİRMELERİ” ANKET FORMU</w:t>
      </w:r>
    </w:p>
    <w:p w:rsidR="00282A02" w:rsidRPr="00C463BC" w:rsidRDefault="00282A02" w:rsidP="00282A02">
      <w:pPr>
        <w:autoSpaceDE w:val="0"/>
        <w:autoSpaceDN w:val="0"/>
        <w:adjustRightInd w:val="0"/>
        <w:ind w:firstLine="708"/>
        <w:jc w:val="both"/>
      </w:pPr>
      <w:r w:rsidRPr="00C463BC">
        <w:t xml:space="preserve">Yoncalıöz İlk-Ortaokul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282A02" w:rsidRPr="00C463BC" w:rsidRDefault="00282A02" w:rsidP="00282A02">
      <w:pPr>
        <w:autoSpaceDE w:val="0"/>
        <w:autoSpaceDN w:val="0"/>
        <w:adjustRightInd w:val="0"/>
        <w:ind w:firstLine="708"/>
        <w:jc w:val="both"/>
      </w:pPr>
      <w:r w:rsidRPr="00C463BC">
        <w:rPr>
          <w:rFonts w:eastAsia="MyriadPro-Bold"/>
          <w:bCs/>
        </w:rPr>
        <w:t>Bu anketin gerçekleştirilmesindeki amaç, kurumumuzun stratejik planı hazırlanırken sizlerin görüşleriyle sorunları iyileştirmeye a</w:t>
      </w:r>
      <w:r w:rsidR="00F32BDC" w:rsidRPr="00C463BC">
        <w:rPr>
          <w:rFonts w:eastAsia="MyriadPro-Bold"/>
          <w:bCs/>
        </w:rPr>
        <w:t>ç</w:t>
      </w:r>
      <w:r w:rsidRPr="00C463BC">
        <w:rPr>
          <w:rFonts w:eastAsia="MyriadPro-Bold"/>
          <w:bCs/>
        </w:rPr>
        <w:t>ık alanları tespit etmek ve çözüme yönelik stratejiler geliştirmektir.</w:t>
      </w:r>
      <w:r w:rsidRPr="00C463BC">
        <w:t xml:space="preserve"> Emek ve katkılarınız için şimdiden teşekkür ederim.</w:t>
      </w:r>
    </w:p>
    <w:p w:rsidR="00282A02" w:rsidRPr="00C463BC" w:rsidRDefault="00282A02" w:rsidP="00282A02">
      <w:pPr>
        <w:pStyle w:val="GvdeMetni2"/>
        <w:ind w:firstLine="720"/>
        <w:jc w:val="right"/>
        <w:rPr>
          <w:rFonts w:ascii="Times New Roman" w:hAnsi="Times New Roman"/>
        </w:rPr>
      </w:pPr>
      <w:r w:rsidRPr="00C463BC">
        <w:rPr>
          <w:rFonts w:ascii="Times New Roman" w:hAnsi="Times New Roman"/>
        </w:rPr>
        <w:t xml:space="preserve">                                                                                                  Reha Rıfat İŞİTEMİZ</w:t>
      </w:r>
    </w:p>
    <w:p w:rsidR="00282A02" w:rsidRPr="00C463BC" w:rsidRDefault="00282A02" w:rsidP="00282A02">
      <w:pPr>
        <w:pStyle w:val="GvdeMetni2"/>
        <w:ind w:firstLine="720"/>
        <w:jc w:val="right"/>
        <w:rPr>
          <w:rFonts w:ascii="Times New Roman" w:hAnsi="Times New Roman"/>
        </w:rPr>
      </w:pPr>
      <w:r w:rsidRPr="00C463BC">
        <w:rPr>
          <w:rFonts w:ascii="Times New Roman" w:hAnsi="Times New Roman"/>
        </w:rPr>
        <w:t xml:space="preserve">                                                                                Okul Müdürü</w:t>
      </w:r>
    </w:p>
    <w:p w:rsidR="00282A02" w:rsidRPr="00C463BC" w:rsidRDefault="00282A02" w:rsidP="00282A02">
      <w:pPr>
        <w:pStyle w:val="GvdeMetni2"/>
        <w:ind w:firstLine="720"/>
        <w:jc w:val="right"/>
        <w:rPr>
          <w:rFonts w:ascii="Times New Roman" w:hAnsi="Times New Roman"/>
        </w:rPr>
      </w:pPr>
    </w:p>
    <w:tbl>
      <w:tblPr>
        <w:tblW w:w="145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295"/>
        <w:gridCol w:w="1056"/>
        <w:gridCol w:w="708"/>
        <w:gridCol w:w="709"/>
        <w:gridCol w:w="851"/>
        <w:gridCol w:w="953"/>
      </w:tblGrid>
      <w:tr w:rsidR="00282A02" w:rsidRPr="00C463BC" w:rsidTr="00282A02">
        <w:trPr>
          <w:trHeight w:val="260"/>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Sıra No</w:t>
            </w:r>
          </w:p>
        </w:tc>
        <w:tc>
          <w:tcPr>
            <w:tcW w:w="9292" w:type="dxa"/>
            <w:vMerge w:val="restart"/>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MADDELER</w:t>
            </w:r>
          </w:p>
        </w:tc>
        <w:tc>
          <w:tcPr>
            <w:tcW w:w="4277" w:type="dxa"/>
            <w:gridSpan w:val="5"/>
            <w:tcBorders>
              <w:top w:val="single" w:sz="4" w:space="0" w:color="auto"/>
              <w:left w:val="single" w:sz="4" w:space="0" w:color="auto"/>
              <w:bottom w:val="single" w:sz="4" w:space="0" w:color="auto"/>
              <w:right w:val="single" w:sz="4" w:space="0" w:color="auto"/>
            </w:tcBorders>
            <w:hideMark/>
          </w:tcPr>
          <w:p w:rsidR="00282A02" w:rsidRPr="00C463BC" w:rsidRDefault="00282A02">
            <w:pPr>
              <w:pStyle w:val="GvdeMetni2"/>
              <w:jc w:val="center"/>
              <w:rPr>
                <w:rFonts w:ascii="Times New Roman" w:hAnsi="Times New Roman"/>
                <w:b/>
              </w:rPr>
            </w:pPr>
            <w:r w:rsidRPr="00C463BC">
              <w:rPr>
                <w:rFonts w:ascii="Times New Roman" w:hAnsi="Times New Roman"/>
                <w:b/>
              </w:rPr>
              <w:t>KATILMA DERECESİ</w:t>
            </w:r>
          </w:p>
        </w:tc>
      </w:tr>
      <w:tr w:rsidR="00282A02" w:rsidRPr="00C463BC" w:rsidTr="00282A02">
        <w:trPr>
          <w:cantSplit/>
          <w:trHeight w:val="180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rPr>
                <w:b/>
                <w:szCs w:val="24"/>
              </w:rPr>
            </w:pPr>
          </w:p>
        </w:tc>
        <w:tc>
          <w:tcPr>
            <w:tcW w:w="9292" w:type="dxa"/>
            <w:vMerge/>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rPr>
                <w:b/>
                <w:szCs w:val="24"/>
              </w:rPr>
            </w:pPr>
          </w:p>
        </w:tc>
        <w:tc>
          <w:tcPr>
            <w:tcW w:w="1056" w:type="dxa"/>
            <w:tcBorders>
              <w:top w:val="single" w:sz="4" w:space="0" w:color="auto"/>
              <w:left w:val="single" w:sz="4" w:space="0" w:color="auto"/>
              <w:bottom w:val="single" w:sz="4" w:space="0" w:color="auto"/>
              <w:right w:val="single" w:sz="4" w:space="0" w:color="auto"/>
            </w:tcBorders>
            <w:textDirection w:val="tbRl"/>
            <w:hideMark/>
          </w:tcPr>
          <w:p w:rsidR="00282A02" w:rsidRPr="00C463BC" w:rsidRDefault="00282A02">
            <w:pPr>
              <w:pStyle w:val="GvdeMetni2"/>
              <w:ind w:left="113" w:right="113"/>
              <w:rPr>
                <w:rFonts w:ascii="Times New Roman" w:hAnsi="Times New Roman"/>
                <w:b/>
              </w:rPr>
            </w:pPr>
            <w:r w:rsidRPr="00C463BC">
              <w:rPr>
                <w:rFonts w:ascii="Times New Roman" w:hAnsi="Times New Roman"/>
                <w:b/>
              </w:rPr>
              <w:t>Kesinlikle Katılıyorum</w:t>
            </w:r>
          </w:p>
        </w:tc>
        <w:tc>
          <w:tcPr>
            <w:tcW w:w="708" w:type="dxa"/>
            <w:tcBorders>
              <w:top w:val="single" w:sz="4" w:space="0" w:color="auto"/>
              <w:left w:val="single" w:sz="4" w:space="0" w:color="auto"/>
              <w:bottom w:val="single" w:sz="4" w:space="0" w:color="auto"/>
              <w:right w:val="single" w:sz="4" w:space="0" w:color="auto"/>
            </w:tcBorders>
            <w:textDirection w:val="tbRl"/>
            <w:hideMark/>
          </w:tcPr>
          <w:p w:rsidR="00282A02" w:rsidRPr="00C463BC" w:rsidRDefault="00282A02">
            <w:pPr>
              <w:pStyle w:val="GvdeMetni2"/>
              <w:ind w:left="113" w:right="113"/>
              <w:rPr>
                <w:rFonts w:ascii="Times New Roman" w:hAnsi="Times New Roman"/>
                <w:b/>
              </w:rPr>
            </w:pPr>
            <w:r w:rsidRPr="00C463BC">
              <w:rPr>
                <w:rFonts w:ascii="Times New Roman" w:hAnsi="Times New Roman"/>
                <w:b/>
              </w:rPr>
              <w:t>Katılıyorum</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282A02" w:rsidRPr="00C463BC" w:rsidRDefault="00282A02">
            <w:pPr>
              <w:pStyle w:val="GvdeMetni2"/>
              <w:ind w:left="113" w:right="113"/>
              <w:rPr>
                <w:rFonts w:ascii="Times New Roman" w:hAnsi="Times New Roman"/>
                <w:b/>
              </w:rPr>
            </w:pPr>
            <w:r w:rsidRPr="00C463BC">
              <w:rPr>
                <w:rFonts w:ascii="Times New Roman" w:hAnsi="Times New Roman"/>
                <w:b/>
              </w:rPr>
              <w:t>Kararsızım</w:t>
            </w:r>
          </w:p>
        </w:tc>
        <w:tc>
          <w:tcPr>
            <w:tcW w:w="851" w:type="dxa"/>
            <w:tcBorders>
              <w:top w:val="single" w:sz="4" w:space="0" w:color="auto"/>
              <w:left w:val="single" w:sz="4" w:space="0" w:color="auto"/>
              <w:bottom w:val="single" w:sz="4" w:space="0" w:color="auto"/>
              <w:right w:val="single" w:sz="4" w:space="0" w:color="auto"/>
            </w:tcBorders>
            <w:textDirection w:val="tbRl"/>
            <w:hideMark/>
          </w:tcPr>
          <w:p w:rsidR="00282A02" w:rsidRPr="00C463BC" w:rsidRDefault="00282A02">
            <w:pPr>
              <w:pStyle w:val="GvdeMetni2"/>
              <w:ind w:left="113" w:right="113"/>
              <w:rPr>
                <w:rFonts w:ascii="Times New Roman" w:hAnsi="Times New Roman"/>
                <w:b/>
              </w:rPr>
            </w:pPr>
            <w:r w:rsidRPr="00C463BC">
              <w:rPr>
                <w:rFonts w:ascii="Times New Roman" w:hAnsi="Times New Roman"/>
                <w:b/>
              </w:rPr>
              <w:t>Kısmen Katılıyorum</w:t>
            </w:r>
          </w:p>
        </w:tc>
        <w:tc>
          <w:tcPr>
            <w:tcW w:w="953" w:type="dxa"/>
            <w:tcBorders>
              <w:top w:val="single" w:sz="4" w:space="0" w:color="auto"/>
              <w:left w:val="single" w:sz="4" w:space="0" w:color="auto"/>
              <w:bottom w:val="single" w:sz="4" w:space="0" w:color="auto"/>
              <w:right w:val="single" w:sz="4" w:space="0" w:color="auto"/>
            </w:tcBorders>
            <w:textDirection w:val="tbRl"/>
            <w:hideMark/>
          </w:tcPr>
          <w:p w:rsidR="00282A02" w:rsidRPr="00C463BC" w:rsidRDefault="00282A02">
            <w:pPr>
              <w:pStyle w:val="GvdeMetni2"/>
              <w:ind w:left="113" w:right="113"/>
              <w:rPr>
                <w:rFonts w:ascii="Times New Roman" w:hAnsi="Times New Roman"/>
                <w:b/>
              </w:rPr>
            </w:pPr>
            <w:r w:rsidRPr="00C463BC">
              <w:rPr>
                <w:rFonts w:ascii="Times New Roman" w:hAnsi="Times New Roman"/>
                <w:b/>
              </w:rPr>
              <w:t>Katılmıyorum</w:t>
            </w:r>
          </w:p>
        </w:tc>
      </w:tr>
      <w:tr w:rsidR="00282A02" w:rsidRPr="00C463BC" w:rsidTr="00282A02">
        <w:trPr>
          <w:trHeight w:val="234"/>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1</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szCs w:val="24"/>
              </w:rPr>
            </w:pPr>
            <w:r w:rsidRPr="00C463BC">
              <w:t>İhtiyaç duyduğumda okul çalışanlarıyla rahatlıkla görüşebiliyorum.</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60"/>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lastRenderedPageBreak/>
              <w:t>2</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szCs w:val="24"/>
              </w:rPr>
            </w:pPr>
            <w:r w:rsidRPr="00C463BC">
              <w:t xml:space="preserve">Bizi ilgilendiren okul duyurularını zamanında öğreniyorum. </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82"/>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3</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szCs w:val="24"/>
              </w:rPr>
            </w:pPr>
            <w:r w:rsidRPr="00C463BC">
              <w:t>Öğrencimle ilgili konularda okulda rehberlik hizmeti alabiliyorum.</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60"/>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4</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szCs w:val="24"/>
              </w:rPr>
            </w:pPr>
            <w:r w:rsidRPr="00C463BC">
              <w:t xml:space="preserve">Okula ilettiğim istek ve şikâyetlerim dikkate alınıyor. </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60"/>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5</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szCs w:val="24"/>
              </w:rPr>
            </w:pPr>
            <w:r w:rsidRPr="00C463BC">
              <w:rPr>
                <w:color w:val="000000"/>
                <w:shd w:val="clear" w:color="auto" w:fill="FFFFFF"/>
              </w:rPr>
              <w:t>Öğretmenler yeniliğe açık olarak derslerin işlenişinde çeşitli yöntemler kullanmaktadır.</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60"/>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6</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szCs w:val="24"/>
              </w:rPr>
            </w:pPr>
            <w:r w:rsidRPr="00C463BC">
              <w:t xml:space="preserve">Okulda yabancı kişilere karşı güvenlik önlemleri alınmaktadır. </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60"/>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7</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szCs w:val="24"/>
              </w:rPr>
            </w:pPr>
            <w:r w:rsidRPr="00C463BC">
              <w:t xml:space="preserve">Okulda bizleri ilgilendiren kararlarda görüşlerimiz dikkate alınır. </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74"/>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8</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szCs w:val="24"/>
              </w:rPr>
            </w:pPr>
            <w:r w:rsidRPr="00C463BC">
              <w:t>E-Okul Veli Bilgilendirme Sistemi ile okulun internet sayfasını düzenli olarak takip ediyorum.</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80"/>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9</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szCs w:val="24"/>
              </w:rPr>
            </w:pPr>
            <w:r w:rsidRPr="00C463BC">
              <w:t>Çocuğumun okulunu sevdiğini ve öğretmenleriyle iyi anlaştığını düşünüyorum.</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70"/>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10</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shd w:val="clear" w:color="auto" w:fill="FFFFFF"/>
              <w:rPr>
                <w:szCs w:val="24"/>
              </w:rPr>
            </w:pPr>
            <w:r w:rsidRPr="00C463BC">
              <w:t>Okul, teknik araç ve gereç yönünden yeterli donanıma sahiptir.</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60"/>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11</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szCs w:val="24"/>
              </w:rPr>
            </w:pPr>
            <w:r w:rsidRPr="00C463BC">
              <w:t>Okul her zaman temiz ve bakımlıdır.</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60"/>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12</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Okulun binası ve diğer fiziki mekânlar yeterlidir.</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r w:rsidR="00282A02" w:rsidRPr="00C463BC" w:rsidTr="00282A02">
        <w:trPr>
          <w:trHeight w:val="260"/>
        </w:trPr>
        <w:tc>
          <w:tcPr>
            <w:tcW w:w="992"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pStyle w:val="GvdeMetni2"/>
              <w:jc w:val="center"/>
              <w:rPr>
                <w:rFonts w:ascii="Times New Roman" w:hAnsi="Times New Roman"/>
                <w:b/>
              </w:rPr>
            </w:pPr>
            <w:r w:rsidRPr="00C463BC">
              <w:rPr>
                <w:rFonts w:ascii="Times New Roman" w:hAnsi="Times New Roman"/>
                <w:b/>
              </w:rPr>
              <w:t>13</w:t>
            </w:r>
          </w:p>
        </w:tc>
        <w:tc>
          <w:tcPr>
            <w:tcW w:w="9292"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color w:val="000000"/>
                <w:szCs w:val="24"/>
                <w:shd w:val="clear" w:color="auto" w:fill="FFFFFF"/>
              </w:rPr>
            </w:pPr>
            <w:r w:rsidRPr="00C463BC">
              <w:rPr>
                <w:color w:val="000000"/>
                <w:shd w:val="clear" w:color="auto" w:fill="FFFFFF"/>
              </w:rPr>
              <w:t>Okulumuzda yeterli miktarda sanatsal ve kültürel faaliyetler düzenlenmektedir.</w:t>
            </w:r>
          </w:p>
        </w:tc>
        <w:tc>
          <w:tcPr>
            <w:tcW w:w="1056"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c>
          <w:tcPr>
            <w:tcW w:w="953" w:type="dxa"/>
            <w:tcBorders>
              <w:top w:val="single" w:sz="4" w:space="0" w:color="auto"/>
              <w:left w:val="single" w:sz="4" w:space="0" w:color="auto"/>
              <w:bottom w:val="single" w:sz="4" w:space="0" w:color="auto"/>
              <w:right w:val="single" w:sz="4" w:space="0" w:color="auto"/>
            </w:tcBorders>
          </w:tcPr>
          <w:p w:rsidR="00282A02" w:rsidRPr="00C463BC" w:rsidRDefault="00282A02">
            <w:pPr>
              <w:pStyle w:val="GvdeMetni2"/>
              <w:rPr>
                <w:rFonts w:ascii="Times New Roman" w:hAnsi="Times New Roman"/>
              </w:rPr>
            </w:pPr>
          </w:p>
        </w:tc>
      </w:tr>
    </w:tbl>
    <w:p w:rsidR="00282A02" w:rsidRPr="00C463BC" w:rsidRDefault="00282A02" w:rsidP="00282A02">
      <w:pPr>
        <w:jc w:val="both"/>
        <w:rPr>
          <w:rFonts w:ascii="Times New Roman" w:hAnsi="Times New Roman"/>
          <w:b/>
        </w:rPr>
      </w:pP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6093"/>
        <w:gridCol w:w="7510"/>
      </w:tblGrid>
      <w:tr w:rsidR="00282A02" w:rsidRPr="00C463BC" w:rsidTr="00282A02">
        <w:trPr>
          <w:trHeight w:val="311"/>
        </w:trPr>
        <w:tc>
          <w:tcPr>
            <w:tcW w:w="567" w:type="dxa"/>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jc w:val="center"/>
              <w:rPr>
                <w:rFonts w:eastAsia="Calibri"/>
                <w:b/>
                <w:szCs w:val="24"/>
              </w:rPr>
            </w:pPr>
            <w:r w:rsidRPr="00C463BC">
              <w:rPr>
                <w:rFonts w:eastAsia="Calibri"/>
                <w:b/>
              </w:rPr>
              <w:lastRenderedPageBreak/>
              <w:t>14</w:t>
            </w:r>
          </w:p>
        </w:tc>
        <w:tc>
          <w:tcPr>
            <w:tcW w:w="14033" w:type="dxa"/>
            <w:gridSpan w:val="3"/>
            <w:tcBorders>
              <w:top w:val="single" w:sz="4" w:space="0" w:color="auto"/>
              <w:left w:val="single" w:sz="4" w:space="0" w:color="auto"/>
              <w:bottom w:val="single" w:sz="4" w:space="0" w:color="auto"/>
              <w:right w:val="single" w:sz="4" w:space="0" w:color="auto"/>
            </w:tcBorders>
            <w:hideMark/>
          </w:tcPr>
          <w:p w:rsidR="00282A02" w:rsidRPr="00C463BC" w:rsidRDefault="00282A02">
            <w:pPr>
              <w:spacing w:line="276" w:lineRule="auto"/>
              <w:textAlignment w:val="baseline"/>
              <w:rPr>
                <w:rFonts w:eastAsia="Calibri"/>
                <w:szCs w:val="24"/>
              </w:rPr>
            </w:pPr>
            <w:r w:rsidRPr="00C463BC">
              <w:rPr>
                <w:rFonts w:eastAsia="Calibri"/>
              </w:rPr>
              <w:t>Okulumuzun Olumlu (başarılı)  ve Olumsuz (başarısız) Yönlerine İlişkin Görüşleriniz.</w:t>
            </w:r>
          </w:p>
        </w:tc>
      </w:tr>
      <w:tr w:rsidR="00282A02" w:rsidRPr="00C463BC" w:rsidTr="00282A02">
        <w:trPr>
          <w:trHeight w:val="296"/>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282A02" w:rsidRPr="00C463BC" w:rsidRDefault="00282A02">
            <w:pPr>
              <w:jc w:val="center"/>
              <w:rPr>
                <w:rFonts w:eastAsia="Calibri"/>
                <w:szCs w:val="24"/>
              </w:rPr>
            </w:pPr>
          </w:p>
        </w:tc>
        <w:tc>
          <w:tcPr>
            <w:tcW w:w="425"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c>
          <w:tcPr>
            <w:tcW w:w="6095"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rFonts w:eastAsia="Calibri"/>
                <w:szCs w:val="24"/>
              </w:rPr>
            </w:pPr>
            <w:r w:rsidRPr="00C463BC">
              <w:rPr>
                <w:rFonts w:eastAsia="Calibri"/>
              </w:rPr>
              <w:t>Olumlu (Başarılı) yönlerimiz</w:t>
            </w:r>
          </w:p>
        </w:tc>
        <w:tc>
          <w:tcPr>
            <w:tcW w:w="7513"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rFonts w:eastAsia="Calibri"/>
                <w:szCs w:val="24"/>
              </w:rPr>
            </w:pPr>
            <w:r w:rsidRPr="00C463BC">
              <w:rPr>
                <w:rFonts w:eastAsia="Calibri"/>
              </w:rPr>
              <w:t>Olumsuz (başarısız) yönlerimiz</w:t>
            </w:r>
          </w:p>
        </w:tc>
      </w:tr>
      <w:tr w:rsidR="00282A02" w:rsidRPr="00C463BC" w:rsidTr="00282A02">
        <w:trPr>
          <w:trHeight w:val="2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rPr>
                <w:rFonts w:eastAsia="Calibri"/>
                <w:szCs w:val="24"/>
              </w:rPr>
            </w:pPr>
          </w:p>
        </w:tc>
        <w:tc>
          <w:tcPr>
            <w:tcW w:w="425"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rFonts w:eastAsia="Calibri"/>
                <w:szCs w:val="24"/>
              </w:rPr>
            </w:pPr>
            <w:r w:rsidRPr="00C463BC">
              <w:rPr>
                <w:rFonts w:eastAsia="Calibri"/>
              </w:rPr>
              <w:t>1</w:t>
            </w:r>
          </w:p>
        </w:tc>
        <w:tc>
          <w:tcPr>
            <w:tcW w:w="6095"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c>
          <w:tcPr>
            <w:tcW w:w="7513"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r>
      <w:tr w:rsidR="00282A02" w:rsidRPr="00C463BC" w:rsidTr="00282A02">
        <w:trPr>
          <w:trHeight w:val="3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rPr>
                <w:rFonts w:eastAsia="Calibri"/>
                <w:szCs w:val="24"/>
              </w:rPr>
            </w:pPr>
          </w:p>
        </w:tc>
        <w:tc>
          <w:tcPr>
            <w:tcW w:w="425"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rFonts w:eastAsia="Calibri"/>
                <w:szCs w:val="24"/>
              </w:rPr>
            </w:pPr>
            <w:r w:rsidRPr="00C463BC">
              <w:rPr>
                <w:rFonts w:eastAsia="Calibri"/>
              </w:rPr>
              <w:t>2</w:t>
            </w:r>
          </w:p>
        </w:tc>
        <w:tc>
          <w:tcPr>
            <w:tcW w:w="6095"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c>
          <w:tcPr>
            <w:tcW w:w="7513"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r>
      <w:tr w:rsidR="00282A02" w:rsidRPr="00C463BC" w:rsidTr="00282A02">
        <w:trPr>
          <w:trHeight w:val="3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rPr>
                <w:rFonts w:eastAsia="Calibri"/>
                <w:szCs w:val="24"/>
              </w:rPr>
            </w:pPr>
          </w:p>
        </w:tc>
        <w:tc>
          <w:tcPr>
            <w:tcW w:w="425"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rFonts w:eastAsia="Calibri"/>
                <w:szCs w:val="24"/>
              </w:rPr>
            </w:pPr>
            <w:r w:rsidRPr="00C463BC">
              <w:rPr>
                <w:rFonts w:eastAsia="Calibri"/>
              </w:rPr>
              <w:t>3</w:t>
            </w:r>
          </w:p>
        </w:tc>
        <w:tc>
          <w:tcPr>
            <w:tcW w:w="6095"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c>
          <w:tcPr>
            <w:tcW w:w="7513"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r>
      <w:tr w:rsidR="00282A02" w:rsidRPr="00C463BC" w:rsidTr="00282A02">
        <w:trPr>
          <w:trHeight w:val="3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rPr>
                <w:rFonts w:eastAsia="Calibri"/>
                <w:szCs w:val="24"/>
              </w:rPr>
            </w:pPr>
          </w:p>
        </w:tc>
        <w:tc>
          <w:tcPr>
            <w:tcW w:w="425" w:type="dxa"/>
            <w:tcBorders>
              <w:top w:val="single" w:sz="4" w:space="0" w:color="auto"/>
              <w:left w:val="single" w:sz="4" w:space="0" w:color="auto"/>
              <w:bottom w:val="single" w:sz="4" w:space="0" w:color="auto"/>
              <w:right w:val="single" w:sz="4" w:space="0" w:color="auto"/>
            </w:tcBorders>
            <w:hideMark/>
          </w:tcPr>
          <w:p w:rsidR="00282A02" w:rsidRPr="00C463BC" w:rsidRDefault="00282A02">
            <w:pPr>
              <w:rPr>
                <w:rFonts w:eastAsia="Calibri"/>
                <w:szCs w:val="24"/>
              </w:rPr>
            </w:pPr>
            <w:r w:rsidRPr="00C463BC">
              <w:rPr>
                <w:rFonts w:eastAsia="Calibri"/>
              </w:rPr>
              <w:t>4</w:t>
            </w:r>
          </w:p>
        </w:tc>
        <w:tc>
          <w:tcPr>
            <w:tcW w:w="6095"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c>
          <w:tcPr>
            <w:tcW w:w="7513" w:type="dxa"/>
            <w:tcBorders>
              <w:top w:val="single" w:sz="4" w:space="0" w:color="auto"/>
              <w:left w:val="single" w:sz="4" w:space="0" w:color="auto"/>
              <w:bottom w:val="single" w:sz="4" w:space="0" w:color="auto"/>
              <w:right w:val="single" w:sz="4" w:space="0" w:color="auto"/>
            </w:tcBorders>
          </w:tcPr>
          <w:p w:rsidR="00282A02" w:rsidRPr="00C463BC" w:rsidRDefault="00282A02">
            <w:pPr>
              <w:rPr>
                <w:rFonts w:eastAsia="Calibri"/>
                <w:szCs w:val="24"/>
              </w:rPr>
            </w:pPr>
          </w:p>
        </w:tc>
      </w:tr>
      <w:tr w:rsidR="00282A02" w:rsidTr="00282A02">
        <w:trPr>
          <w:trHeight w:val="3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82A02" w:rsidRPr="00C463BC" w:rsidRDefault="00282A02">
            <w:pPr>
              <w:rPr>
                <w:rFonts w:eastAsia="Calibri"/>
                <w:szCs w:val="24"/>
              </w:rPr>
            </w:pPr>
          </w:p>
        </w:tc>
        <w:tc>
          <w:tcPr>
            <w:tcW w:w="425" w:type="dxa"/>
            <w:tcBorders>
              <w:top w:val="single" w:sz="4" w:space="0" w:color="auto"/>
              <w:left w:val="single" w:sz="4" w:space="0" w:color="auto"/>
              <w:bottom w:val="single" w:sz="4" w:space="0" w:color="auto"/>
              <w:right w:val="single" w:sz="4" w:space="0" w:color="auto"/>
            </w:tcBorders>
            <w:hideMark/>
          </w:tcPr>
          <w:p w:rsidR="00282A02" w:rsidRDefault="00282A02">
            <w:pPr>
              <w:rPr>
                <w:rFonts w:eastAsia="Calibri"/>
                <w:szCs w:val="24"/>
              </w:rPr>
            </w:pPr>
            <w:r w:rsidRPr="00C463BC">
              <w:rPr>
                <w:rFonts w:eastAsia="Calibri"/>
              </w:rPr>
              <w:t>5</w:t>
            </w:r>
          </w:p>
        </w:tc>
        <w:tc>
          <w:tcPr>
            <w:tcW w:w="6095" w:type="dxa"/>
            <w:tcBorders>
              <w:top w:val="single" w:sz="4" w:space="0" w:color="auto"/>
              <w:left w:val="single" w:sz="4" w:space="0" w:color="auto"/>
              <w:bottom w:val="single" w:sz="4" w:space="0" w:color="auto"/>
              <w:right w:val="single" w:sz="4" w:space="0" w:color="auto"/>
            </w:tcBorders>
          </w:tcPr>
          <w:p w:rsidR="00282A02" w:rsidRDefault="00282A02">
            <w:pPr>
              <w:rPr>
                <w:rFonts w:eastAsia="Calibri"/>
                <w:szCs w:val="24"/>
              </w:rPr>
            </w:pPr>
          </w:p>
        </w:tc>
        <w:tc>
          <w:tcPr>
            <w:tcW w:w="7513" w:type="dxa"/>
            <w:tcBorders>
              <w:top w:val="single" w:sz="4" w:space="0" w:color="auto"/>
              <w:left w:val="single" w:sz="4" w:space="0" w:color="auto"/>
              <w:bottom w:val="single" w:sz="4" w:space="0" w:color="auto"/>
              <w:right w:val="single" w:sz="4" w:space="0" w:color="auto"/>
            </w:tcBorders>
          </w:tcPr>
          <w:p w:rsidR="00282A02" w:rsidRDefault="00282A02">
            <w:pPr>
              <w:rPr>
                <w:rFonts w:eastAsia="Calibri"/>
                <w:szCs w:val="24"/>
              </w:rPr>
            </w:pPr>
          </w:p>
        </w:tc>
      </w:tr>
    </w:tbl>
    <w:p w:rsidR="00481D63" w:rsidRPr="00A47F2F" w:rsidRDefault="00481D63" w:rsidP="00532801">
      <w:pPr>
        <w:pStyle w:val="Balk1"/>
        <w:rPr>
          <w:rFonts w:cs="Calibri"/>
          <w:b w:val="0"/>
        </w:rPr>
      </w:pPr>
    </w:p>
    <w:sectPr w:rsidR="00481D63" w:rsidRPr="00A47F2F" w:rsidSect="006641C3">
      <w:footerReference w:type="first" r:id="rId22"/>
      <w:pgSz w:w="16838" w:h="11906" w:orient="landscape"/>
      <w:pgMar w:top="142" w:right="1417" w:bottom="1417" w:left="1417"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B96B51" w15:done="0"/>
  <w15:commentEx w15:paraId="1C56C185" w15:done="0"/>
  <w15:commentEx w15:paraId="474ABC8B" w15:done="0"/>
  <w15:commentEx w15:paraId="1930074D" w15:done="0"/>
  <w15:commentEx w15:paraId="6294D0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B96B51" w16cid:durableId="2033D2C9"/>
  <w16cid:commentId w16cid:paraId="1C56C185" w16cid:durableId="2033D2CA"/>
  <w16cid:commentId w16cid:paraId="474ABC8B" w16cid:durableId="2033D2CC"/>
  <w16cid:commentId w16cid:paraId="1930074D" w16cid:durableId="2033D2CD"/>
  <w16cid:commentId w16cid:paraId="6294D08A" w16cid:durableId="2033D2C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752" w:rsidRDefault="00D10752" w:rsidP="00DC3C73">
      <w:pPr>
        <w:spacing w:after="0" w:line="240" w:lineRule="auto"/>
      </w:pPr>
      <w:r>
        <w:separator/>
      </w:r>
    </w:p>
  </w:endnote>
  <w:endnote w:type="continuationSeparator" w:id="1">
    <w:p w:rsidR="00D10752" w:rsidRDefault="00D10752"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yriadPro-Bold">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6A" w:rsidRDefault="00D8673D">
    <w:pPr>
      <w:pStyle w:val="Altbilgi"/>
      <w:jc w:val="right"/>
    </w:pPr>
    <w:r>
      <w:rPr>
        <w:noProof/>
      </w:rPr>
      <w:fldChar w:fldCharType="begin"/>
    </w:r>
    <w:r w:rsidR="00B35B6A">
      <w:rPr>
        <w:noProof/>
      </w:rPr>
      <w:instrText>PAGE   \* MERGEFORMAT</w:instrText>
    </w:r>
    <w:r>
      <w:rPr>
        <w:noProof/>
      </w:rPr>
      <w:fldChar w:fldCharType="separate"/>
    </w:r>
    <w:r w:rsidR="00837780">
      <w:rPr>
        <w:noProof/>
      </w:rPr>
      <w:t>34</w:t>
    </w:r>
    <w:r>
      <w:rPr>
        <w:noProof/>
      </w:rPr>
      <w:fldChar w:fldCharType="end"/>
    </w:r>
  </w:p>
  <w:p w:rsidR="00B35B6A" w:rsidRDefault="00B35B6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6A" w:rsidRDefault="00D8673D">
    <w:pPr>
      <w:pStyle w:val="Altbilgi"/>
      <w:jc w:val="right"/>
    </w:pPr>
    <w:r>
      <w:rPr>
        <w:noProof/>
      </w:rPr>
      <w:fldChar w:fldCharType="begin"/>
    </w:r>
    <w:r w:rsidR="00B35B6A">
      <w:rPr>
        <w:noProof/>
      </w:rPr>
      <w:instrText>PAGE   \* MERGEFORMAT</w:instrText>
    </w:r>
    <w:r>
      <w:rPr>
        <w:noProof/>
      </w:rPr>
      <w:fldChar w:fldCharType="separate"/>
    </w:r>
    <w:r w:rsidR="00B35B6A">
      <w:rPr>
        <w:noProof/>
      </w:rPr>
      <w:t>i</w:t>
    </w:r>
    <w:r>
      <w:rPr>
        <w:noProof/>
      </w:rPr>
      <w:fldChar w:fldCharType="end"/>
    </w:r>
  </w:p>
  <w:p w:rsidR="00B35B6A" w:rsidRDefault="00B35B6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6A" w:rsidRDefault="00D8673D">
    <w:pPr>
      <w:pStyle w:val="Altbilgi"/>
      <w:jc w:val="right"/>
    </w:pPr>
    <w:r>
      <w:rPr>
        <w:noProof/>
      </w:rPr>
      <w:fldChar w:fldCharType="begin"/>
    </w:r>
    <w:r w:rsidR="00B35B6A">
      <w:rPr>
        <w:noProof/>
      </w:rPr>
      <w:instrText>PAGE   \* MERGEFORMAT</w:instrText>
    </w:r>
    <w:r>
      <w:rPr>
        <w:noProof/>
      </w:rPr>
      <w:fldChar w:fldCharType="separate"/>
    </w:r>
    <w:r w:rsidR="00B35B6A">
      <w:rPr>
        <w:noProof/>
      </w:rPr>
      <w:t>1</w:t>
    </w:r>
    <w:r>
      <w:rPr>
        <w:noProof/>
      </w:rPr>
      <w:fldChar w:fldCharType="end"/>
    </w:r>
  </w:p>
  <w:p w:rsidR="00B35B6A" w:rsidRDefault="00B35B6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752" w:rsidRDefault="00D10752" w:rsidP="00DC3C73">
      <w:pPr>
        <w:spacing w:after="0" w:line="240" w:lineRule="auto"/>
      </w:pPr>
      <w:r>
        <w:separator/>
      </w:r>
    </w:p>
  </w:footnote>
  <w:footnote w:type="continuationSeparator" w:id="1">
    <w:p w:rsidR="00D10752" w:rsidRDefault="00D10752"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6A" w:rsidRPr="00A40B5B" w:rsidRDefault="00B35B6A"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lim">
    <w15:presenceInfo w15:providerId="None" w15:userId="seli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6" w:nlCheck="1" w:checkStyle="0"/>
  <w:defaultTabStop w:val="708"/>
  <w:hyphenationZone w:val="425"/>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223"/>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57E0"/>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00C6"/>
    <w:rsid w:val="000C2E8C"/>
    <w:rsid w:val="000C4217"/>
    <w:rsid w:val="000C4926"/>
    <w:rsid w:val="000C72AE"/>
    <w:rsid w:val="000D0D4B"/>
    <w:rsid w:val="000D113D"/>
    <w:rsid w:val="000D1BEA"/>
    <w:rsid w:val="000D3A4A"/>
    <w:rsid w:val="000D3B6C"/>
    <w:rsid w:val="000D4D8A"/>
    <w:rsid w:val="000D62B8"/>
    <w:rsid w:val="000D6342"/>
    <w:rsid w:val="000D6529"/>
    <w:rsid w:val="000E1209"/>
    <w:rsid w:val="000E289E"/>
    <w:rsid w:val="000E2E55"/>
    <w:rsid w:val="000E2F5B"/>
    <w:rsid w:val="000E35A8"/>
    <w:rsid w:val="000E4382"/>
    <w:rsid w:val="000E4396"/>
    <w:rsid w:val="000E561E"/>
    <w:rsid w:val="000E56DD"/>
    <w:rsid w:val="000E6300"/>
    <w:rsid w:val="000E68AB"/>
    <w:rsid w:val="000E7338"/>
    <w:rsid w:val="000E74CB"/>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2FC8"/>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A07"/>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0B5"/>
    <w:rsid w:val="00164E2B"/>
    <w:rsid w:val="0016514C"/>
    <w:rsid w:val="00167D58"/>
    <w:rsid w:val="001714A1"/>
    <w:rsid w:val="00171CDD"/>
    <w:rsid w:val="00172CE1"/>
    <w:rsid w:val="0017311E"/>
    <w:rsid w:val="001731CF"/>
    <w:rsid w:val="00174D44"/>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007"/>
    <w:rsid w:val="00190BDA"/>
    <w:rsid w:val="00190C7C"/>
    <w:rsid w:val="00190E58"/>
    <w:rsid w:val="0019229F"/>
    <w:rsid w:val="00192DBF"/>
    <w:rsid w:val="00193BCA"/>
    <w:rsid w:val="001946F1"/>
    <w:rsid w:val="001963FC"/>
    <w:rsid w:val="001967CE"/>
    <w:rsid w:val="00196C10"/>
    <w:rsid w:val="00196C43"/>
    <w:rsid w:val="00197670"/>
    <w:rsid w:val="001A0EE3"/>
    <w:rsid w:val="001A1005"/>
    <w:rsid w:val="001A1015"/>
    <w:rsid w:val="001A1C66"/>
    <w:rsid w:val="001A1E95"/>
    <w:rsid w:val="001A1FDB"/>
    <w:rsid w:val="001A22DF"/>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5E4E"/>
    <w:rsid w:val="001D719A"/>
    <w:rsid w:val="001D723D"/>
    <w:rsid w:val="001E05C6"/>
    <w:rsid w:val="001E0A2D"/>
    <w:rsid w:val="001E0B50"/>
    <w:rsid w:val="001E265F"/>
    <w:rsid w:val="001E3C2A"/>
    <w:rsid w:val="001E43AD"/>
    <w:rsid w:val="001E4955"/>
    <w:rsid w:val="001E5A39"/>
    <w:rsid w:val="001E6D6F"/>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17AB6"/>
    <w:rsid w:val="002204A1"/>
    <w:rsid w:val="00220CEC"/>
    <w:rsid w:val="00221657"/>
    <w:rsid w:val="00221E8A"/>
    <w:rsid w:val="00222A10"/>
    <w:rsid w:val="00225826"/>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15DB"/>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4A89"/>
    <w:rsid w:val="00265516"/>
    <w:rsid w:val="00265E09"/>
    <w:rsid w:val="002667BE"/>
    <w:rsid w:val="00267F57"/>
    <w:rsid w:val="0027014E"/>
    <w:rsid w:val="002704B3"/>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2A02"/>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2C11"/>
    <w:rsid w:val="002B35D7"/>
    <w:rsid w:val="002B5201"/>
    <w:rsid w:val="002B5E8E"/>
    <w:rsid w:val="002B6FDB"/>
    <w:rsid w:val="002C0005"/>
    <w:rsid w:val="002C038D"/>
    <w:rsid w:val="002C0D5A"/>
    <w:rsid w:val="002C1B74"/>
    <w:rsid w:val="002C2E08"/>
    <w:rsid w:val="002C37E0"/>
    <w:rsid w:val="002C38AB"/>
    <w:rsid w:val="002C3CB3"/>
    <w:rsid w:val="002C4D83"/>
    <w:rsid w:val="002C5211"/>
    <w:rsid w:val="002C5991"/>
    <w:rsid w:val="002C5D88"/>
    <w:rsid w:val="002C63A3"/>
    <w:rsid w:val="002D155D"/>
    <w:rsid w:val="002D1691"/>
    <w:rsid w:val="002D170A"/>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A3"/>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E3C"/>
    <w:rsid w:val="003131D3"/>
    <w:rsid w:val="00314B78"/>
    <w:rsid w:val="0031505B"/>
    <w:rsid w:val="00315279"/>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2EF6"/>
    <w:rsid w:val="00333338"/>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36B"/>
    <w:rsid w:val="00360399"/>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5AD8"/>
    <w:rsid w:val="00387600"/>
    <w:rsid w:val="003876C3"/>
    <w:rsid w:val="00387CA6"/>
    <w:rsid w:val="00390AA4"/>
    <w:rsid w:val="003929D9"/>
    <w:rsid w:val="00393534"/>
    <w:rsid w:val="00393578"/>
    <w:rsid w:val="00394436"/>
    <w:rsid w:val="00395970"/>
    <w:rsid w:val="00396D49"/>
    <w:rsid w:val="00397A73"/>
    <w:rsid w:val="00397B1A"/>
    <w:rsid w:val="003A0F21"/>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5AFD"/>
    <w:rsid w:val="003F68D8"/>
    <w:rsid w:val="003F6B7B"/>
    <w:rsid w:val="003F6E95"/>
    <w:rsid w:val="003F742C"/>
    <w:rsid w:val="003F76C3"/>
    <w:rsid w:val="003F779F"/>
    <w:rsid w:val="003F7B70"/>
    <w:rsid w:val="003F7F83"/>
    <w:rsid w:val="00400135"/>
    <w:rsid w:val="00401E0F"/>
    <w:rsid w:val="004021EE"/>
    <w:rsid w:val="0040291E"/>
    <w:rsid w:val="00402977"/>
    <w:rsid w:val="00403200"/>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6E76"/>
    <w:rsid w:val="004207AE"/>
    <w:rsid w:val="004215FD"/>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2896"/>
    <w:rsid w:val="00443A11"/>
    <w:rsid w:val="00443D53"/>
    <w:rsid w:val="00444ACF"/>
    <w:rsid w:val="00445011"/>
    <w:rsid w:val="0044547F"/>
    <w:rsid w:val="004456FF"/>
    <w:rsid w:val="00446C09"/>
    <w:rsid w:val="00447DD3"/>
    <w:rsid w:val="00447E05"/>
    <w:rsid w:val="0045147E"/>
    <w:rsid w:val="00452DD6"/>
    <w:rsid w:val="00452E27"/>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1A7A"/>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0FC4"/>
    <w:rsid w:val="004A15BB"/>
    <w:rsid w:val="004A3C02"/>
    <w:rsid w:val="004A41C8"/>
    <w:rsid w:val="004A46A1"/>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84F"/>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755"/>
    <w:rsid w:val="00500B0E"/>
    <w:rsid w:val="00500EFA"/>
    <w:rsid w:val="005015C8"/>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2801"/>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0AEB"/>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263"/>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0EBF"/>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06A9"/>
    <w:rsid w:val="00631EBE"/>
    <w:rsid w:val="00632430"/>
    <w:rsid w:val="006326E6"/>
    <w:rsid w:val="00633A3D"/>
    <w:rsid w:val="0063420F"/>
    <w:rsid w:val="006347E1"/>
    <w:rsid w:val="00635A2B"/>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77C"/>
    <w:rsid w:val="00663A7D"/>
    <w:rsid w:val="00663A92"/>
    <w:rsid w:val="006641B5"/>
    <w:rsid w:val="006641C3"/>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904"/>
    <w:rsid w:val="00680A7D"/>
    <w:rsid w:val="00680CDE"/>
    <w:rsid w:val="00680E2C"/>
    <w:rsid w:val="006813EF"/>
    <w:rsid w:val="00681D15"/>
    <w:rsid w:val="00682882"/>
    <w:rsid w:val="006829BD"/>
    <w:rsid w:val="00690682"/>
    <w:rsid w:val="00690C8A"/>
    <w:rsid w:val="00691CD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2985"/>
    <w:rsid w:val="006B3051"/>
    <w:rsid w:val="006B597C"/>
    <w:rsid w:val="006B6665"/>
    <w:rsid w:val="006B6C25"/>
    <w:rsid w:val="006B70DD"/>
    <w:rsid w:val="006B7510"/>
    <w:rsid w:val="006B7A5E"/>
    <w:rsid w:val="006B7C8F"/>
    <w:rsid w:val="006C0A37"/>
    <w:rsid w:val="006C0ADF"/>
    <w:rsid w:val="006C1254"/>
    <w:rsid w:val="006C15B8"/>
    <w:rsid w:val="006C1953"/>
    <w:rsid w:val="006C1E71"/>
    <w:rsid w:val="006C3B75"/>
    <w:rsid w:val="006C4D0D"/>
    <w:rsid w:val="006C703F"/>
    <w:rsid w:val="006D0728"/>
    <w:rsid w:val="006D151D"/>
    <w:rsid w:val="006D1D7F"/>
    <w:rsid w:val="006D32F9"/>
    <w:rsid w:val="006D589C"/>
    <w:rsid w:val="006D5F5F"/>
    <w:rsid w:val="006D6606"/>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1C85"/>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48E8"/>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410"/>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5D7D"/>
    <w:rsid w:val="00766530"/>
    <w:rsid w:val="00766A11"/>
    <w:rsid w:val="00766DE8"/>
    <w:rsid w:val="00766F72"/>
    <w:rsid w:val="00767550"/>
    <w:rsid w:val="00767E0C"/>
    <w:rsid w:val="00773120"/>
    <w:rsid w:val="0077325C"/>
    <w:rsid w:val="00774327"/>
    <w:rsid w:val="00774F1E"/>
    <w:rsid w:val="007759B1"/>
    <w:rsid w:val="00776E51"/>
    <w:rsid w:val="007770E2"/>
    <w:rsid w:val="00777BF2"/>
    <w:rsid w:val="00780875"/>
    <w:rsid w:val="0078103E"/>
    <w:rsid w:val="00781BE2"/>
    <w:rsid w:val="00782D62"/>
    <w:rsid w:val="00783CE6"/>
    <w:rsid w:val="00783F7F"/>
    <w:rsid w:val="007840C2"/>
    <w:rsid w:val="0078567A"/>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D45"/>
    <w:rsid w:val="007C253A"/>
    <w:rsid w:val="007C4645"/>
    <w:rsid w:val="007C4ED2"/>
    <w:rsid w:val="007D215D"/>
    <w:rsid w:val="007D2738"/>
    <w:rsid w:val="007D4D87"/>
    <w:rsid w:val="007D5A92"/>
    <w:rsid w:val="007E0091"/>
    <w:rsid w:val="007E0399"/>
    <w:rsid w:val="007E05C6"/>
    <w:rsid w:val="007E0C72"/>
    <w:rsid w:val="007E1B87"/>
    <w:rsid w:val="007E2792"/>
    <w:rsid w:val="007E36DC"/>
    <w:rsid w:val="007E44A2"/>
    <w:rsid w:val="007E44AC"/>
    <w:rsid w:val="007E46E8"/>
    <w:rsid w:val="007E46FF"/>
    <w:rsid w:val="007E4AE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6AE"/>
    <w:rsid w:val="008107C5"/>
    <w:rsid w:val="00810F61"/>
    <w:rsid w:val="00811425"/>
    <w:rsid w:val="008116B2"/>
    <w:rsid w:val="00812B1E"/>
    <w:rsid w:val="008132C1"/>
    <w:rsid w:val="00813326"/>
    <w:rsid w:val="00814A59"/>
    <w:rsid w:val="0081680B"/>
    <w:rsid w:val="0081704B"/>
    <w:rsid w:val="0081777F"/>
    <w:rsid w:val="00817A85"/>
    <w:rsid w:val="0082068C"/>
    <w:rsid w:val="00820ADA"/>
    <w:rsid w:val="00821EA7"/>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37780"/>
    <w:rsid w:val="008409FF"/>
    <w:rsid w:val="0084125D"/>
    <w:rsid w:val="00841FFE"/>
    <w:rsid w:val="0084271A"/>
    <w:rsid w:val="0084302C"/>
    <w:rsid w:val="008431A1"/>
    <w:rsid w:val="0084389F"/>
    <w:rsid w:val="00843BF0"/>
    <w:rsid w:val="008444A4"/>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7FA"/>
    <w:rsid w:val="008619A7"/>
    <w:rsid w:val="00861C22"/>
    <w:rsid w:val="00863017"/>
    <w:rsid w:val="00865893"/>
    <w:rsid w:val="008669A1"/>
    <w:rsid w:val="008672DF"/>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5701"/>
    <w:rsid w:val="00896702"/>
    <w:rsid w:val="008971D0"/>
    <w:rsid w:val="00897CE1"/>
    <w:rsid w:val="008A0D02"/>
    <w:rsid w:val="008A120E"/>
    <w:rsid w:val="008A1D86"/>
    <w:rsid w:val="008A3769"/>
    <w:rsid w:val="008A4473"/>
    <w:rsid w:val="008A4B19"/>
    <w:rsid w:val="008A4D7F"/>
    <w:rsid w:val="008B045D"/>
    <w:rsid w:val="008B1CA0"/>
    <w:rsid w:val="008B2537"/>
    <w:rsid w:val="008B2DB4"/>
    <w:rsid w:val="008B307A"/>
    <w:rsid w:val="008B31DB"/>
    <w:rsid w:val="008B414D"/>
    <w:rsid w:val="008B590A"/>
    <w:rsid w:val="008B61EB"/>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594E"/>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5E5"/>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168E8"/>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36CBF"/>
    <w:rsid w:val="00936ED2"/>
    <w:rsid w:val="009402F1"/>
    <w:rsid w:val="00941CEC"/>
    <w:rsid w:val="009420DC"/>
    <w:rsid w:val="00942C22"/>
    <w:rsid w:val="009433CA"/>
    <w:rsid w:val="009436C8"/>
    <w:rsid w:val="00943B9E"/>
    <w:rsid w:val="00944C4A"/>
    <w:rsid w:val="0094561C"/>
    <w:rsid w:val="00945AB6"/>
    <w:rsid w:val="00946374"/>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4DA"/>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0C4C"/>
    <w:rsid w:val="0099113D"/>
    <w:rsid w:val="0099120E"/>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0BBF"/>
    <w:rsid w:val="009F1D44"/>
    <w:rsid w:val="009F24D5"/>
    <w:rsid w:val="009F2ED8"/>
    <w:rsid w:val="009F4287"/>
    <w:rsid w:val="009F4A5D"/>
    <w:rsid w:val="009F5E2C"/>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228"/>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1904"/>
    <w:rsid w:val="00A32622"/>
    <w:rsid w:val="00A32B64"/>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037"/>
    <w:rsid w:val="00A612F0"/>
    <w:rsid w:val="00A62BAB"/>
    <w:rsid w:val="00A63521"/>
    <w:rsid w:val="00A650D6"/>
    <w:rsid w:val="00A662F3"/>
    <w:rsid w:val="00A66F0C"/>
    <w:rsid w:val="00A67375"/>
    <w:rsid w:val="00A70059"/>
    <w:rsid w:val="00A700C9"/>
    <w:rsid w:val="00A70AC9"/>
    <w:rsid w:val="00A71C41"/>
    <w:rsid w:val="00A731E3"/>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BAB"/>
    <w:rsid w:val="00A84C61"/>
    <w:rsid w:val="00A87B94"/>
    <w:rsid w:val="00A9015C"/>
    <w:rsid w:val="00A90BAD"/>
    <w:rsid w:val="00A929F9"/>
    <w:rsid w:val="00A93720"/>
    <w:rsid w:val="00A94923"/>
    <w:rsid w:val="00A962CE"/>
    <w:rsid w:val="00A9724A"/>
    <w:rsid w:val="00AA002E"/>
    <w:rsid w:val="00AA02D4"/>
    <w:rsid w:val="00AA069D"/>
    <w:rsid w:val="00AA1087"/>
    <w:rsid w:val="00AA1A19"/>
    <w:rsid w:val="00AA1FD8"/>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5CE5"/>
    <w:rsid w:val="00AD647F"/>
    <w:rsid w:val="00AE08DC"/>
    <w:rsid w:val="00AE0BCC"/>
    <w:rsid w:val="00AE1140"/>
    <w:rsid w:val="00AE11A7"/>
    <w:rsid w:val="00AE1830"/>
    <w:rsid w:val="00AE1CF2"/>
    <w:rsid w:val="00AE1F46"/>
    <w:rsid w:val="00AE2C81"/>
    <w:rsid w:val="00AE4B31"/>
    <w:rsid w:val="00AE4BCB"/>
    <w:rsid w:val="00AE4CFD"/>
    <w:rsid w:val="00AE4FD6"/>
    <w:rsid w:val="00AE5892"/>
    <w:rsid w:val="00AE6149"/>
    <w:rsid w:val="00AE6240"/>
    <w:rsid w:val="00AE6672"/>
    <w:rsid w:val="00AF1078"/>
    <w:rsid w:val="00AF1105"/>
    <w:rsid w:val="00AF1A17"/>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2F47"/>
    <w:rsid w:val="00B14EF8"/>
    <w:rsid w:val="00B16218"/>
    <w:rsid w:val="00B172DD"/>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4CD"/>
    <w:rsid w:val="00B35B6A"/>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0ACC"/>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2EFB"/>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59D2"/>
    <w:rsid w:val="00BC627B"/>
    <w:rsid w:val="00BD1B66"/>
    <w:rsid w:val="00BD214C"/>
    <w:rsid w:val="00BD2ACC"/>
    <w:rsid w:val="00BD2DE4"/>
    <w:rsid w:val="00BD31FD"/>
    <w:rsid w:val="00BD3F04"/>
    <w:rsid w:val="00BD45CC"/>
    <w:rsid w:val="00BD5E56"/>
    <w:rsid w:val="00BD6353"/>
    <w:rsid w:val="00BD64A6"/>
    <w:rsid w:val="00BD735E"/>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971"/>
    <w:rsid w:val="00BF1BB0"/>
    <w:rsid w:val="00BF1CC1"/>
    <w:rsid w:val="00BF286C"/>
    <w:rsid w:val="00BF2BF7"/>
    <w:rsid w:val="00BF34CA"/>
    <w:rsid w:val="00BF38EA"/>
    <w:rsid w:val="00BF4AA4"/>
    <w:rsid w:val="00BF4D99"/>
    <w:rsid w:val="00BF4E32"/>
    <w:rsid w:val="00BF53AA"/>
    <w:rsid w:val="00BF5B26"/>
    <w:rsid w:val="00BF6229"/>
    <w:rsid w:val="00BF686D"/>
    <w:rsid w:val="00BF696F"/>
    <w:rsid w:val="00BF7308"/>
    <w:rsid w:val="00BF767F"/>
    <w:rsid w:val="00BF7C57"/>
    <w:rsid w:val="00C00B4B"/>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17B76"/>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63BC"/>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572F7"/>
    <w:rsid w:val="00C6034F"/>
    <w:rsid w:val="00C6183C"/>
    <w:rsid w:val="00C61D62"/>
    <w:rsid w:val="00C62C8D"/>
    <w:rsid w:val="00C62D6C"/>
    <w:rsid w:val="00C637E7"/>
    <w:rsid w:val="00C63A2D"/>
    <w:rsid w:val="00C63C5C"/>
    <w:rsid w:val="00C63F2B"/>
    <w:rsid w:val="00C64055"/>
    <w:rsid w:val="00C64B6A"/>
    <w:rsid w:val="00C654CB"/>
    <w:rsid w:val="00C66DF7"/>
    <w:rsid w:val="00C67113"/>
    <w:rsid w:val="00C70AB1"/>
    <w:rsid w:val="00C71330"/>
    <w:rsid w:val="00C74449"/>
    <w:rsid w:val="00C747C6"/>
    <w:rsid w:val="00C75E7C"/>
    <w:rsid w:val="00C76389"/>
    <w:rsid w:val="00C764F6"/>
    <w:rsid w:val="00C76699"/>
    <w:rsid w:val="00C766D2"/>
    <w:rsid w:val="00C76DE1"/>
    <w:rsid w:val="00C77DDC"/>
    <w:rsid w:val="00C80EF3"/>
    <w:rsid w:val="00C811E3"/>
    <w:rsid w:val="00C817A8"/>
    <w:rsid w:val="00C829F4"/>
    <w:rsid w:val="00C836AC"/>
    <w:rsid w:val="00C847EC"/>
    <w:rsid w:val="00C84B70"/>
    <w:rsid w:val="00C8568A"/>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4E3"/>
    <w:rsid w:val="00CA2842"/>
    <w:rsid w:val="00CA2C76"/>
    <w:rsid w:val="00CA30B7"/>
    <w:rsid w:val="00CA3638"/>
    <w:rsid w:val="00CA3C2F"/>
    <w:rsid w:val="00CA4C19"/>
    <w:rsid w:val="00CA527E"/>
    <w:rsid w:val="00CA55D6"/>
    <w:rsid w:val="00CB11AD"/>
    <w:rsid w:val="00CB41B5"/>
    <w:rsid w:val="00CB5947"/>
    <w:rsid w:val="00CB6461"/>
    <w:rsid w:val="00CB6607"/>
    <w:rsid w:val="00CB67E5"/>
    <w:rsid w:val="00CB7DB1"/>
    <w:rsid w:val="00CC080C"/>
    <w:rsid w:val="00CC131E"/>
    <w:rsid w:val="00CC1E16"/>
    <w:rsid w:val="00CC2DB0"/>
    <w:rsid w:val="00CC3FB1"/>
    <w:rsid w:val="00CC4462"/>
    <w:rsid w:val="00CC5B20"/>
    <w:rsid w:val="00CC607E"/>
    <w:rsid w:val="00CC6249"/>
    <w:rsid w:val="00CD0A0C"/>
    <w:rsid w:val="00CD0A30"/>
    <w:rsid w:val="00CD39EA"/>
    <w:rsid w:val="00CD58EA"/>
    <w:rsid w:val="00CD5921"/>
    <w:rsid w:val="00CD5C52"/>
    <w:rsid w:val="00CD6D5F"/>
    <w:rsid w:val="00CD6EC6"/>
    <w:rsid w:val="00CD7617"/>
    <w:rsid w:val="00CD7D54"/>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A1E"/>
    <w:rsid w:val="00D00C61"/>
    <w:rsid w:val="00D00DBB"/>
    <w:rsid w:val="00D03859"/>
    <w:rsid w:val="00D03DBD"/>
    <w:rsid w:val="00D0555B"/>
    <w:rsid w:val="00D06DF7"/>
    <w:rsid w:val="00D06DF8"/>
    <w:rsid w:val="00D0706E"/>
    <w:rsid w:val="00D07591"/>
    <w:rsid w:val="00D10752"/>
    <w:rsid w:val="00D11983"/>
    <w:rsid w:val="00D123B8"/>
    <w:rsid w:val="00D12D9E"/>
    <w:rsid w:val="00D14D8D"/>
    <w:rsid w:val="00D159CC"/>
    <w:rsid w:val="00D1656B"/>
    <w:rsid w:val="00D16B8D"/>
    <w:rsid w:val="00D17290"/>
    <w:rsid w:val="00D178CC"/>
    <w:rsid w:val="00D2000A"/>
    <w:rsid w:val="00D203D5"/>
    <w:rsid w:val="00D20CFE"/>
    <w:rsid w:val="00D2274F"/>
    <w:rsid w:val="00D22CDB"/>
    <w:rsid w:val="00D22EE6"/>
    <w:rsid w:val="00D23BE3"/>
    <w:rsid w:val="00D23CB9"/>
    <w:rsid w:val="00D242D7"/>
    <w:rsid w:val="00D255AC"/>
    <w:rsid w:val="00D25AA5"/>
    <w:rsid w:val="00D25F9B"/>
    <w:rsid w:val="00D26388"/>
    <w:rsid w:val="00D266E0"/>
    <w:rsid w:val="00D27A60"/>
    <w:rsid w:val="00D31655"/>
    <w:rsid w:val="00D32DC1"/>
    <w:rsid w:val="00D32FD5"/>
    <w:rsid w:val="00D33358"/>
    <w:rsid w:val="00D33392"/>
    <w:rsid w:val="00D33C88"/>
    <w:rsid w:val="00D34BB1"/>
    <w:rsid w:val="00D35EEE"/>
    <w:rsid w:val="00D3602D"/>
    <w:rsid w:val="00D3677D"/>
    <w:rsid w:val="00D37224"/>
    <w:rsid w:val="00D41148"/>
    <w:rsid w:val="00D4177D"/>
    <w:rsid w:val="00D42ACF"/>
    <w:rsid w:val="00D42FCA"/>
    <w:rsid w:val="00D44B20"/>
    <w:rsid w:val="00D44EE2"/>
    <w:rsid w:val="00D44FD3"/>
    <w:rsid w:val="00D45022"/>
    <w:rsid w:val="00D45C85"/>
    <w:rsid w:val="00D46445"/>
    <w:rsid w:val="00D52325"/>
    <w:rsid w:val="00D530F2"/>
    <w:rsid w:val="00D53176"/>
    <w:rsid w:val="00D5319C"/>
    <w:rsid w:val="00D53515"/>
    <w:rsid w:val="00D53DEF"/>
    <w:rsid w:val="00D544D2"/>
    <w:rsid w:val="00D54F17"/>
    <w:rsid w:val="00D55126"/>
    <w:rsid w:val="00D556B5"/>
    <w:rsid w:val="00D55A9E"/>
    <w:rsid w:val="00D566A1"/>
    <w:rsid w:val="00D5715B"/>
    <w:rsid w:val="00D5728E"/>
    <w:rsid w:val="00D57AF9"/>
    <w:rsid w:val="00D57FD5"/>
    <w:rsid w:val="00D6077B"/>
    <w:rsid w:val="00D618DC"/>
    <w:rsid w:val="00D6221B"/>
    <w:rsid w:val="00D630F8"/>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22F"/>
    <w:rsid w:val="00D84686"/>
    <w:rsid w:val="00D85324"/>
    <w:rsid w:val="00D86056"/>
    <w:rsid w:val="00D8673D"/>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A7FAA"/>
    <w:rsid w:val="00DB0F2B"/>
    <w:rsid w:val="00DB112A"/>
    <w:rsid w:val="00DB16BD"/>
    <w:rsid w:val="00DB20CC"/>
    <w:rsid w:val="00DB31E1"/>
    <w:rsid w:val="00DB3395"/>
    <w:rsid w:val="00DB3949"/>
    <w:rsid w:val="00DB4E1B"/>
    <w:rsid w:val="00DB5599"/>
    <w:rsid w:val="00DB5CC3"/>
    <w:rsid w:val="00DB6DCB"/>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2E3"/>
    <w:rsid w:val="00DD3607"/>
    <w:rsid w:val="00DD40E8"/>
    <w:rsid w:val="00DD4679"/>
    <w:rsid w:val="00DD477D"/>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1B0F"/>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2AF"/>
    <w:rsid w:val="00E57AB2"/>
    <w:rsid w:val="00E57DAA"/>
    <w:rsid w:val="00E60CCA"/>
    <w:rsid w:val="00E60E25"/>
    <w:rsid w:val="00E61B16"/>
    <w:rsid w:val="00E61EE8"/>
    <w:rsid w:val="00E63125"/>
    <w:rsid w:val="00E633DB"/>
    <w:rsid w:val="00E648E1"/>
    <w:rsid w:val="00E64963"/>
    <w:rsid w:val="00E653AD"/>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3B48"/>
    <w:rsid w:val="00E843CD"/>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37F1"/>
    <w:rsid w:val="00EA4691"/>
    <w:rsid w:val="00EA5218"/>
    <w:rsid w:val="00EA5593"/>
    <w:rsid w:val="00EA6988"/>
    <w:rsid w:val="00EA7D85"/>
    <w:rsid w:val="00EB051D"/>
    <w:rsid w:val="00EB11AB"/>
    <w:rsid w:val="00EB1C60"/>
    <w:rsid w:val="00EB1E56"/>
    <w:rsid w:val="00EB2578"/>
    <w:rsid w:val="00EB47B5"/>
    <w:rsid w:val="00EB5724"/>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4A2F"/>
    <w:rsid w:val="00EE51E6"/>
    <w:rsid w:val="00EE5610"/>
    <w:rsid w:val="00EE707F"/>
    <w:rsid w:val="00EE74BE"/>
    <w:rsid w:val="00EE7676"/>
    <w:rsid w:val="00EF0158"/>
    <w:rsid w:val="00EF0209"/>
    <w:rsid w:val="00EF0307"/>
    <w:rsid w:val="00EF03A4"/>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2BDC"/>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5A"/>
    <w:rsid w:val="00F549F9"/>
    <w:rsid w:val="00F558DA"/>
    <w:rsid w:val="00F571FC"/>
    <w:rsid w:val="00F5780A"/>
    <w:rsid w:val="00F60397"/>
    <w:rsid w:val="00F6080F"/>
    <w:rsid w:val="00F610EF"/>
    <w:rsid w:val="00F611C3"/>
    <w:rsid w:val="00F612AB"/>
    <w:rsid w:val="00F614EF"/>
    <w:rsid w:val="00F622C0"/>
    <w:rsid w:val="00F6297B"/>
    <w:rsid w:val="00F629EB"/>
    <w:rsid w:val="00F62E6D"/>
    <w:rsid w:val="00F62E74"/>
    <w:rsid w:val="00F63779"/>
    <w:rsid w:val="00F6418D"/>
    <w:rsid w:val="00F64367"/>
    <w:rsid w:val="00F652CB"/>
    <w:rsid w:val="00F671E6"/>
    <w:rsid w:val="00F675E8"/>
    <w:rsid w:val="00F679E1"/>
    <w:rsid w:val="00F70198"/>
    <w:rsid w:val="00F7049A"/>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0FBA"/>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C39"/>
    <w:rsid w:val="00FF0D0D"/>
    <w:rsid w:val="00FF0DBB"/>
    <w:rsid w:val="00FF10C2"/>
    <w:rsid w:val="00FF1EF0"/>
    <w:rsid w:val="00FF28D9"/>
    <w:rsid w:val="00FF5561"/>
    <w:rsid w:val="00FF58E9"/>
    <w:rsid w:val="00FF664B"/>
    <w:rsid w:val="00FF67B0"/>
    <w:rsid w:val="00FF6BC0"/>
    <w:rsid w:val="00FF6E54"/>
    <w:rsid w:val="00FF7248"/>
    <w:rsid w:val="00FF74CC"/>
    <w:rsid w:val="00FF7864"/>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282A02"/>
    <w:pPr>
      <w:spacing w:after="120" w:line="480" w:lineRule="auto"/>
    </w:pPr>
  </w:style>
  <w:style w:type="character" w:customStyle="1" w:styleId="GvdeMetni2Char">
    <w:name w:val="Gövde Metni 2 Char"/>
    <w:basedOn w:val="VarsaylanParagrafYazTipi"/>
    <w:link w:val="GvdeMetni2"/>
    <w:uiPriority w:val="99"/>
    <w:semiHidden/>
    <w:rsid w:val="00282A02"/>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25792416">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kulweb.meb.gov.tr/58/13/612810/dosyalar/E&#287;itimde%20TKY%20&#304;lkeleri.doc" TargetMode="External"/><Relationship Id="rId18" Type="http://schemas.openxmlformats.org/officeDocument/2006/relationships/diagramColors" Target="diagrams/colors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2.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yoncaliozortaokulu.meb.k12.tr/" TargetMode="External"/><Relationship Id="rId22" Type="http://schemas.openxmlformats.org/officeDocument/2006/relationships/footer" Target="footer3.xml"/><Relationship Id="rId30"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5.7115513097500514E-2"/>
          <c:y val="4.4008114856430011E-2"/>
          <c:w val="0.69122385055227675"/>
          <c:h val="0.85669225967541118"/>
        </c:manualLayout>
      </c:layout>
      <c:barChart>
        <c:barDir val="col"/>
        <c:grouping val="clustered"/>
        <c:ser>
          <c:idx val="0"/>
          <c:order val="0"/>
          <c:tx>
            <c:strRef>
              <c:f>Sayfa1!$B$1</c:f>
              <c:strCache>
                <c:ptCount val="1"/>
                <c:pt idx="0">
                  <c:v>Kesinlikle Katılıyorum                                                                                       (5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44</c:v>
                </c:pt>
                <c:pt idx="1">
                  <c:v>34</c:v>
                </c:pt>
                <c:pt idx="2">
                  <c:v>27</c:v>
                </c:pt>
                <c:pt idx="3">
                  <c:v>43</c:v>
                </c:pt>
                <c:pt idx="4">
                  <c:v>68</c:v>
                </c:pt>
                <c:pt idx="5">
                  <c:v>21</c:v>
                </c:pt>
                <c:pt idx="6">
                  <c:v>45</c:v>
                </c:pt>
                <c:pt idx="7">
                  <c:v>79</c:v>
                </c:pt>
                <c:pt idx="8">
                  <c:v>73</c:v>
                </c:pt>
                <c:pt idx="9">
                  <c:v>52</c:v>
                </c:pt>
                <c:pt idx="10">
                  <c:v>25</c:v>
                </c:pt>
                <c:pt idx="11">
                  <c:v>0</c:v>
                </c:pt>
                <c:pt idx="12">
                  <c:v>19</c:v>
                </c:pt>
              </c:numCache>
            </c:numRef>
          </c:val>
          <c:extLst xmlns:c16r2="http://schemas.microsoft.com/office/drawing/2015/06/chart">
            <c:ext xmlns:c16="http://schemas.microsoft.com/office/drawing/2014/chart" uri="{C3380CC4-5D6E-409C-BE32-E72D297353CC}">
              <c16:uniqueId val="{00000000-5F6C-064A-9A62-85C25D7BFDAC}"/>
            </c:ext>
          </c:extLst>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33</c:v>
                </c:pt>
                <c:pt idx="1">
                  <c:v>31</c:v>
                </c:pt>
                <c:pt idx="2">
                  <c:v>24</c:v>
                </c:pt>
                <c:pt idx="3">
                  <c:v>32</c:v>
                </c:pt>
                <c:pt idx="4">
                  <c:v>33</c:v>
                </c:pt>
                <c:pt idx="5">
                  <c:v>23</c:v>
                </c:pt>
                <c:pt idx="6">
                  <c:v>35</c:v>
                </c:pt>
                <c:pt idx="7">
                  <c:v>32</c:v>
                </c:pt>
                <c:pt idx="8">
                  <c:v>29</c:v>
                </c:pt>
                <c:pt idx="9">
                  <c:v>28</c:v>
                </c:pt>
                <c:pt idx="10">
                  <c:v>36</c:v>
                </c:pt>
                <c:pt idx="11">
                  <c:v>0</c:v>
                </c:pt>
                <c:pt idx="12">
                  <c:v>36</c:v>
                </c:pt>
              </c:numCache>
            </c:numRef>
          </c:val>
          <c:extLst xmlns:c16r2="http://schemas.microsoft.com/office/drawing/2015/06/chart">
            <c:ext xmlns:c16="http://schemas.microsoft.com/office/drawing/2014/chart" uri="{C3380CC4-5D6E-409C-BE32-E72D297353CC}">
              <c16:uniqueId val="{00000001-5F6C-064A-9A62-85C25D7BFDAC}"/>
            </c:ext>
          </c:extLst>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25</c:v>
                </c:pt>
                <c:pt idx="1">
                  <c:v>27</c:v>
                </c:pt>
                <c:pt idx="2">
                  <c:v>36</c:v>
                </c:pt>
                <c:pt idx="3">
                  <c:v>38</c:v>
                </c:pt>
                <c:pt idx="4">
                  <c:v>12</c:v>
                </c:pt>
                <c:pt idx="5">
                  <c:v>30</c:v>
                </c:pt>
                <c:pt idx="6">
                  <c:v>23</c:v>
                </c:pt>
                <c:pt idx="7">
                  <c:v>12</c:v>
                </c:pt>
                <c:pt idx="8">
                  <c:v>20</c:v>
                </c:pt>
                <c:pt idx="9">
                  <c:v>24</c:v>
                </c:pt>
                <c:pt idx="10">
                  <c:v>15</c:v>
                </c:pt>
                <c:pt idx="11">
                  <c:v>0</c:v>
                </c:pt>
                <c:pt idx="12">
                  <c:v>23</c:v>
                </c:pt>
              </c:numCache>
            </c:numRef>
          </c:val>
          <c:extLst xmlns:c16r2="http://schemas.microsoft.com/office/drawing/2015/06/chart">
            <c:ext xmlns:c16="http://schemas.microsoft.com/office/drawing/2014/chart" uri="{C3380CC4-5D6E-409C-BE32-E72D297353CC}">
              <c16:uniqueId val="{00000002-5F6C-064A-9A62-85C25D7BFDAC}"/>
            </c:ext>
          </c:extLst>
        </c:ser>
        <c:ser>
          <c:idx val="3"/>
          <c:order val="3"/>
          <c:tx>
            <c:strRef>
              <c:f>Sayfa1!$E$1</c:f>
              <c:strCache>
                <c:ptCount val="1"/>
                <c:pt idx="0">
                  <c:v>Kısmen Katılıyorum                               (2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16</c:v>
                </c:pt>
                <c:pt idx="1">
                  <c:v>21</c:v>
                </c:pt>
                <c:pt idx="2">
                  <c:v>15</c:v>
                </c:pt>
                <c:pt idx="3">
                  <c:v>10</c:v>
                </c:pt>
                <c:pt idx="4">
                  <c:v>4</c:v>
                </c:pt>
                <c:pt idx="5">
                  <c:v>35</c:v>
                </c:pt>
                <c:pt idx="6">
                  <c:v>18</c:v>
                </c:pt>
                <c:pt idx="7">
                  <c:v>3</c:v>
                </c:pt>
                <c:pt idx="8">
                  <c:v>6</c:v>
                </c:pt>
                <c:pt idx="9">
                  <c:v>23</c:v>
                </c:pt>
                <c:pt idx="10">
                  <c:v>22</c:v>
                </c:pt>
                <c:pt idx="11">
                  <c:v>0</c:v>
                </c:pt>
                <c:pt idx="12">
                  <c:v>29</c:v>
                </c:pt>
              </c:numCache>
            </c:numRef>
          </c:val>
          <c:extLst xmlns:c16r2="http://schemas.microsoft.com/office/drawing/2015/06/chart">
            <c:ext xmlns:c16="http://schemas.microsoft.com/office/drawing/2014/chart" uri="{C3380CC4-5D6E-409C-BE32-E72D297353CC}">
              <c16:uniqueId val="{00000003-5F6C-064A-9A62-85C25D7BFDAC}"/>
            </c:ext>
          </c:extLst>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10</c:v>
                </c:pt>
                <c:pt idx="1">
                  <c:v>15</c:v>
                </c:pt>
                <c:pt idx="2">
                  <c:v>26</c:v>
                </c:pt>
                <c:pt idx="3">
                  <c:v>5</c:v>
                </c:pt>
                <c:pt idx="4">
                  <c:v>1</c:v>
                </c:pt>
                <c:pt idx="5">
                  <c:v>19</c:v>
                </c:pt>
                <c:pt idx="6">
                  <c:v>7</c:v>
                </c:pt>
                <c:pt idx="7">
                  <c:v>2</c:v>
                </c:pt>
                <c:pt idx="9">
                  <c:v>11</c:v>
                </c:pt>
                <c:pt idx="10">
                  <c:v>30</c:v>
                </c:pt>
                <c:pt idx="11">
                  <c:v>0</c:v>
                </c:pt>
                <c:pt idx="12">
                  <c:v>21</c:v>
                </c:pt>
              </c:numCache>
            </c:numRef>
          </c:val>
          <c:extLst xmlns:c16r2="http://schemas.microsoft.com/office/drawing/2015/06/chart">
            <c:ext xmlns:c16="http://schemas.microsoft.com/office/drawing/2014/chart" uri="{C3380CC4-5D6E-409C-BE32-E72D297353CC}">
              <c16:uniqueId val="{00000004-5F6C-064A-9A62-85C25D7BFDAC}"/>
            </c:ext>
          </c:extLst>
        </c:ser>
        <c:axId val="131168896"/>
        <c:axId val="99414400"/>
      </c:barChart>
      <c:catAx>
        <c:axId val="131168896"/>
        <c:scaling>
          <c:orientation val="minMax"/>
        </c:scaling>
        <c:axPos val="b"/>
        <c:numFmt formatCode="General" sourceLinked="1"/>
        <c:tickLblPos val="nextTo"/>
        <c:crossAx val="99414400"/>
        <c:crosses val="autoZero"/>
        <c:auto val="1"/>
        <c:lblAlgn val="ctr"/>
        <c:lblOffset val="100"/>
      </c:catAx>
      <c:valAx>
        <c:axId val="99414400"/>
        <c:scaling>
          <c:orientation val="minMax"/>
        </c:scaling>
        <c:axPos val="l"/>
        <c:majorGridlines/>
        <c:numFmt formatCode="General" sourceLinked="1"/>
        <c:tickLblPos val="nextTo"/>
        <c:crossAx val="131168896"/>
        <c:crosses val="autoZero"/>
        <c:crossBetween val="between"/>
      </c:valAx>
    </c:plotArea>
    <c:legend>
      <c:legendPos val="r"/>
      <c:layout>
        <c:manualLayout>
          <c:xMode val="edge"/>
          <c:yMode val="edge"/>
          <c:x val="0.75495101994776614"/>
          <c:y val="0.13765137328339572"/>
          <c:w val="0.24284509461956946"/>
          <c:h val="0.62163857677903089"/>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5.9990339749198603E-2"/>
          <c:y val="4.4057617797775513E-2"/>
          <c:w val="0.67687261865364157"/>
          <c:h val="0.85653105861767365"/>
        </c:manualLayout>
      </c:layout>
      <c:barChart>
        <c:barDir val="col"/>
        <c:grouping val="clustered"/>
        <c:ser>
          <c:idx val="0"/>
          <c:order val="0"/>
          <c:tx>
            <c:strRef>
              <c:f>Sayfa1!$B$1</c:f>
              <c:strCache>
                <c:ptCount val="1"/>
                <c:pt idx="0">
                  <c:v>Kesinlikle Katılıyorum                                                                                       (5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3</c:v>
                </c:pt>
                <c:pt idx="1">
                  <c:v>9</c:v>
                </c:pt>
                <c:pt idx="2">
                  <c:v>5</c:v>
                </c:pt>
                <c:pt idx="3">
                  <c:v>3</c:v>
                </c:pt>
                <c:pt idx="4">
                  <c:v>1</c:v>
                </c:pt>
                <c:pt idx="7">
                  <c:v>5</c:v>
                </c:pt>
                <c:pt idx="8">
                  <c:v>2</c:v>
                </c:pt>
                <c:pt idx="9">
                  <c:v>2</c:v>
                </c:pt>
                <c:pt idx="10">
                  <c:v>3</c:v>
                </c:pt>
                <c:pt idx="12">
                  <c:v>10</c:v>
                </c:pt>
              </c:numCache>
            </c:numRef>
          </c:val>
          <c:extLst xmlns:c16r2="http://schemas.microsoft.com/office/drawing/2015/06/chart">
            <c:ext xmlns:c16="http://schemas.microsoft.com/office/drawing/2014/chart" uri="{C3380CC4-5D6E-409C-BE32-E72D297353CC}">
              <c16:uniqueId val="{00000000-A2C7-9C4D-8356-6EC9056DD363}"/>
            </c:ext>
          </c:extLst>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4</c:v>
                </c:pt>
                <c:pt idx="1">
                  <c:v>2</c:v>
                </c:pt>
                <c:pt idx="2">
                  <c:v>4</c:v>
                </c:pt>
                <c:pt idx="3">
                  <c:v>6</c:v>
                </c:pt>
                <c:pt idx="4">
                  <c:v>5</c:v>
                </c:pt>
                <c:pt idx="5">
                  <c:v>2</c:v>
                </c:pt>
                <c:pt idx="6">
                  <c:v>1</c:v>
                </c:pt>
                <c:pt idx="7">
                  <c:v>5</c:v>
                </c:pt>
                <c:pt idx="8">
                  <c:v>5</c:v>
                </c:pt>
                <c:pt idx="9">
                  <c:v>7</c:v>
                </c:pt>
                <c:pt idx="10">
                  <c:v>7</c:v>
                </c:pt>
                <c:pt idx="11">
                  <c:v>2</c:v>
                </c:pt>
              </c:numCache>
            </c:numRef>
          </c:val>
          <c:extLst xmlns:c16r2="http://schemas.microsoft.com/office/drawing/2015/06/chart">
            <c:ext xmlns:c16="http://schemas.microsoft.com/office/drawing/2014/chart" uri="{C3380CC4-5D6E-409C-BE32-E72D297353CC}">
              <c16:uniqueId val="{00000001-A2C7-9C4D-8356-6EC9056DD363}"/>
            </c:ext>
          </c:extLst>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4">
                  <c:v>1</c:v>
                </c:pt>
                <c:pt idx="5">
                  <c:v>1</c:v>
                </c:pt>
                <c:pt idx="6">
                  <c:v>1</c:v>
                </c:pt>
                <c:pt idx="8">
                  <c:v>1</c:v>
                </c:pt>
                <c:pt idx="9">
                  <c:v>1</c:v>
                </c:pt>
              </c:numCache>
            </c:numRef>
          </c:val>
          <c:extLst xmlns:c16r2="http://schemas.microsoft.com/office/drawing/2015/06/chart">
            <c:ext xmlns:c16="http://schemas.microsoft.com/office/drawing/2014/chart" uri="{C3380CC4-5D6E-409C-BE32-E72D297353CC}">
              <c16:uniqueId val="{00000002-A2C7-9C4D-8356-6EC9056DD363}"/>
            </c:ext>
          </c:extLst>
        </c:ser>
        <c:ser>
          <c:idx val="3"/>
          <c:order val="3"/>
          <c:tx>
            <c:strRef>
              <c:f>Sayfa1!$E$1</c:f>
              <c:strCache>
                <c:ptCount val="1"/>
                <c:pt idx="0">
                  <c:v>Kısmen Katılıyorum                               (2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3</c:v>
                </c:pt>
                <c:pt idx="2">
                  <c:v>2</c:v>
                </c:pt>
                <c:pt idx="3">
                  <c:v>1</c:v>
                </c:pt>
                <c:pt idx="4">
                  <c:v>3</c:v>
                </c:pt>
                <c:pt idx="5">
                  <c:v>5</c:v>
                </c:pt>
                <c:pt idx="6">
                  <c:v>2</c:v>
                </c:pt>
                <c:pt idx="8">
                  <c:v>1</c:v>
                </c:pt>
                <c:pt idx="9">
                  <c:v>1</c:v>
                </c:pt>
                <c:pt idx="10">
                  <c:v>1</c:v>
                </c:pt>
                <c:pt idx="11">
                  <c:v>1</c:v>
                </c:pt>
                <c:pt idx="12">
                  <c:v>1</c:v>
                </c:pt>
              </c:numCache>
            </c:numRef>
          </c:val>
          <c:extLst xmlns:c16r2="http://schemas.microsoft.com/office/drawing/2015/06/chart">
            <c:ext xmlns:c16="http://schemas.microsoft.com/office/drawing/2014/chart" uri="{C3380CC4-5D6E-409C-BE32-E72D297353CC}">
              <c16:uniqueId val="{00000003-A2C7-9C4D-8356-6EC9056DD363}"/>
            </c:ext>
          </c:extLst>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1</c:v>
                </c:pt>
                <c:pt idx="3">
                  <c:v>1</c:v>
                </c:pt>
                <c:pt idx="4">
                  <c:v>1</c:v>
                </c:pt>
                <c:pt idx="5">
                  <c:v>3</c:v>
                </c:pt>
                <c:pt idx="6">
                  <c:v>7</c:v>
                </c:pt>
                <c:pt idx="7">
                  <c:v>1</c:v>
                </c:pt>
                <c:pt idx="8">
                  <c:v>2</c:v>
                </c:pt>
                <c:pt idx="11">
                  <c:v>8</c:v>
                </c:pt>
              </c:numCache>
            </c:numRef>
          </c:val>
          <c:extLst xmlns:c16r2="http://schemas.microsoft.com/office/drawing/2015/06/chart">
            <c:ext xmlns:c16="http://schemas.microsoft.com/office/drawing/2014/chart" uri="{C3380CC4-5D6E-409C-BE32-E72D297353CC}">
              <c16:uniqueId val="{00000004-A2C7-9C4D-8356-6EC9056DD363}"/>
            </c:ext>
          </c:extLst>
        </c:ser>
        <c:axId val="40012416"/>
        <c:axId val="99385728"/>
      </c:barChart>
      <c:catAx>
        <c:axId val="40012416"/>
        <c:scaling>
          <c:orientation val="minMax"/>
        </c:scaling>
        <c:axPos val="b"/>
        <c:numFmt formatCode="General" sourceLinked="1"/>
        <c:tickLblPos val="nextTo"/>
        <c:crossAx val="99385728"/>
        <c:crosses val="autoZero"/>
        <c:auto val="1"/>
        <c:lblAlgn val="ctr"/>
        <c:lblOffset val="100"/>
      </c:catAx>
      <c:valAx>
        <c:axId val="99385728"/>
        <c:scaling>
          <c:orientation val="minMax"/>
        </c:scaling>
        <c:axPos val="l"/>
        <c:majorGridlines/>
        <c:numFmt formatCode="General" sourceLinked="1"/>
        <c:tickLblPos val="nextTo"/>
        <c:crossAx val="40012416"/>
        <c:crosses val="autoZero"/>
        <c:crossBetween val="between"/>
      </c:valAx>
    </c:plotArea>
    <c:legend>
      <c:legendPos val="r"/>
      <c:layout>
        <c:manualLayout>
          <c:xMode val="edge"/>
          <c:yMode val="edge"/>
          <c:x val="0.72669225372457502"/>
          <c:y val="8.2979712858926039E-2"/>
          <c:w val="0.27301324749288108"/>
          <c:h val="0.49315387016229922"/>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5.7115513097500313E-2"/>
          <c:y val="4.4008114856429921E-2"/>
          <c:w val="0.69122385055227464"/>
          <c:h val="0.85669225967541063"/>
        </c:manualLayout>
      </c:layout>
      <c:barChart>
        <c:barDir val="col"/>
        <c:grouping val="clustered"/>
        <c:ser>
          <c:idx val="0"/>
          <c:order val="0"/>
          <c:tx>
            <c:strRef>
              <c:f>Sayfa1!$B$1</c:f>
              <c:strCache>
                <c:ptCount val="1"/>
                <c:pt idx="0">
                  <c:v>Kesinlikle Katılıyorum                                                                                       (5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33</c:v>
                </c:pt>
                <c:pt idx="1">
                  <c:v>25</c:v>
                </c:pt>
                <c:pt idx="2">
                  <c:v>15</c:v>
                </c:pt>
                <c:pt idx="3">
                  <c:v>22</c:v>
                </c:pt>
                <c:pt idx="4">
                  <c:v>32</c:v>
                </c:pt>
                <c:pt idx="5">
                  <c:v>44</c:v>
                </c:pt>
                <c:pt idx="6">
                  <c:v>39</c:v>
                </c:pt>
                <c:pt idx="7">
                  <c:v>7</c:v>
                </c:pt>
                <c:pt idx="8">
                  <c:v>31</c:v>
                </c:pt>
                <c:pt idx="9">
                  <c:v>15</c:v>
                </c:pt>
                <c:pt idx="10">
                  <c:v>14</c:v>
                </c:pt>
                <c:pt idx="11">
                  <c:v>13</c:v>
                </c:pt>
                <c:pt idx="12">
                  <c:v>12</c:v>
                </c:pt>
              </c:numCache>
            </c:numRef>
          </c:val>
          <c:extLst xmlns:c16r2="http://schemas.microsoft.com/office/drawing/2015/06/chart">
            <c:ext xmlns:c16="http://schemas.microsoft.com/office/drawing/2014/chart" uri="{C3380CC4-5D6E-409C-BE32-E72D297353CC}">
              <c16:uniqueId val="{00000000-B7A9-A944-83A7-5A53D901255F}"/>
            </c:ext>
          </c:extLst>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13</c:v>
                </c:pt>
                <c:pt idx="1">
                  <c:v>19</c:v>
                </c:pt>
                <c:pt idx="2">
                  <c:v>18</c:v>
                </c:pt>
                <c:pt idx="3">
                  <c:v>11</c:v>
                </c:pt>
                <c:pt idx="4">
                  <c:v>14</c:v>
                </c:pt>
                <c:pt idx="5">
                  <c:v>4</c:v>
                </c:pt>
                <c:pt idx="6">
                  <c:v>8</c:v>
                </c:pt>
                <c:pt idx="7">
                  <c:v>6</c:v>
                </c:pt>
                <c:pt idx="8">
                  <c:v>11</c:v>
                </c:pt>
                <c:pt idx="9">
                  <c:v>13</c:v>
                </c:pt>
                <c:pt idx="10">
                  <c:v>11</c:v>
                </c:pt>
                <c:pt idx="11">
                  <c:v>11</c:v>
                </c:pt>
                <c:pt idx="12">
                  <c:v>14</c:v>
                </c:pt>
              </c:numCache>
            </c:numRef>
          </c:val>
          <c:extLst xmlns:c16r2="http://schemas.microsoft.com/office/drawing/2015/06/chart">
            <c:ext xmlns:c16="http://schemas.microsoft.com/office/drawing/2014/chart" uri="{C3380CC4-5D6E-409C-BE32-E72D297353CC}">
              <c16:uniqueId val="{00000001-B7A9-A944-83A7-5A53D901255F}"/>
            </c:ext>
          </c:extLst>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4</c:v>
                </c:pt>
                <c:pt idx="1">
                  <c:v>2</c:v>
                </c:pt>
                <c:pt idx="2">
                  <c:v>10</c:v>
                </c:pt>
                <c:pt idx="3">
                  <c:v>6</c:v>
                </c:pt>
                <c:pt idx="4">
                  <c:v>2</c:v>
                </c:pt>
                <c:pt idx="5">
                  <c:v>1</c:v>
                </c:pt>
                <c:pt idx="7">
                  <c:v>3</c:v>
                </c:pt>
                <c:pt idx="8">
                  <c:v>2</c:v>
                </c:pt>
                <c:pt idx="9">
                  <c:v>10</c:v>
                </c:pt>
                <c:pt idx="10">
                  <c:v>11</c:v>
                </c:pt>
                <c:pt idx="11">
                  <c:v>9</c:v>
                </c:pt>
                <c:pt idx="12">
                  <c:v>16</c:v>
                </c:pt>
              </c:numCache>
            </c:numRef>
          </c:val>
          <c:extLst xmlns:c16r2="http://schemas.microsoft.com/office/drawing/2015/06/chart">
            <c:ext xmlns:c16="http://schemas.microsoft.com/office/drawing/2014/chart" uri="{C3380CC4-5D6E-409C-BE32-E72D297353CC}">
              <c16:uniqueId val="{00000002-B7A9-A944-83A7-5A53D901255F}"/>
            </c:ext>
          </c:extLst>
        </c:ser>
        <c:ser>
          <c:idx val="3"/>
          <c:order val="3"/>
          <c:tx>
            <c:strRef>
              <c:f>Sayfa1!$E$1</c:f>
              <c:strCache>
                <c:ptCount val="1"/>
                <c:pt idx="0">
                  <c:v>Kısmen Katılıyorum                               (2puan)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1">
                  <c:v>4</c:v>
                </c:pt>
                <c:pt idx="2">
                  <c:v>2</c:v>
                </c:pt>
                <c:pt idx="3">
                  <c:v>8</c:v>
                </c:pt>
                <c:pt idx="4">
                  <c:v>2</c:v>
                </c:pt>
                <c:pt idx="6">
                  <c:v>1</c:v>
                </c:pt>
                <c:pt idx="7">
                  <c:v>15</c:v>
                </c:pt>
                <c:pt idx="8">
                  <c:v>5</c:v>
                </c:pt>
                <c:pt idx="9">
                  <c:v>9</c:v>
                </c:pt>
                <c:pt idx="10">
                  <c:v>8</c:v>
                </c:pt>
                <c:pt idx="11">
                  <c:v>10</c:v>
                </c:pt>
                <c:pt idx="12">
                  <c:v>5</c:v>
                </c:pt>
              </c:numCache>
            </c:numRef>
          </c:val>
          <c:extLst xmlns:c16r2="http://schemas.microsoft.com/office/drawing/2015/06/chart">
            <c:ext xmlns:c16="http://schemas.microsoft.com/office/drawing/2014/chart" uri="{C3380CC4-5D6E-409C-BE32-E72D297353CC}">
              <c16:uniqueId val="{00000003-B7A9-A944-83A7-5A53D901255F}"/>
            </c:ext>
          </c:extLst>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2">
                  <c:v>5</c:v>
                </c:pt>
                <c:pt idx="3">
                  <c:v>3</c:v>
                </c:pt>
                <c:pt idx="5">
                  <c:v>1</c:v>
                </c:pt>
                <c:pt idx="6">
                  <c:v>2</c:v>
                </c:pt>
                <c:pt idx="7">
                  <c:v>19</c:v>
                </c:pt>
                <c:pt idx="8">
                  <c:v>1</c:v>
                </c:pt>
                <c:pt idx="9">
                  <c:v>3</c:v>
                </c:pt>
                <c:pt idx="10">
                  <c:v>6</c:v>
                </c:pt>
                <c:pt idx="11">
                  <c:v>7</c:v>
                </c:pt>
                <c:pt idx="12">
                  <c:v>3</c:v>
                </c:pt>
              </c:numCache>
            </c:numRef>
          </c:val>
          <c:extLst xmlns:c16r2="http://schemas.microsoft.com/office/drawing/2015/06/chart">
            <c:ext xmlns:c16="http://schemas.microsoft.com/office/drawing/2014/chart" uri="{C3380CC4-5D6E-409C-BE32-E72D297353CC}">
              <c16:uniqueId val="{00000004-B7A9-A944-83A7-5A53D901255F}"/>
            </c:ext>
          </c:extLst>
        </c:ser>
        <c:axId val="125192832"/>
        <c:axId val="125682048"/>
      </c:barChart>
      <c:catAx>
        <c:axId val="125192832"/>
        <c:scaling>
          <c:orientation val="minMax"/>
        </c:scaling>
        <c:axPos val="b"/>
        <c:numFmt formatCode="General" sourceLinked="1"/>
        <c:tickLblPos val="nextTo"/>
        <c:crossAx val="125682048"/>
        <c:crosses val="autoZero"/>
        <c:auto val="1"/>
        <c:lblAlgn val="ctr"/>
        <c:lblOffset val="100"/>
      </c:catAx>
      <c:valAx>
        <c:axId val="125682048"/>
        <c:scaling>
          <c:orientation val="minMax"/>
        </c:scaling>
        <c:axPos val="l"/>
        <c:majorGridlines/>
        <c:numFmt formatCode="General" sourceLinked="1"/>
        <c:tickLblPos val="nextTo"/>
        <c:crossAx val="125192832"/>
        <c:crosses val="autoZero"/>
        <c:crossBetween val="between"/>
      </c:valAx>
    </c:plotArea>
    <c:legend>
      <c:legendPos val="r"/>
      <c:layout>
        <c:manualLayout>
          <c:xMode val="edge"/>
          <c:yMode val="edge"/>
          <c:x val="0.75495101994776614"/>
          <c:y val="0.13765137328339572"/>
          <c:w val="0.24284509461956946"/>
          <c:h val="0.62163857677903056"/>
        </c:manualLayout>
      </c:layout>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98989BE7-8634-4FCD-973F-14F77774DC5F}" type="presOf" srcId="{E4BEFF6F-FFC7-417B-9255-F71095EEBEA8}" destId="{373A7CE9-2D8B-48FF-A7E7-FD1818748C0E}" srcOrd="0" destOrd="0" presId="urn:microsoft.com/office/officeart/2005/8/layout/cycle8"/>
    <dgm:cxn modelId="{51F70AB9-6168-4A8A-BFC8-35D05D9BA715}"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BCFDF6C-8BC1-4639-8CF9-4495100A472A}" type="presOf" srcId="{9AF66792-BEEB-4FEB-B68B-FC30221BAEDC}" destId="{C5494AC2-E33F-4DD2-9D4B-315106DC9766}" srcOrd="0" destOrd="0" presId="urn:microsoft.com/office/officeart/2005/8/layout/cycle8"/>
    <dgm:cxn modelId="{92C9E28C-4E02-4BB3-B6FE-90887C28B811}"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124F8927-4850-4855-8D39-65E3003BB248}" type="presOf" srcId="{9D338396-06AA-489D-A885-57821F5608AF}" destId="{74328851-9D17-4B33-B14E-5ED6C473319D}" srcOrd="1" destOrd="0" presId="urn:microsoft.com/office/officeart/2005/8/layout/cycle8"/>
    <dgm:cxn modelId="{AF0D2C1E-729E-468C-B4A4-B873F9ED89D9}"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F1B5CED6-F090-4F09-AF94-C0576B3F3590}" srcId="{5F865183-0FED-4482-8550-87B2A8C2AA82}" destId="{D87EEC32-D642-4C15-8C65-E323814D2A3A}" srcOrd="2" destOrd="0" parTransId="{40DEC39F-3360-408B-8502-B263C60670B1}" sibTransId="{216700FE-9EE6-43DC-A744-C13B0F69CF74}"/>
    <dgm:cxn modelId="{189F7141-3047-4C21-856A-12A4D3B4B57C}" type="presOf" srcId="{5F865183-0FED-4482-8550-87B2A8C2AA82}" destId="{BA526683-F383-411A-BD21-A957D08B123F}"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684D7AD2-4866-41DD-BD29-03FFB90DE125}" type="presOf" srcId="{D87EEC32-D642-4C15-8C65-E323814D2A3A}" destId="{100A08BA-E811-4584-A13C-228AF0A8A454}"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65ED4C0C-EB99-4AA3-8939-7D2BF4C74A40}" type="presOf" srcId="{E8BE0BFE-2A93-4BC8-B8DE-3F71AC38D567}" destId="{E9FBB2A5-3CF1-4CA9-AA14-6E5ECC6DD6B0}" srcOrd="1" destOrd="0" presId="urn:microsoft.com/office/officeart/2005/8/layout/cycle8"/>
    <dgm:cxn modelId="{4405F304-E2D6-4BA0-9DBF-D372FDF44AD0}" type="presOf" srcId="{F83FC750-7CDE-46AB-A0BA-DBC4B9D44BE3}" destId="{7C1AB41B-5598-4485-A44D-C347A61B4CBC}" srcOrd="1" destOrd="0" presId="urn:microsoft.com/office/officeart/2005/8/layout/cycle8"/>
    <dgm:cxn modelId="{9B08804B-7C33-48C6-B98C-8275F5B36FCC}" type="presOf" srcId="{F83FC750-7CDE-46AB-A0BA-DBC4B9D44BE3}" destId="{A8D1F0D5-26EB-48DA-960D-825E6FE928B2}" srcOrd="0" destOrd="0" presId="urn:microsoft.com/office/officeart/2005/8/layout/cycle8"/>
    <dgm:cxn modelId="{1ED07A5F-4641-4E20-AFA2-4151D6844270}" type="presOf" srcId="{E8BE0BFE-2A93-4BC8-B8DE-3F71AC38D567}" destId="{267B72DD-396A-4206-8F4C-85D79C74CCAD}" srcOrd="0" destOrd="0" presId="urn:microsoft.com/office/officeart/2005/8/layout/cycle8"/>
    <dgm:cxn modelId="{ADA0D465-8CEC-4611-8606-3D08FDDF1E47}" type="presOf" srcId="{9D338396-06AA-489D-A885-57821F5608AF}" destId="{8960C805-F742-4752-A3B8-A7047D0574FA}" srcOrd="0" destOrd="0" presId="urn:microsoft.com/office/officeart/2005/8/layout/cycle8"/>
    <dgm:cxn modelId="{3FC6AE41-1AB4-452C-B0A0-FE5653507E7C}" type="presParOf" srcId="{BA526683-F383-411A-BD21-A957D08B123F}" destId="{267B72DD-396A-4206-8F4C-85D79C74CCAD}" srcOrd="0" destOrd="0" presId="urn:microsoft.com/office/officeart/2005/8/layout/cycle8"/>
    <dgm:cxn modelId="{C1577E68-D35E-4FEA-9AE8-2150297A0257}" type="presParOf" srcId="{BA526683-F383-411A-BD21-A957D08B123F}" destId="{76741CD6-A839-4282-8258-5C7E678D3A5F}" srcOrd="1" destOrd="0" presId="urn:microsoft.com/office/officeart/2005/8/layout/cycle8"/>
    <dgm:cxn modelId="{D86E3001-4803-4A32-936E-CAB682F7DB49}" type="presParOf" srcId="{BA526683-F383-411A-BD21-A957D08B123F}" destId="{0161085C-00D5-4CA7-B7B4-7072D5C40C1D}" srcOrd="2" destOrd="0" presId="urn:microsoft.com/office/officeart/2005/8/layout/cycle8"/>
    <dgm:cxn modelId="{A0ACADE4-35CC-4B99-9D49-BFDF84E986AB}" type="presParOf" srcId="{BA526683-F383-411A-BD21-A957D08B123F}" destId="{E9FBB2A5-3CF1-4CA9-AA14-6E5ECC6DD6B0}" srcOrd="3" destOrd="0" presId="urn:microsoft.com/office/officeart/2005/8/layout/cycle8"/>
    <dgm:cxn modelId="{45CF4E07-3BB1-4B28-B46B-AEBA58D68A73}" type="presParOf" srcId="{BA526683-F383-411A-BD21-A957D08B123F}" destId="{8960C805-F742-4752-A3B8-A7047D0574FA}" srcOrd="4" destOrd="0" presId="urn:microsoft.com/office/officeart/2005/8/layout/cycle8"/>
    <dgm:cxn modelId="{E494E113-CE14-40FB-B209-8E47B2DBFEAD}" type="presParOf" srcId="{BA526683-F383-411A-BD21-A957D08B123F}" destId="{F9BAE066-5F77-4D2A-8EBB-3E2B5ED5B8F6}" srcOrd="5" destOrd="0" presId="urn:microsoft.com/office/officeart/2005/8/layout/cycle8"/>
    <dgm:cxn modelId="{F4893BF1-6622-405F-9A1E-157DBA4B6D4A}" type="presParOf" srcId="{BA526683-F383-411A-BD21-A957D08B123F}" destId="{724342BE-275A-4C17-8746-BB3F74C86E9A}" srcOrd="6" destOrd="0" presId="urn:microsoft.com/office/officeart/2005/8/layout/cycle8"/>
    <dgm:cxn modelId="{DDC538A1-DE04-4478-A66E-FB6F20DFB73D}" type="presParOf" srcId="{BA526683-F383-411A-BD21-A957D08B123F}" destId="{74328851-9D17-4B33-B14E-5ED6C473319D}" srcOrd="7" destOrd="0" presId="urn:microsoft.com/office/officeart/2005/8/layout/cycle8"/>
    <dgm:cxn modelId="{674A4B29-6FB9-4FD9-9328-AB764F6B3D5B}" type="presParOf" srcId="{BA526683-F383-411A-BD21-A957D08B123F}" destId="{100A08BA-E811-4584-A13C-228AF0A8A454}" srcOrd="8" destOrd="0" presId="urn:microsoft.com/office/officeart/2005/8/layout/cycle8"/>
    <dgm:cxn modelId="{47305C71-FB07-4081-80EB-631DA57AA14D}" type="presParOf" srcId="{BA526683-F383-411A-BD21-A957D08B123F}" destId="{10C6BB2E-F0EC-4195-A687-1B651A3EFA76}" srcOrd="9" destOrd="0" presId="urn:microsoft.com/office/officeart/2005/8/layout/cycle8"/>
    <dgm:cxn modelId="{93507522-FDE6-4820-B394-55D3D4F71508}" type="presParOf" srcId="{BA526683-F383-411A-BD21-A957D08B123F}" destId="{8F326C79-01EA-49A9-93CF-B76D99523F6F}" srcOrd="10" destOrd="0" presId="urn:microsoft.com/office/officeart/2005/8/layout/cycle8"/>
    <dgm:cxn modelId="{D4DF482A-F10C-4BA3-9067-74AC8D8373F6}" type="presParOf" srcId="{BA526683-F383-411A-BD21-A957D08B123F}" destId="{0670A7F0-9DCA-427C-8C0A-B4C908BAC054}" srcOrd="11" destOrd="0" presId="urn:microsoft.com/office/officeart/2005/8/layout/cycle8"/>
    <dgm:cxn modelId="{94CA15F8-DCE9-4DC2-B2D7-F0CEAD91A7A4}" type="presParOf" srcId="{BA526683-F383-411A-BD21-A957D08B123F}" destId="{C5494AC2-E33F-4DD2-9D4B-315106DC9766}" srcOrd="12" destOrd="0" presId="urn:microsoft.com/office/officeart/2005/8/layout/cycle8"/>
    <dgm:cxn modelId="{2F14307E-F79F-4B69-A328-7B3E9B437872}" type="presParOf" srcId="{BA526683-F383-411A-BD21-A957D08B123F}" destId="{DCE20721-BDA9-4878-B677-ECD404A96052}" srcOrd="13" destOrd="0" presId="urn:microsoft.com/office/officeart/2005/8/layout/cycle8"/>
    <dgm:cxn modelId="{4CB27DC6-83D6-40F3-ACBD-BA5FD4C15183}" type="presParOf" srcId="{BA526683-F383-411A-BD21-A957D08B123F}" destId="{05E765BB-BC5C-4A33-B523-B9E8DE4B5339}" srcOrd="14" destOrd="0" presId="urn:microsoft.com/office/officeart/2005/8/layout/cycle8"/>
    <dgm:cxn modelId="{4CAB8A4D-C344-4533-855D-619F24C9DF90}" type="presParOf" srcId="{BA526683-F383-411A-BD21-A957D08B123F}" destId="{A1BFAE48-9AEF-4CE2-881C-145A2B40B699}" srcOrd="15" destOrd="0" presId="urn:microsoft.com/office/officeart/2005/8/layout/cycle8"/>
    <dgm:cxn modelId="{79DB9C9C-E79A-4E6E-BEC5-CBC3EA214FB3}" type="presParOf" srcId="{BA526683-F383-411A-BD21-A957D08B123F}" destId="{373A7CE9-2D8B-48FF-A7E7-FD1818748C0E}" srcOrd="16" destOrd="0" presId="urn:microsoft.com/office/officeart/2005/8/layout/cycle8"/>
    <dgm:cxn modelId="{F834B2AA-95EC-4EF7-B422-3E5B10703759}" type="presParOf" srcId="{BA526683-F383-411A-BD21-A957D08B123F}" destId="{3F64E8A9-68A0-49A0-9836-9DC0636C5308}" srcOrd="17" destOrd="0" presId="urn:microsoft.com/office/officeart/2005/8/layout/cycle8"/>
    <dgm:cxn modelId="{B5A990C8-1014-47C8-88CB-76CFC55DEF01}" type="presParOf" srcId="{BA526683-F383-411A-BD21-A957D08B123F}" destId="{219E29F9-B39D-4D14-B51F-12F5FC91D16A}" srcOrd="18" destOrd="0" presId="urn:microsoft.com/office/officeart/2005/8/layout/cycle8"/>
    <dgm:cxn modelId="{34FB4E94-B35E-4302-85FD-C4E09F7FF928}" type="presParOf" srcId="{BA526683-F383-411A-BD21-A957D08B123F}" destId="{A1403B5E-13CE-4459-8B64-0B1573A1231F}" srcOrd="19" destOrd="0" presId="urn:microsoft.com/office/officeart/2005/8/layout/cycle8"/>
    <dgm:cxn modelId="{F77BD64F-9731-4625-A414-757BEFAD49BA}" type="presParOf" srcId="{BA526683-F383-411A-BD21-A957D08B123F}" destId="{A8D1F0D5-26EB-48DA-960D-825E6FE928B2}" srcOrd="20" destOrd="0" presId="urn:microsoft.com/office/officeart/2005/8/layout/cycle8"/>
    <dgm:cxn modelId="{6A17949F-2126-4207-9677-80EDE2E7E651}" type="presParOf" srcId="{BA526683-F383-411A-BD21-A957D08B123F}" destId="{00CD3B3C-3082-4805-826B-376EF526FEE2}" srcOrd="21" destOrd="0" presId="urn:microsoft.com/office/officeart/2005/8/layout/cycle8"/>
    <dgm:cxn modelId="{CDDE5C38-8BBB-45EE-B316-2560D8EFF7FE}" type="presParOf" srcId="{BA526683-F383-411A-BD21-A957D08B123F}" destId="{2FD8AE9A-C7EC-49F2-9050-CD7F86110061}" srcOrd="22" destOrd="0" presId="urn:microsoft.com/office/officeart/2005/8/layout/cycle8"/>
    <dgm:cxn modelId="{8E60065C-4455-4946-9566-7F23CD5F5CAA}" type="presParOf" srcId="{BA526683-F383-411A-BD21-A957D08B123F}" destId="{7C1AB41B-5598-4485-A44D-C347A61B4CBC}" srcOrd="23" destOrd="0" presId="urn:microsoft.com/office/officeart/2005/8/layout/cycle8"/>
    <dgm:cxn modelId="{09C90E8C-6057-47DB-BA29-568750D377B6}" type="presParOf" srcId="{BA526683-F383-411A-BD21-A957D08B123F}" destId="{601CF880-1EA8-49BA-A98C-3E771E83102C}" srcOrd="24" destOrd="0" presId="urn:microsoft.com/office/officeart/2005/8/layout/cycle8"/>
    <dgm:cxn modelId="{D0B600E4-136A-44B4-BC40-A78AF5FC1B8F}" type="presParOf" srcId="{BA526683-F383-411A-BD21-A957D08B123F}" destId="{ECF12B94-746D-4140-9C29-523F028781F4}" srcOrd="25" destOrd="0" presId="urn:microsoft.com/office/officeart/2005/8/layout/cycle8"/>
    <dgm:cxn modelId="{39427F93-23FB-4FFF-B327-EFE0AD4AE7D9}" type="presParOf" srcId="{BA526683-F383-411A-BD21-A957D08B123F}" destId="{AA1D771B-54D6-4293-AFCF-8FD4851F902B}" srcOrd="26" destOrd="0" presId="urn:microsoft.com/office/officeart/2005/8/layout/cycle8"/>
    <dgm:cxn modelId="{3B63D898-5F00-4A71-A32F-851630597F65}" type="presParOf" srcId="{BA526683-F383-411A-BD21-A957D08B123F}" destId="{A12A4E20-5E81-4B37-8861-95D5A02D88F6}" srcOrd="27" destOrd="0" presId="urn:microsoft.com/office/officeart/2005/8/layout/cycle8"/>
    <dgm:cxn modelId="{23CBF717-ED17-4F72-87D6-9A65BBD7BCFF}" type="presParOf" srcId="{BA526683-F383-411A-BD21-A957D08B123F}" destId="{B88E6692-EF45-4A23-AE28-DC438D3CCFE6}" srcOrd="28" destOrd="0" presId="urn:microsoft.com/office/officeart/2005/8/layout/cycle8"/>
    <dgm:cxn modelId="{810FD801-7E6A-433E-878F-EB46BD403F52}"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5781C-EC65-BF40-8238-48EF0AB1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50</Pages>
  <Words>5687</Words>
  <Characters>32422</Characters>
  <Application>Microsoft Office Word</Application>
  <DocSecurity>0</DocSecurity>
  <Lines>270</Lines>
  <Paragraphs>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38033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ekrem</cp:lastModifiedBy>
  <cp:revision>12</cp:revision>
  <cp:lastPrinted>2015-03-09T10:19:00Z</cp:lastPrinted>
  <dcterms:created xsi:type="dcterms:W3CDTF">2019-03-14T17:09:00Z</dcterms:created>
  <dcterms:modified xsi:type="dcterms:W3CDTF">2020-01-29T17:50:00Z</dcterms:modified>
</cp:coreProperties>
</file>